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A65A0" w14:textId="77777777" w:rsidR="009924C7" w:rsidRDefault="009924C7" w:rsidP="009924C7">
      <w:pPr>
        <w:spacing w:after="0"/>
        <w:rPr>
          <w:b/>
          <w:bCs/>
          <w:sz w:val="28"/>
          <w:szCs w:val="28"/>
          <w:lang w:val="sr-Cyrl-RS"/>
        </w:rPr>
      </w:pPr>
    </w:p>
    <w:p w14:paraId="12997D8D" w14:textId="77777777" w:rsidR="009924C7" w:rsidRDefault="009924C7" w:rsidP="00BE2DD1">
      <w:pPr>
        <w:spacing w:after="0" w:line="240" w:lineRule="auto"/>
        <w:rPr>
          <w:b/>
          <w:bCs/>
          <w:sz w:val="28"/>
          <w:szCs w:val="28"/>
          <w:lang w:val="sr-Cyrl-RS"/>
        </w:rPr>
      </w:pPr>
    </w:p>
    <w:p w14:paraId="25723635" w14:textId="717A4A57" w:rsidR="009924C7" w:rsidRPr="000F1E9D" w:rsidRDefault="004F41A7" w:rsidP="00BE2DD1">
      <w:pPr>
        <w:spacing w:after="0" w:line="240" w:lineRule="auto"/>
        <w:jc w:val="center"/>
        <w:rPr>
          <w:rFonts w:ascii="Times New Roman" w:hAnsi="Times New Roman" w:cs="Times New Roman"/>
          <w:b/>
          <w:bCs/>
          <w:sz w:val="28"/>
          <w:szCs w:val="28"/>
          <w:lang w:val="sr-Cyrl-RS"/>
        </w:rPr>
      </w:pPr>
      <w:r w:rsidRPr="000F1E9D">
        <w:rPr>
          <w:rFonts w:ascii="Times New Roman" w:hAnsi="Times New Roman" w:cs="Times New Roman"/>
          <w:b/>
          <w:bCs/>
          <w:sz w:val="28"/>
          <w:szCs w:val="28"/>
          <w:lang w:val="sr-Cyrl-RS"/>
        </w:rPr>
        <w:t>ПЛАН ДЕТАЉНЕ РЕГУЛАЦИЈЕ</w:t>
      </w:r>
    </w:p>
    <w:p w14:paraId="4EF5815D" w14:textId="6AF76254" w:rsidR="000F1E9D" w:rsidRDefault="000F1E9D" w:rsidP="00BE2DD1">
      <w:pPr>
        <w:spacing w:after="0" w:line="240" w:lineRule="auto"/>
        <w:jc w:val="center"/>
        <w:rPr>
          <w:rFonts w:ascii="Times New Roman" w:hAnsi="Times New Roman" w:cs="Times New Roman"/>
          <w:b/>
          <w:bCs/>
          <w:sz w:val="28"/>
          <w:szCs w:val="28"/>
          <w:lang w:val="sr-Cyrl-RS"/>
        </w:rPr>
      </w:pPr>
      <w:bookmarkStart w:id="0" w:name="_Hlk62658935"/>
      <w:r>
        <w:rPr>
          <w:rFonts w:ascii="Times New Roman" w:hAnsi="Times New Roman" w:cs="Times New Roman"/>
          <w:b/>
          <w:bCs/>
          <w:sz w:val="28"/>
          <w:szCs w:val="28"/>
          <w:lang w:val="sr-Cyrl-RS"/>
        </w:rPr>
        <w:t>з</w:t>
      </w:r>
      <w:r w:rsidRPr="000F1E9D">
        <w:rPr>
          <w:rFonts w:ascii="Times New Roman" w:hAnsi="Times New Roman" w:cs="Times New Roman"/>
          <w:b/>
          <w:bCs/>
          <w:sz w:val="28"/>
          <w:szCs w:val="28"/>
          <w:lang w:val="sr-Cyrl-RS"/>
        </w:rPr>
        <w:t>а део блока</w:t>
      </w:r>
      <w:r w:rsidR="008B29F1" w:rsidRPr="000F1E9D">
        <w:rPr>
          <w:rFonts w:ascii="Times New Roman" w:hAnsi="Times New Roman" w:cs="Times New Roman"/>
          <w:b/>
          <w:bCs/>
          <w:sz w:val="28"/>
          <w:szCs w:val="28"/>
          <w:lang w:val="sr-Cyrl-RS"/>
        </w:rPr>
        <w:t xml:space="preserve"> </w:t>
      </w:r>
      <w:r w:rsidRPr="000F1E9D">
        <w:rPr>
          <w:rFonts w:ascii="Times New Roman" w:hAnsi="Times New Roman" w:cs="Times New Roman"/>
          <w:b/>
          <w:bCs/>
          <w:sz w:val="28"/>
          <w:szCs w:val="28"/>
          <w:lang w:val="sr-Cyrl-RS"/>
        </w:rPr>
        <w:t xml:space="preserve">11а, </w:t>
      </w:r>
    </w:p>
    <w:p w14:paraId="03E16BBB" w14:textId="79EE8872" w:rsidR="000F1E9D" w:rsidRDefault="000F1E9D" w:rsidP="00BE2DD1">
      <w:pPr>
        <w:spacing w:after="0" w:line="240" w:lineRule="auto"/>
        <w:jc w:val="center"/>
        <w:rPr>
          <w:rFonts w:ascii="Times New Roman" w:hAnsi="Times New Roman" w:cs="Times New Roman"/>
          <w:b/>
          <w:bCs/>
          <w:sz w:val="28"/>
          <w:szCs w:val="28"/>
          <w:lang w:val="sr-Cyrl-RS"/>
        </w:rPr>
      </w:pPr>
      <w:r w:rsidRPr="000F1E9D">
        <w:rPr>
          <w:rFonts w:ascii="Times New Roman" w:hAnsi="Times New Roman" w:cs="Times New Roman"/>
          <w:b/>
          <w:bCs/>
          <w:sz w:val="28"/>
          <w:szCs w:val="28"/>
          <w:lang w:val="sr-Cyrl-RS"/>
        </w:rPr>
        <w:t xml:space="preserve">на углу Улица Трешњиног цвета и Булевара Михајла Пупина, </w:t>
      </w:r>
    </w:p>
    <w:p w14:paraId="081FC85B" w14:textId="5DD9B429" w:rsidR="004F41A7" w:rsidRPr="000F1E9D" w:rsidRDefault="000F1E9D" w:rsidP="00BE2DD1">
      <w:pPr>
        <w:spacing w:after="0" w:line="240" w:lineRule="auto"/>
        <w:jc w:val="center"/>
        <w:rPr>
          <w:rFonts w:ascii="Times New Roman" w:hAnsi="Times New Roman" w:cs="Times New Roman"/>
          <w:b/>
          <w:bCs/>
          <w:sz w:val="28"/>
          <w:szCs w:val="28"/>
          <w:lang w:val="sr-Cyrl-RS"/>
        </w:rPr>
      </w:pPr>
      <w:r w:rsidRPr="000F1E9D">
        <w:rPr>
          <w:rFonts w:ascii="Times New Roman" w:hAnsi="Times New Roman" w:cs="Times New Roman"/>
          <w:b/>
          <w:bCs/>
          <w:sz w:val="28"/>
          <w:szCs w:val="28"/>
          <w:lang w:val="sr-Cyrl-RS"/>
        </w:rPr>
        <w:t>Градска општина Нови Београд</w:t>
      </w:r>
    </w:p>
    <w:bookmarkEnd w:id="0"/>
    <w:p w14:paraId="4655F3D2" w14:textId="77777777" w:rsidR="009924C7" w:rsidRPr="000F1E9D" w:rsidRDefault="009924C7" w:rsidP="00432F25">
      <w:pPr>
        <w:spacing w:after="0"/>
        <w:jc w:val="center"/>
        <w:rPr>
          <w:rFonts w:ascii="Times New Roman" w:hAnsi="Times New Roman" w:cs="Times New Roman"/>
          <w:b/>
          <w:bCs/>
          <w:sz w:val="28"/>
          <w:szCs w:val="28"/>
          <w:lang w:val="sr-Cyrl-RS"/>
        </w:rPr>
      </w:pPr>
    </w:p>
    <w:p w14:paraId="6A7791EF" w14:textId="77777777" w:rsidR="009924C7" w:rsidRPr="000F1E9D" w:rsidRDefault="009924C7" w:rsidP="00432F25">
      <w:pPr>
        <w:spacing w:after="0"/>
        <w:jc w:val="center"/>
        <w:rPr>
          <w:rFonts w:ascii="Times New Roman" w:hAnsi="Times New Roman" w:cs="Times New Roman"/>
          <w:b/>
          <w:bCs/>
          <w:sz w:val="28"/>
          <w:szCs w:val="28"/>
          <w:lang w:val="sr-Cyrl-RS"/>
        </w:rPr>
      </w:pPr>
      <w:r w:rsidRPr="000F1E9D">
        <w:rPr>
          <w:rFonts w:ascii="Times New Roman" w:hAnsi="Times New Roman" w:cs="Times New Roman"/>
          <w:b/>
          <w:bCs/>
          <w:sz w:val="28"/>
          <w:szCs w:val="28"/>
          <w:lang w:val="sr-Cyrl-RS"/>
        </w:rPr>
        <w:t>Елаборат за рани јавни увид</w:t>
      </w:r>
    </w:p>
    <w:p w14:paraId="08266514" w14:textId="2218C6BE" w:rsidR="009924C7" w:rsidRDefault="009924C7" w:rsidP="009924C7">
      <w:pPr>
        <w:spacing w:after="0"/>
        <w:rPr>
          <w:b/>
          <w:bCs/>
          <w:sz w:val="28"/>
          <w:szCs w:val="28"/>
          <w:lang w:val="sr-Cyrl-RS"/>
        </w:rPr>
      </w:pPr>
    </w:p>
    <w:p w14:paraId="2B8D3BFE" w14:textId="2AC45E5F" w:rsidR="000F1E9D" w:rsidRDefault="000F1E9D" w:rsidP="009924C7">
      <w:pPr>
        <w:spacing w:after="0"/>
        <w:rPr>
          <w:b/>
          <w:bCs/>
          <w:sz w:val="28"/>
          <w:szCs w:val="28"/>
          <w:lang w:val="sr-Cyrl-RS"/>
        </w:rPr>
      </w:pPr>
      <w:r w:rsidRPr="00555E50">
        <w:rPr>
          <w:rFonts w:cstheme="minorHAnsi"/>
          <w:noProof/>
        </w:rPr>
        <w:drawing>
          <wp:inline distT="0" distB="0" distL="0" distR="0" wp14:anchorId="4A652BB7" wp14:editId="288D9678">
            <wp:extent cx="5733098" cy="4410075"/>
            <wp:effectExtent l="57150" t="57150" r="96520" b="857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6113" cy="4427779"/>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02D94801" w14:textId="64ABFA32" w:rsidR="000F1E9D" w:rsidRDefault="000F1955" w:rsidP="009924C7">
      <w:pPr>
        <w:spacing w:after="0"/>
        <w:rPr>
          <w:b/>
          <w:bCs/>
          <w:sz w:val="28"/>
          <w:szCs w:val="28"/>
          <w:lang w:val="sr-Cyrl-RS"/>
        </w:rPr>
      </w:pPr>
      <w:r>
        <w:rPr>
          <w:b/>
          <w:bCs/>
          <w:sz w:val="28"/>
          <w:szCs w:val="28"/>
          <w:lang w:val="sr-Cyrl-RS"/>
        </w:rPr>
        <w:t xml:space="preserve">    </w:t>
      </w:r>
    </w:p>
    <w:p w14:paraId="7AE3D636" w14:textId="70C9934D" w:rsidR="009924C7" w:rsidRPr="000F1955" w:rsidRDefault="00E12D44" w:rsidP="00432F25">
      <w:pPr>
        <w:spacing w:after="0"/>
        <w:jc w:val="center"/>
        <w:rPr>
          <w:sz w:val="20"/>
          <w:szCs w:val="20"/>
          <w:lang w:val="sr-Cyrl-RS"/>
        </w:rPr>
      </w:pPr>
      <w:r w:rsidRPr="000F1955">
        <w:rPr>
          <w:sz w:val="20"/>
          <w:szCs w:val="20"/>
          <w:lang w:val="sr-Cyrl-RS"/>
        </w:rPr>
        <w:t xml:space="preserve">Београд, </w:t>
      </w:r>
      <w:r w:rsidR="00BE2DD1">
        <w:rPr>
          <w:sz w:val="20"/>
          <w:szCs w:val="20"/>
          <w:lang w:val="sr-Cyrl-RS"/>
        </w:rPr>
        <w:t>јануар</w:t>
      </w:r>
      <w:r w:rsidR="00B55E72">
        <w:rPr>
          <w:sz w:val="20"/>
          <w:szCs w:val="20"/>
          <w:lang w:val="sr-Cyrl-RS"/>
        </w:rPr>
        <w:t xml:space="preserve"> 2022</w:t>
      </w:r>
    </w:p>
    <w:p w14:paraId="119DDD8A" w14:textId="77777777" w:rsidR="009924C7" w:rsidRDefault="009924C7" w:rsidP="009924C7">
      <w:pPr>
        <w:spacing w:after="0"/>
        <w:rPr>
          <w:lang w:val="sr-Cyrl-RS"/>
        </w:rPr>
      </w:pPr>
    </w:p>
    <w:p w14:paraId="7048BDCA" w14:textId="77777777" w:rsidR="009924C7" w:rsidRDefault="009924C7" w:rsidP="009924C7">
      <w:pPr>
        <w:spacing w:after="0"/>
        <w:rPr>
          <w:lang w:val="sr-Cyrl-RS"/>
        </w:rPr>
      </w:pPr>
    </w:p>
    <w:p w14:paraId="77EC773F" w14:textId="056B9923" w:rsidR="00FE73F9" w:rsidRDefault="00FE73F9" w:rsidP="009924C7">
      <w:pPr>
        <w:spacing w:after="0"/>
        <w:rPr>
          <w:lang w:val="sr-Cyrl-RS"/>
        </w:rPr>
      </w:pPr>
    </w:p>
    <w:p w14:paraId="0BDE9521" w14:textId="750BDC6A" w:rsidR="000F1955" w:rsidRDefault="000F1955" w:rsidP="009924C7">
      <w:pPr>
        <w:spacing w:after="0"/>
        <w:rPr>
          <w:lang w:val="sr-Cyrl-RS"/>
        </w:rPr>
      </w:pPr>
    </w:p>
    <w:p w14:paraId="6313CF02" w14:textId="09F96D5A" w:rsidR="000F1955" w:rsidRDefault="000F1955" w:rsidP="009924C7">
      <w:pPr>
        <w:spacing w:after="0"/>
        <w:rPr>
          <w:lang w:val="sr-Cyrl-RS"/>
        </w:rPr>
      </w:pPr>
    </w:p>
    <w:p w14:paraId="5B3AF8F6" w14:textId="006DDE7F" w:rsidR="000F1955" w:rsidRDefault="000F1955" w:rsidP="009924C7">
      <w:pPr>
        <w:spacing w:after="0"/>
        <w:rPr>
          <w:lang w:val="sr-Cyrl-RS"/>
        </w:rPr>
      </w:pPr>
    </w:p>
    <w:p w14:paraId="11FD5B8C" w14:textId="77777777" w:rsidR="000F1955" w:rsidRDefault="000F1955" w:rsidP="009924C7">
      <w:pPr>
        <w:spacing w:after="0"/>
        <w:rPr>
          <w:lang w:val="sr-Cyrl-RS"/>
        </w:rPr>
      </w:pPr>
    </w:p>
    <w:p w14:paraId="4C3CC335" w14:textId="37CE4140" w:rsidR="00FE73F9" w:rsidRDefault="00FE73F9" w:rsidP="009924C7">
      <w:pPr>
        <w:spacing w:after="0"/>
        <w:rPr>
          <w:lang w:val="sr-Cyrl-RS"/>
        </w:rPr>
      </w:pPr>
    </w:p>
    <w:p w14:paraId="7EA9F702" w14:textId="597601DC" w:rsidR="008E140C" w:rsidRDefault="008E140C" w:rsidP="009924C7">
      <w:pPr>
        <w:spacing w:after="0"/>
        <w:rPr>
          <w:lang w:val="sr-Cyrl-RS"/>
        </w:rPr>
      </w:pPr>
    </w:p>
    <w:p w14:paraId="1F3231C3" w14:textId="63ABBB56" w:rsidR="008E140C" w:rsidRDefault="008E140C" w:rsidP="009924C7">
      <w:pPr>
        <w:spacing w:after="0"/>
        <w:rPr>
          <w:lang w:val="sr-Cyrl-RS"/>
        </w:rPr>
      </w:pPr>
    </w:p>
    <w:p w14:paraId="4E3EC69B" w14:textId="59560585" w:rsidR="008E140C" w:rsidRDefault="008E140C" w:rsidP="009924C7">
      <w:pPr>
        <w:spacing w:after="0"/>
        <w:rPr>
          <w:lang w:val="sr-Cyrl-RS"/>
        </w:rPr>
      </w:pPr>
    </w:p>
    <w:p w14:paraId="541E97A8" w14:textId="34ACE7CA" w:rsidR="008E140C" w:rsidRDefault="008E140C" w:rsidP="009924C7">
      <w:pPr>
        <w:spacing w:after="0"/>
        <w:rPr>
          <w:lang w:val="sr-Cyrl-RS"/>
        </w:rPr>
      </w:pPr>
    </w:p>
    <w:p w14:paraId="68450F77" w14:textId="3C6F3554" w:rsidR="008E140C" w:rsidRDefault="008E140C" w:rsidP="009924C7">
      <w:pPr>
        <w:spacing w:after="0"/>
        <w:rPr>
          <w:lang w:val="sr-Cyrl-RS"/>
        </w:rPr>
      </w:pPr>
    </w:p>
    <w:p w14:paraId="115D9CFA" w14:textId="77777777" w:rsidR="008E140C" w:rsidRDefault="008E140C" w:rsidP="009924C7">
      <w:pPr>
        <w:spacing w:after="0"/>
        <w:rPr>
          <w:lang w:val="sr-Cyrl-RS"/>
        </w:rPr>
      </w:pPr>
    </w:p>
    <w:p w14:paraId="422C978E"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b/>
          <w:bCs/>
          <w:lang w:val="sr-Cyrl-RS"/>
        </w:rPr>
        <w:t>НАРУЧИЛАЦ ИЗРАДЕ ПЛАНА</w:t>
      </w:r>
      <w:r w:rsidRPr="000F281A">
        <w:rPr>
          <w:rFonts w:ascii="Times New Roman" w:hAnsi="Times New Roman" w:cs="Times New Roman"/>
          <w:lang w:val="sr-Cyrl-RS"/>
        </w:rPr>
        <w:t>:</w:t>
      </w:r>
      <w:r w:rsidRPr="000F281A">
        <w:rPr>
          <w:rFonts w:ascii="Times New Roman" w:hAnsi="Times New Roman" w:cs="Times New Roman"/>
          <w:lang w:val="sr-Cyrl-RS"/>
        </w:rPr>
        <w:tab/>
      </w:r>
      <w:r w:rsidRPr="000F281A">
        <w:rPr>
          <w:rFonts w:ascii="Times New Roman" w:hAnsi="Times New Roman" w:cs="Times New Roman"/>
          <w:lang w:val="sr-Cyrl-RS"/>
        </w:rPr>
        <w:tab/>
        <w:t>КАНТАТА  доо</w:t>
      </w:r>
    </w:p>
    <w:p w14:paraId="43BEF4A2" w14:textId="77777777" w:rsidR="00432F25" w:rsidRPr="000F281A" w:rsidRDefault="00432F25" w:rsidP="00432F25">
      <w:pPr>
        <w:spacing w:after="0"/>
        <w:rPr>
          <w:rFonts w:ascii="Times New Roman" w:hAnsi="Times New Roman" w:cs="Times New Roman"/>
          <w:lang w:val="sr-Cyrl-RS"/>
        </w:rPr>
      </w:pPr>
    </w:p>
    <w:p w14:paraId="0FBBC0B9" w14:textId="77777777" w:rsidR="00432F25" w:rsidRPr="000F281A" w:rsidRDefault="00432F25" w:rsidP="00432F25">
      <w:pPr>
        <w:spacing w:after="0"/>
        <w:ind w:left="4320" w:hanging="4320"/>
        <w:rPr>
          <w:rFonts w:ascii="Times New Roman" w:hAnsi="Times New Roman" w:cs="Times New Roman"/>
          <w:lang w:val="sr-Cyrl-RS"/>
        </w:rPr>
      </w:pPr>
    </w:p>
    <w:p w14:paraId="30DD32D4" w14:textId="77777777" w:rsidR="00432F25" w:rsidRPr="000F281A" w:rsidRDefault="00432F25" w:rsidP="00432F25">
      <w:pPr>
        <w:spacing w:after="0"/>
        <w:ind w:left="4320" w:hanging="4320"/>
        <w:rPr>
          <w:rFonts w:ascii="Times New Roman" w:hAnsi="Times New Roman" w:cs="Times New Roman"/>
          <w:lang w:val="sr-Cyrl-RS"/>
        </w:rPr>
      </w:pPr>
    </w:p>
    <w:p w14:paraId="30F3BCA5" w14:textId="45917E88" w:rsidR="00432F25" w:rsidRDefault="00432F25" w:rsidP="00432F25">
      <w:pPr>
        <w:spacing w:after="0"/>
        <w:ind w:left="4320" w:hanging="4320"/>
        <w:rPr>
          <w:rFonts w:ascii="Times New Roman" w:hAnsi="Times New Roman" w:cs="Times New Roman"/>
          <w:lang w:val="sr-Cyrl-RS"/>
        </w:rPr>
      </w:pPr>
      <w:r w:rsidRPr="000F281A">
        <w:rPr>
          <w:rFonts w:ascii="Times New Roman" w:hAnsi="Times New Roman" w:cs="Times New Roman"/>
          <w:b/>
          <w:bCs/>
          <w:lang w:val="sr-Cyrl-RS"/>
        </w:rPr>
        <w:t>НОСИЛАЦ ИЗРАДЕ ПЛАНА:</w:t>
      </w:r>
      <w:r w:rsidRPr="000F281A">
        <w:rPr>
          <w:rFonts w:ascii="Times New Roman" w:hAnsi="Times New Roman" w:cs="Times New Roman"/>
          <w:lang w:val="sr-Cyrl-RS"/>
        </w:rPr>
        <w:tab/>
        <w:t>Секретаријат за урбанизам и грађевинске послове</w:t>
      </w:r>
    </w:p>
    <w:p w14:paraId="79B006A3" w14:textId="77777777" w:rsidR="00CE426B" w:rsidRPr="000F281A" w:rsidRDefault="00CE426B" w:rsidP="00432F25">
      <w:pPr>
        <w:spacing w:after="0"/>
        <w:ind w:left="4320" w:hanging="4320"/>
        <w:rPr>
          <w:rFonts w:ascii="Times New Roman" w:hAnsi="Times New Roman" w:cs="Times New Roman"/>
          <w:lang w:val="sr-Cyrl-RS"/>
        </w:rPr>
      </w:pPr>
    </w:p>
    <w:p w14:paraId="1198C050"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b/>
          <w:bCs/>
          <w:lang w:val="sr-Cyrl-RS"/>
        </w:rPr>
        <w:t>ОБРАЂИВАЧ</w:t>
      </w:r>
      <w:r w:rsidRPr="000F281A">
        <w:rPr>
          <w:rFonts w:ascii="Times New Roman" w:hAnsi="Times New Roman" w:cs="Times New Roman"/>
          <w:lang w:val="sr-Cyrl-RS"/>
        </w:rPr>
        <w:t>:</w:t>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Latn-RS"/>
        </w:rPr>
        <w:t xml:space="preserve">PAGE CONSORTIUM </w:t>
      </w:r>
      <w:r w:rsidRPr="000F281A">
        <w:rPr>
          <w:rFonts w:ascii="Times New Roman" w:hAnsi="Times New Roman" w:cs="Times New Roman"/>
          <w:lang w:val="sr-Cyrl-RS"/>
        </w:rPr>
        <w:t>доо</w:t>
      </w:r>
    </w:p>
    <w:p w14:paraId="2C1683A6" w14:textId="77777777" w:rsidR="00432F25" w:rsidRPr="000F281A" w:rsidRDefault="00432F25" w:rsidP="00432F25">
      <w:pPr>
        <w:spacing w:after="0"/>
        <w:rPr>
          <w:rFonts w:ascii="Times New Roman" w:hAnsi="Times New Roman" w:cs="Times New Roman"/>
          <w:lang w:val="sr-Cyrl-RS"/>
        </w:rPr>
      </w:pPr>
    </w:p>
    <w:p w14:paraId="76C52ED3" w14:textId="77777777" w:rsidR="00432F25" w:rsidRPr="000F281A" w:rsidRDefault="00432F25" w:rsidP="00432F25">
      <w:pPr>
        <w:spacing w:after="0"/>
        <w:rPr>
          <w:rFonts w:ascii="Times New Roman" w:hAnsi="Times New Roman" w:cs="Times New Roman"/>
          <w:lang w:val="sr-Cyrl-RS"/>
        </w:rPr>
      </w:pPr>
    </w:p>
    <w:p w14:paraId="05A24559" w14:textId="77777777" w:rsidR="00432F25" w:rsidRPr="000F281A" w:rsidRDefault="00432F25" w:rsidP="00432F25">
      <w:pPr>
        <w:spacing w:after="0"/>
        <w:rPr>
          <w:rFonts w:ascii="Times New Roman" w:hAnsi="Times New Roman" w:cs="Times New Roman"/>
          <w:lang w:val="sr-Cyrl-RS"/>
        </w:rPr>
      </w:pPr>
    </w:p>
    <w:p w14:paraId="3D4B2200"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b/>
          <w:bCs/>
          <w:lang w:val="sr-Cyrl-RS"/>
        </w:rPr>
        <w:t>ОДГОВОРНИ УРБАНИСТИ</w:t>
      </w:r>
      <w:r w:rsidRPr="000F281A">
        <w:rPr>
          <w:rFonts w:ascii="Times New Roman" w:hAnsi="Times New Roman" w:cs="Times New Roman"/>
          <w:lang w:val="sr-Cyrl-RS"/>
        </w:rPr>
        <w:t>:</w:t>
      </w:r>
      <w:r w:rsidRPr="000F281A">
        <w:rPr>
          <w:rFonts w:ascii="Times New Roman" w:hAnsi="Times New Roman" w:cs="Times New Roman"/>
          <w:lang w:val="sr-Cyrl-RS"/>
        </w:rPr>
        <w:tab/>
      </w:r>
      <w:r w:rsidRPr="000F281A">
        <w:rPr>
          <w:rFonts w:ascii="Times New Roman" w:hAnsi="Times New Roman" w:cs="Times New Roman"/>
          <w:lang w:val="sr-Cyrl-RS"/>
        </w:rPr>
        <w:tab/>
        <w:t>Марјана Стругар д.и.а.</w:t>
      </w:r>
      <w:r w:rsidRPr="000F281A">
        <w:rPr>
          <w:rFonts w:ascii="Times New Roman" w:hAnsi="Times New Roman" w:cs="Times New Roman"/>
          <w:lang w:val="sr-Cyrl-RS"/>
        </w:rPr>
        <w:tab/>
      </w:r>
    </w:p>
    <w:p w14:paraId="06643C76" w14:textId="734AA906" w:rsidR="00432F25" w:rsidRPr="00B55E72"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00B55E72">
        <w:rPr>
          <w:rFonts w:ascii="Times New Roman" w:hAnsi="Times New Roman" w:cs="Times New Roman"/>
          <w:lang w:val="sr-Cyrl-RS"/>
        </w:rPr>
        <w:t>Маја Кецман дип.инж.арх</w:t>
      </w:r>
    </w:p>
    <w:p w14:paraId="4E7021E7" w14:textId="77777777" w:rsidR="00432F25" w:rsidRPr="000F281A" w:rsidRDefault="00432F25" w:rsidP="00432F25">
      <w:pPr>
        <w:spacing w:after="0"/>
        <w:rPr>
          <w:rFonts w:ascii="Times New Roman" w:hAnsi="Times New Roman" w:cs="Times New Roman"/>
          <w:lang w:val="sr-Cyrl-RS"/>
        </w:rPr>
      </w:pPr>
    </w:p>
    <w:p w14:paraId="3ED18D1C" w14:textId="77777777" w:rsidR="00432F25" w:rsidRPr="000F281A" w:rsidRDefault="00432F25" w:rsidP="00432F25">
      <w:pPr>
        <w:spacing w:after="0"/>
        <w:rPr>
          <w:rFonts w:ascii="Times New Roman" w:hAnsi="Times New Roman" w:cs="Times New Roman"/>
          <w:lang w:val="sr-Cyrl-RS"/>
        </w:rPr>
      </w:pPr>
    </w:p>
    <w:p w14:paraId="081F3E1F" w14:textId="77777777" w:rsidR="00432F25" w:rsidRPr="000F281A" w:rsidRDefault="00432F25" w:rsidP="00432F25">
      <w:pPr>
        <w:spacing w:after="0"/>
        <w:rPr>
          <w:rFonts w:ascii="Times New Roman" w:hAnsi="Times New Roman" w:cs="Times New Roman"/>
          <w:lang w:val="sr-Cyrl-RS"/>
        </w:rPr>
      </w:pPr>
    </w:p>
    <w:p w14:paraId="319EE1A9"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b/>
          <w:bCs/>
          <w:lang w:val="sr-Cyrl-RS"/>
        </w:rPr>
        <w:t>РАДНИ ТИМ</w:t>
      </w:r>
      <w:r w:rsidRPr="000F281A">
        <w:rPr>
          <w:rFonts w:ascii="Times New Roman" w:hAnsi="Times New Roman" w:cs="Times New Roman"/>
          <w:lang w:val="sr-Cyrl-RS"/>
        </w:rPr>
        <w:t>:</w:t>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Оливера  Милановић арх.</w:t>
      </w:r>
    </w:p>
    <w:p w14:paraId="3743E54A"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Ђурађ Васић маст.арх.</w:t>
      </w:r>
    </w:p>
    <w:p w14:paraId="42C01A01"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Драгана Дојчиновић в.г.и.</w:t>
      </w:r>
    </w:p>
    <w:p w14:paraId="5EB27533"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Златомир Игњатовић д.п.а.</w:t>
      </w:r>
    </w:p>
    <w:p w14:paraId="7F470163"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Слободан Стјепановић д.и.г.</w:t>
      </w:r>
    </w:p>
    <w:p w14:paraId="620D2754"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Бата Рађеновић д.и.ел.</w:t>
      </w:r>
    </w:p>
    <w:p w14:paraId="2DAA9ECE"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Борис Звицер маст.арх</w:t>
      </w:r>
    </w:p>
    <w:p w14:paraId="059AFDC9" w14:textId="77777777" w:rsidR="00432F25" w:rsidRPr="000F281A" w:rsidRDefault="00432F25" w:rsidP="00432F25">
      <w:pPr>
        <w:spacing w:after="0"/>
        <w:ind w:left="3600" w:firstLine="720"/>
        <w:rPr>
          <w:rFonts w:ascii="Times New Roman" w:hAnsi="Times New Roman" w:cs="Times New Roman"/>
          <w:lang w:val="sr-Cyrl-RS"/>
        </w:rPr>
      </w:pPr>
      <w:r w:rsidRPr="000F281A">
        <w:rPr>
          <w:rFonts w:ascii="Times New Roman" w:hAnsi="Times New Roman" w:cs="Times New Roman"/>
          <w:lang w:val="sr-Cyrl-RS"/>
        </w:rPr>
        <w:t>Никола Ераковић дипл.арх</w:t>
      </w:r>
      <w:r w:rsidRPr="000F281A">
        <w:rPr>
          <w:rFonts w:ascii="Times New Roman" w:hAnsi="Times New Roman" w:cs="Times New Roman"/>
          <w:lang w:val="sr-Cyrl-RS"/>
        </w:rPr>
        <w:tab/>
      </w:r>
      <w:r w:rsidRPr="000F281A">
        <w:rPr>
          <w:rFonts w:ascii="Times New Roman" w:hAnsi="Times New Roman" w:cs="Times New Roman"/>
          <w:lang w:val="sr-Cyrl-RS"/>
        </w:rPr>
        <w:tab/>
      </w:r>
    </w:p>
    <w:p w14:paraId="2606BD4C" w14:textId="77777777" w:rsidR="00432F25" w:rsidRPr="000F281A" w:rsidRDefault="00432F25" w:rsidP="00432F25">
      <w:pPr>
        <w:spacing w:after="0"/>
        <w:rPr>
          <w:rFonts w:ascii="Times New Roman" w:hAnsi="Times New Roman" w:cs="Times New Roman"/>
          <w:lang w:val="sr-Cyrl-RS"/>
        </w:rPr>
      </w:pPr>
    </w:p>
    <w:p w14:paraId="6B98C5B4" w14:textId="77777777" w:rsidR="00432F25" w:rsidRPr="000F281A" w:rsidRDefault="00432F25" w:rsidP="00432F25">
      <w:pPr>
        <w:spacing w:after="0"/>
        <w:rPr>
          <w:rFonts w:ascii="Times New Roman" w:hAnsi="Times New Roman" w:cs="Times New Roman"/>
          <w:lang w:val="sr-Cyrl-RS"/>
        </w:rPr>
      </w:pPr>
    </w:p>
    <w:p w14:paraId="5EE573F7" w14:textId="77777777" w:rsidR="00432F25" w:rsidRPr="000F281A" w:rsidRDefault="00432F25" w:rsidP="00432F25">
      <w:pPr>
        <w:spacing w:after="0"/>
        <w:rPr>
          <w:rFonts w:ascii="Times New Roman" w:hAnsi="Times New Roman" w:cs="Times New Roman"/>
          <w:lang w:val="sr-Cyrl-RS"/>
        </w:rPr>
      </w:pPr>
    </w:p>
    <w:p w14:paraId="239EA206" w14:textId="77777777" w:rsidR="00432F25" w:rsidRPr="000F281A" w:rsidRDefault="00432F25" w:rsidP="00432F25">
      <w:pPr>
        <w:spacing w:after="0"/>
        <w:rPr>
          <w:rFonts w:ascii="Times New Roman" w:hAnsi="Times New Roman" w:cs="Times New Roman"/>
          <w:lang w:val="sr-Cyrl-RS"/>
        </w:rPr>
      </w:pPr>
    </w:p>
    <w:p w14:paraId="17BA8B1C" w14:textId="77777777" w:rsidR="00432F25" w:rsidRPr="000F281A" w:rsidRDefault="00432F25" w:rsidP="00432F25">
      <w:pPr>
        <w:spacing w:after="0"/>
        <w:rPr>
          <w:rFonts w:ascii="Times New Roman" w:hAnsi="Times New Roman" w:cs="Times New Roman"/>
          <w:lang w:val="sr-Cyrl-RS"/>
        </w:rPr>
      </w:pPr>
      <w:r w:rsidRPr="000F281A">
        <w:rPr>
          <w:rFonts w:ascii="Times New Roman" w:hAnsi="Times New Roman" w:cs="Times New Roman"/>
          <w:b/>
          <w:bCs/>
          <w:lang w:val="sr-Cyrl-RS"/>
        </w:rPr>
        <w:t>ДИРЕКТОР</w:t>
      </w:r>
      <w:r w:rsidRPr="000F281A">
        <w:rPr>
          <w:rFonts w:ascii="Times New Roman" w:hAnsi="Times New Roman" w:cs="Times New Roman"/>
          <w:lang w:val="sr-Cyrl-RS"/>
        </w:rPr>
        <w:t>:</w:t>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r>
      <w:r w:rsidRPr="000F281A">
        <w:rPr>
          <w:rFonts w:ascii="Times New Roman" w:hAnsi="Times New Roman" w:cs="Times New Roman"/>
          <w:lang w:val="sr-Cyrl-RS"/>
        </w:rPr>
        <w:tab/>
        <w:t>Драгана Васиљевић</w:t>
      </w:r>
    </w:p>
    <w:p w14:paraId="6A777D39" w14:textId="77777777" w:rsidR="00432F25" w:rsidRDefault="00432F25" w:rsidP="00432F25">
      <w:pPr>
        <w:spacing w:after="0"/>
        <w:rPr>
          <w:lang w:val="sr-Cyrl-RS"/>
        </w:rPr>
      </w:pPr>
    </w:p>
    <w:p w14:paraId="41E2C5B0" w14:textId="33C6C11D" w:rsidR="00FE73F9" w:rsidRDefault="00FE73F9" w:rsidP="009924C7">
      <w:pPr>
        <w:spacing w:after="0"/>
        <w:rPr>
          <w:lang w:val="sr-Cyrl-RS"/>
        </w:rPr>
      </w:pPr>
    </w:p>
    <w:p w14:paraId="6AEB36A5" w14:textId="5C9C5239" w:rsidR="00FE73F9" w:rsidRDefault="00FE73F9" w:rsidP="009924C7">
      <w:pPr>
        <w:spacing w:after="0"/>
        <w:rPr>
          <w:lang w:val="sr-Cyrl-RS"/>
        </w:rPr>
      </w:pPr>
    </w:p>
    <w:p w14:paraId="740B3F54" w14:textId="6E89658F" w:rsidR="00FE73F9" w:rsidRDefault="00FE73F9" w:rsidP="009924C7">
      <w:pPr>
        <w:spacing w:after="0"/>
        <w:rPr>
          <w:lang w:val="sr-Cyrl-RS"/>
        </w:rPr>
      </w:pPr>
    </w:p>
    <w:p w14:paraId="280A1C75" w14:textId="26F27193" w:rsidR="00FE73F9" w:rsidRDefault="00FE73F9" w:rsidP="009924C7">
      <w:pPr>
        <w:spacing w:after="0"/>
        <w:rPr>
          <w:lang w:val="sr-Cyrl-RS"/>
        </w:rPr>
      </w:pPr>
    </w:p>
    <w:p w14:paraId="3DFBC94D" w14:textId="7F6671F3" w:rsidR="00FE73F9" w:rsidRDefault="00FE73F9" w:rsidP="009924C7">
      <w:pPr>
        <w:spacing w:after="0"/>
        <w:rPr>
          <w:lang w:val="sr-Cyrl-RS"/>
        </w:rPr>
      </w:pPr>
    </w:p>
    <w:p w14:paraId="182E7576" w14:textId="495CDED9" w:rsidR="00FE73F9" w:rsidRDefault="00FE73F9" w:rsidP="009924C7">
      <w:pPr>
        <w:spacing w:after="0"/>
        <w:rPr>
          <w:lang w:val="sr-Cyrl-RS"/>
        </w:rPr>
      </w:pPr>
    </w:p>
    <w:p w14:paraId="0ADE0067" w14:textId="01C23388" w:rsidR="00FE73F9" w:rsidRDefault="00FE73F9" w:rsidP="009924C7">
      <w:pPr>
        <w:spacing w:after="0"/>
        <w:rPr>
          <w:lang w:val="sr-Cyrl-RS"/>
        </w:rPr>
      </w:pPr>
    </w:p>
    <w:p w14:paraId="123FA028" w14:textId="2DEFD768" w:rsidR="00FE73F9" w:rsidRDefault="00FE73F9" w:rsidP="009924C7">
      <w:pPr>
        <w:spacing w:after="0"/>
        <w:rPr>
          <w:lang w:val="sr-Cyrl-RS"/>
        </w:rPr>
      </w:pPr>
    </w:p>
    <w:p w14:paraId="65277617" w14:textId="35EA2ADF" w:rsidR="00FE73F9" w:rsidRDefault="00FE73F9" w:rsidP="009924C7">
      <w:pPr>
        <w:spacing w:after="0"/>
        <w:rPr>
          <w:lang w:val="sr-Cyrl-RS"/>
        </w:rPr>
      </w:pPr>
    </w:p>
    <w:p w14:paraId="31A5D33D" w14:textId="0024E6D7" w:rsidR="009924C7" w:rsidRPr="00FE73F9" w:rsidRDefault="00FE73F9" w:rsidP="009924C7">
      <w:pPr>
        <w:spacing w:after="0"/>
        <w:rPr>
          <w:lang w:val="sr-Cyrl-RS"/>
        </w:rPr>
      </w:pPr>
      <w:r>
        <w:rPr>
          <w:lang w:val="sr-Cyrl-RS"/>
        </w:rPr>
        <w:tab/>
      </w:r>
      <w:r>
        <w:rPr>
          <w:lang w:val="sr-Cyrl-RS"/>
        </w:rPr>
        <w:tab/>
      </w:r>
    </w:p>
    <w:p w14:paraId="328972E1" w14:textId="77777777" w:rsidR="00432F25" w:rsidRPr="000F281A" w:rsidRDefault="00432F25" w:rsidP="00432F25">
      <w:pPr>
        <w:spacing w:after="0"/>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lastRenderedPageBreak/>
        <w:t>Садржај:</w:t>
      </w:r>
    </w:p>
    <w:p w14:paraId="5E08DE47" w14:textId="77777777" w:rsidR="00432F25" w:rsidRPr="000F281A" w:rsidRDefault="00432F25" w:rsidP="00432F25">
      <w:pPr>
        <w:spacing w:after="0"/>
        <w:rPr>
          <w:rFonts w:ascii="Times New Roman" w:hAnsi="Times New Roman" w:cs="Times New Roman"/>
          <w:sz w:val="24"/>
          <w:szCs w:val="24"/>
          <w:lang w:val="sr-Cyrl-RS"/>
        </w:rPr>
      </w:pPr>
    </w:p>
    <w:p w14:paraId="15444102" w14:textId="709BBD62" w:rsidR="00432F25"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 xml:space="preserve">А. </w:t>
      </w:r>
      <w:r w:rsidRPr="000F281A">
        <w:rPr>
          <w:rFonts w:ascii="Times New Roman" w:hAnsi="Times New Roman" w:cs="Times New Roman"/>
          <w:b/>
          <w:bCs/>
          <w:sz w:val="24"/>
          <w:szCs w:val="24"/>
          <w:lang w:val="sr-Cyrl-RS"/>
        </w:rPr>
        <w:tab/>
      </w:r>
      <w:r w:rsidR="008534BB">
        <w:rPr>
          <w:rFonts w:ascii="Times New Roman" w:hAnsi="Times New Roman" w:cs="Times New Roman"/>
          <w:b/>
          <w:bCs/>
          <w:sz w:val="24"/>
          <w:szCs w:val="24"/>
          <w:lang w:val="sr-Cyrl-RS"/>
        </w:rPr>
        <w:t>Текстуални део</w:t>
      </w:r>
    </w:p>
    <w:p w14:paraId="129A1C4D" w14:textId="77777777" w:rsidR="00286496" w:rsidRPr="000F281A" w:rsidRDefault="00286496" w:rsidP="00432F25">
      <w:pPr>
        <w:spacing w:after="0" w:line="240" w:lineRule="auto"/>
        <w:rPr>
          <w:rFonts w:ascii="Times New Roman" w:hAnsi="Times New Roman" w:cs="Times New Roman"/>
          <w:b/>
          <w:bCs/>
          <w:sz w:val="24"/>
          <w:szCs w:val="24"/>
          <w:lang w:val="sr-Cyrl-RS"/>
        </w:rPr>
      </w:pPr>
    </w:p>
    <w:p w14:paraId="72534635" w14:textId="043A9BC9"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ab/>
        <w:t>А.1. Увод</w:t>
      </w:r>
    </w:p>
    <w:p w14:paraId="02D83C8D" w14:textId="3D3C682D"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ab/>
        <w:t>А.2. Обухват плана</w:t>
      </w:r>
    </w:p>
    <w:p w14:paraId="20F3F995" w14:textId="517554A6"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ab/>
      </w:r>
      <w:bookmarkStart w:id="1" w:name="_Hlk58234494"/>
      <w:r w:rsidRPr="000F281A">
        <w:rPr>
          <w:rFonts w:ascii="Times New Roman" w:hAnsi="Times New Roman" w:cs="Times New Roman"/>
          <w:b/>
          <w:bCs/>
          <w:sz w:val="24"/>
          <w:szCs w:val="24"/>
          <w:lang w:val="sr-Cyrl-RS"/>
        </w:rPr>
        <w:t>А.3. Условљености из Плана вишег реда</w:t>
      </w:r>
      <w:bookmarkEnd w:id="1"/>
    </w:p>
    <w:p w14:paraId="4ABA8A04" w14:textId="77777777"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ab/>
        <w:t>А.4. Постојеће стање</w:t>
      </w:r>
      <w:r w:rsidRPr="000F281A">
        <w:rPr>
          <w:rFonts w:ascii="Times New Roman" w:hAnsi="Times New Roman" w:cs="Times New Roman"/>
          <w:b/>
          <w:bCs/>
          <w:sz w:val="24"/>
          <w:szCs w:val="24"/>
          <w:lang w:val="sr-Cyrl-RS"/>
        </w:rPr>
        <w:tab/>
      </w:r>
    </w:p>
    <w:p w14:paraId="714DA0D4" w14:textId="77777777" w:rsidR="00432F25" w:rsidRPr="000F281A" w:rsidRDefault="00432F25" w:rsidP="00432F25">
      <w:pPr>
        <w:spacing w:after="0" w:line="240" w:lineRule="auto"/>
        <w:rPr>
          <w:rFonts w:ascii="Times New Roman" w:hAnsi="Times New Roman" w:cs="Times New Roman"/>
          <w:sz w:val="24"/>
          <w:szCs w:val="24"/>
          <w:lang w:val="sr-Cyrl-RS"/>
        </w:rPr>
      </w:pPr>
      <w:r w:rsidRPr="000F281A">
        <w:rPr>
          <w:rFonts w:ascii="Times New Roman" w:hAnsi="Times New Roman" w:cs="Times New Roman"/>
          <w:sz w:val="24"/>
          <w:szCs w:val="24"/>
          <w:lang w:val="sr-Cyrl-RS"/>
        </w:rPr>
        <w:tab/>
      </w:r>
      <w:bookmarkStart w:id="2" w:name="_Hlk63073824"/>
      <w:r>
        <w:rPr>
          <w:rFonts w:ascii="Times New Roman" w:hAnsi="Times New Roman" w:cs="Times New Roman"/>
          <w:sz w:val="24"/>
          <w:szCs w:val="24"/>
          <w:lang w:val="sr-Cyrl-RS"/>
        </w:rPr>
        <w:tab/>
      </w:r>
      <w:r w:rsidRPr="000F281A">
        <w:rPr>
          <w:rFonts w:ascii="Times New Roman" w:hAnsi="Times New Roman" w:cs="Times New Roman"/>
          <w:sz w:val="24"/>
          <w:szCs w:val="24"/>
          <w:lang w:val="sr-Cyrl-RS"/>
        </w:rPr>
        <w:t>А.4.1. Шире окружење</w:t>
      </w:r>
    </w:p>
    <w:p w14:paraId="4A1FDC00" w14:textId="77777777" w:rsidR="00432F25" w:rsidRPr="000F281A" w:rsidRDefault="00432F25" w:rsidP="00432F25">
      <w:pPr>
        <w:spacing w:after="0" w:line="240" w:lineRule="auto"/>
        <w:ind w:left="720" w:firstLine="720"/>
        <w:rPr>
          <w:rFonts w:ascii="Times New Roman" w:hAnsi="Times New Roman" w:cs="Times New Roman"/>
          <w:sz w:val="24"/>
          <w:szCs w:val="24"/>
          <w:lang w:val="sr-Cyrl-RS"/>
        </w:rPr>
      </w:pPr>
      <w:r w:rsidRPr="000F281A">
        <w:rPr>
          <w:rFonts w:ascii="Times New Roman" w:hAnsi="Times New Roman" w:cs="Times New Roman"/>
          <w:sz w:val="24"/>
          <w:szCs w:val="24"/>
          <w:lang w:val="sr-Cyrl-RS"/>
        </w:rPr>
        <w:t>А.4.2. Постојећа намена земљишта</w:t>
      </w:r>
    </w:p>
    <w:p w14:paraId="4347D6EC" w14:textId="77777777" w:rsidR="00432F25" w:rsidRPr="000F281A" w:rsidRDefault="00432F25" w:rsidP="00432F25">
      <w:pPr>
        <w:spacing w:after="0" w:line="240" w:lineRule="auto"/>
        <w:ind w:left="720" w:firstLine="720"/>
        <w:rPr>
          <w:rFonts w:ascii="Times New Roman" w:hAnsi="Times New Roman" w:cs="Times New Roman"/>
          <w:sz w:val="24"/>
          <w:szCs w:val="24"/>
          <w:lang w:val="sr-Cyrl-RS"/>
        </w:rPr>
      </w:pPr>
      <w:r w:rsidRPr="000F281A">
        <w:rPr>
          <w:rFonts w:ascii="Times New Roman" w:hAnsi="Times New Roman" w:cs="Times New Roman"/>
          <w:sz w:val="24"/>
          <w:szCs w:val="24"/>
          <w:lang w:val="sr-Cyrl-RS"/>
        </w:rPr>
        <w:t>А.4.3. Постојеће саобраћајне површине</w:t>
      </w:r>
    </w:p>
    <w:p w14:paraId="360CFD4B" w14:textId="0A796EE9" w:rsidR="00432F25" w:rsidRDefault="00432F25" w:rsidP="00432F25">
      <w:pPr>
        <w:spacing w:after="0" w:line="240" w:lineRule="auto"/>
        <w:ind w:left="720" w:firstLine="720"/>
        <w:rPr>
          <w:rFonts w:ascii="Times New Roman" w:hAnsi="Times New Roman" w:cs="Times New Roman"/>
          <w:sz w:val="24"/>
          <w:szCs w:val="24"/>
          <w:lang w:val="sr-Cyrl-RS"/>
        </w:rPr>
      </w:pPr>
      <w:r w:rsidRPr="000F281A">
        <w:rPr>
          <w:rFonts w:ascii="Times New Roman" w:hAnsi="Times New Roman" w:cs="Times New Roman"/>
          <w:sz w:val="24"/>
          <w:szCs w:val="24"/>
          <w:lang w:val="sr-Cyrl-RS"/>
        </w:rPr>
        <w:t>А.4.4. Инжењерско геолошки услови</w:t>
      </w:r>
    </w:p>
    <w:p w14:paraId="6FA09072" w14:textId="19A4448C" w:rsidR="00430468" w:rsidRPr="000F281A" w:rsidRDefault="00430468" w:rsidP="00432F25">
      <w:pPr>
        <w:spacing w:after="0" w:line="240" w:lineRule="auto"/>
        <w:ind w:left="720" w:firstLine="720"/>
        <w:rPr>
          <w:rFonts w:ascii="Times New Roman" w:hAnsi="Times New Roman" w:cs="Times New Roman"/>
          <w:sz w:val="24"/>
          <w:szCs w:val="24"/>
          <w:lang w:val="sr-Cyrl-RS"/>
        </w:rPr>
      </w:pPr>
      <w:r>
        <w:rPr>
          <w:rFonts w:ascii="Times New Roman" w:hAnsi="Times New Roman" w:cs="Times New Roman"/>
          <w:sz w:val="24"/>
          <w:szCs w:val="24"/>
          <w:lang w:val="sr-Cyrl-RS"/>
        </w:rPr>
        <w:tab/>
        <w:t>А.7.2.1. Инфраструктура</w:t>
      </w:r>
    </w:p>
    <w:p w14:paraId="4D507F08" w14:textId="1D3D3707" w:rsidR="00432F25" w:rsidRPr="000F281A" w:rsidRDefault="00432F25" w:rsidP="00286496">
      <w:pPr>
        <w:spacing w:after="0" w:line="240" w:lineRule="auto"/>
        <w:ind w:left="720" w:firstLine="720"/>
        <w:rPr>
          <w:rFonts w:ascii="Times New Roman" w:hAnsi="Times New Roman" w:cs="Times New Roman"/>
          <w:sz w:val="24"/>
          <w:szCs w:val="24"/>
          <w:lang w:val="sr-Cyrl-RS"/>
        </w:rPr>
      </w:pPr>
      <w:r w:rsidRPr="000F281A">
        <w:rPr>
          <w:rFonts w:ascii="Times New Roman" w:hAnsi="Times New Roman" w:cs="Times New Roman"/>
          <w:sz w:val="24"/>
          <w:szCs w:val="24"/>
          <w:lang w:val="sr-Cyrl-RS"/>
        </w:rPr>
        <w:t>А.4.5. Услови животне средине</w:t>
      </w:r>
      <w:bookmarkEnd w:id="2"/>
    </w:p>
    <w:p w14:paraId="664D97B7" w14:textId="7CC501D9"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sz w:val="24"/>
          <w:szCs w:val="24"/>
          <w:lang w:val="sr-Cyrl-RS"/>
        </w:rPr>
        <w:tab/>
      </w:r>
      <w:r w:rsidRPr="000F281A">
        <w:rPr>
          <w:rFonts w:ascii="Times New Roman" w:hAnsi="Times New Roman" w:cs="Times New Roman"/>
          <w:b/>
          <w:bCs/>
          <w:sz w:val="24"/>
          <w:szCs w:val="24"/>
          <w:lang w:val="sr-Cyrl-RS"/>
        </w:rPr>
        <w:t>А.5. Основна ограничења локације</w:t>
      </w:r>
    </w:p>
    <w:p w14:paraId="3956C383" w14:textId="2CE4D526"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ab/>
        <w:t>А.6. Циљеви израде плана</w:t>
      </w:r>
    </w:p>
    <w:p w14:paraId="5097428B" w14:textId="77777777"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ab/>
        <w:t>А.7. Предлог планског решења</w:t>
      </w:r>
    </w:p>
    <w:p w14:paraId="55E0B30D" w14:textId="4DAD6814" w:rsidR="00432F25" w:rsidRPr="000F281A" w:rsidRDefault="00432F25" w:rsidP="00432F25">
      <w:pPr>
        <w:spacing w:after="0" w:line="240" w:lineRule="auto"/>
        <w:rPr>
          <w:rFonts w:ascii="Times New Roman" w:hAnsi="Times New Roman" w:cs="Times New Roman"/>
          <w:sz w:val="24"/>
          <w:szCs w:val="24"/>
          <w:lang w:val="sr-Cyrl-RS"/>
        </w:rPr>
      </w:pPr>
      <w:r w:rsidRPr="000F281A">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r>
      <w:r w:rsidRPr="000F281A">
        <w:rPr>
          <w:rFonts w:ascii="Times New Roman" w:hAnsi="Times New Roman" w:cs="Times New Roman"/>
          <w:sz w:val="24"/>
          <w:szCs w:val="24"/>
          <w:lang w:val="sr-Cyrl-RS"/>
        </w:rPr>
        <w:t xml:space="preserve">А.7.1. Површине </w:t>
      </w:r>
      <w:r w:rsidR="00045223">
        <w:rPr>
          <w:rFonts w:ascii="Times New Roman" w:hAnsi="Times New Roman" w:cs="Times New Roman"/>
          <w:sz w:val="24"/>
          <w:szCs w:val="24"/>
          <w:lang w:val="sr-Cyrl-RS"/>
        </w:rPr>
        <w:t>осталих</w:t>
      </w:r>
      <w:r w:rsidRPr="000F281A">
        <w:rPr>
          <w:rFonts w:ascii="Times New Roman" w:hAnsi="Times New Roman" w:cs="Times New Roman"/>
          <w:sz w:val="24"/>
          <w:szCs w:val="24"/>
          <w:lang w:val="sr-Cyrl-RS"/>
        </w:rPr>
        <w:t xml:space="preserve"> намена</w:t>
      </w:r>
    </w:p>
    <w:p w14:paraId="2841CA6C" w14:textId="5DD9310A" w:rsidR="00432F25" w:rsidRPr="000F281A" w:rsidRDefault="00432F25" w:rsidP="00432F25">
      <w:pPr>
        <w:spacing w:after="0" w:line="240" w:lineRule="auto"/>
        <w:rPr>
          <w:rFonts w:ascii="Times New Roman" w:hAnsi="Times New Roman" w:cs="Times New Roman"/>
          <w:sz w:val="24"/>
          <w:szCs w:val="24"/>
          <w:lang w:val="sr-Cyrl-RS"/>
        </w:rPr>
      </w:pPr>
      <w:r w:rsidRPr="000F281A">
        <w:rPr>
          <w:rFonts w:ascii="Times New Roman" w:hAnsi="Times New Roman" w:cs="Times New Roman"/>
          <w:sz w:val="24"/>
          <w:szCs w:val="24"/>
          <w:lang w:val="sr-Cyrl-RS"/>
        </w:rPr>
        <w:tab/>
      </w:r>
      <w:r>
        <w:rPr>
          <w:rFonts w:ascii="Times New Roman" w:hAnsi="Times New Roman" w:cs="Times New Roman"/>
          <w:sz w:val="24"/>
          <w:szCs w:val="24"/>
          <w:lang w:val="sr-Cyrl-RS"/>
        </w:rPr>
        <w:tab/>
      </w:r>
      <w:r w:rsidRPr="000F281A">
        <w:rPr>
          <w:rFonts w:ascii="Times New Roman" w:hAnsi="Times New Roman" w:cs="Times New Roman"/>
          <w:sz w:val="24"/>
          <w:szCs w:val="24"/>
          <w:lang w:val="sr-Cyrl-RS"/>
        </w:rPr>
        <w:t xml:space="preserve">А.7.2. Површине </w:t>
      </w:r>
      <w:r w:rsidR="00045223">
        <w:rPr>
          <w:rFonts w:ascii="Times New Roman" w:hAnsi="Times New Roman" w:cs="Times New Roman"/>
          <w:sz w:val="24"/>
          <w:szCs w:val="24"/>
          <w:lang w:val="sr-Cyrl-RS"/>
        </w:rPr>
        <w:t>јавних</w:t>
      </w:r>
      <w:r w:rsidRPr="000F281A">
        <w:rPr>
          <w:rFonts w:ascii="Times New Roman" w:hAnsi="Times New Roman" w:cs="Times New Roman"/>
          <w:sz w:val="24"/>
          <w:szCs w:val="24"/>
          <w:lang w:val="sr-Cyrl-RS"/>
        </w:rPr>
        <w:t xml:space="preserve"> намена</w:t>
      </w:r>
    </w:p>
    <w:p w14:paraId="7EFF5CC2" w14:textId="77777777" w:rsidR="00432F25" w:rsidRPr="000F281A" w:rsidRDefault="00432F25" w:rsidP="00432F25">
      <w:pPr>
        <w:spacing w:after="0" w:line="240" w:lineRule="auto"/>
        <w:rPr>
          <w:rFonts w:ascii="Times New Roman" w:hAnsi="Times New Roman" w:cs="Times New Roman"/>
          <w:sz w:val="24"/>
          <w:szCs w:val="24"/>
          <w:lang w:val="sr-Cyrl-RS"/>
        </w:rPr>
      </w:pPr>
      <w:r w:rsidRPr="000F281A">
        <w:rPr>
          <w:rFonts w:ascii="Times New Roman" w:hAnsi="Times New Roman" w:cs="Times New Roman"/>
          <w:sz w:val="24"/>
          <w:szCs w:val="24"/>
          <w:lang w:val="sr-Cyrl-RS"/>
        </w:rPr>
        <w:tab/>
      </w:r>
      <w:r>
        <w:rPr>
          <w:rFonts w:ascii="Times New Roman" w:hAnsi="Times New Roman" w:cs="Times New Roman"/>
          <w:sz w:val="24"/>
          <w:szCs w:val="24"/>
          <w:lang w:val="sr-Cyrl-RS"/>
        </w:rPr>
        <w:tab/>
      </w:r>
      <w:r w:rsidRPr="000F281A">
        <w:rPr>
          <w:rFonts w:ascii="Times New Roman" w:hAnsi="Times New Roman" w:cs="Times New Roman"/>
          <w:sz w:val="24"/>
          <w:szCs w:val="24"/>
          <w:lang w:val="sr-Cyrl-RS"/>
        </w:rPr>
        <w:t>А.7.3. Предлог урбанистичких параметара и планирана БРГП</w:t>
      </w:r>
    </w:p>
    <w:p w14:paraId="25968247" w14:textId="77777777"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sz w:val="24"/>
          <w:szCs w:val="24"/>
          <w:lang w:val="sr-Cyrl-RS"/>
        </w:rPr>
        <w:tab/>
      </w:r>
    </w:p>
    <w:p w14:paraId="1A10A4C1" w14:textId="038A2629" w:rsidR="00432F25"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 xml:space="preserve">Б. </w:t>
      </w:r>
      <w:r w:rsidRPr="000F281A">
        <w:rPr>
          <w:rFonts w:ascii="Times New Roman" w:hAnsi="Times New Roman" w:cs="Times New Roman"/>
          <w:b/>
          <w:bCs/>
          <w:sz w:val="24"/>
          <w:szCs w:val="24"/>
          <w:lang w:val="sr-Cyrl-RS"/>
        </w:rPr>
        <w:tab/>
        <w:t>Графички део</w:t>
      </w:r>
    </w:p>
    <w:p w14:paraId="65E6AADD" w14:textId="2BC16BED" w:rsidR="00045223" w:rsidRPr="00045223" w:rsidRDefault="00045223" w:rsidP="00432F25">
      <w:pPr>
        <w:spacing w:after="0" w:line="240" w:lineRule="auto"/>
        <w:rPr>
          <w:rFonts w:ascii="Times New Roman" w:hAnsi="Times New Roman" w:cs="Times New Roman"/>
          <w:b/>
          <w:bCs/>
          <w:sz w:val="24"/>
          <w:szCs w:val="24"/>
          <w:lang w:val="sr-Cyrl-RS"/>
        </w:rPr>
      </w:pP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t xml:space="preserve">1. </w:t>
      </w:r>
      <w:r w:rsidRPr="00045223">
        <w:rPr>
          <w:rFonts w:ascii="Times New Roman" w:hAnsi="Times New Roman" w:cs="Times New Roman"/>
          <w:b/>
          <w:bCs/>
          <w:sz w:val="24"/>
          <w:szCs w:val="24"/>
        </w:rPr>
        <w:t>ГРАНИЦА ПЛАНА - ШИРИ ПРИКА</w:t>
      </w:r>
      <w:r w:rsidR="00276848">
        <w:rPr>
          <w:rFonts w:ascii="Times New Roman" w:hAnsi="Times New Roman" w:cs="Times New Roman"/>
          <w:b/>
          <w:bCs/>
          <w:sz w:val="24"/>
          <w:szCs w:val="24"/>
          <w:lang w:val="sr-Cyrl-RS"/>
        </w:rPr>
        <w:t>З</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bookmarkStart w:id="3" w:name="_Hlk64033520"/>
      <w:r>
        <w:rPr>
          <w:rFonts w:ascii="Times New Roman" w:hAnsi="Times New Roman" w:cs="Times New Roman"/>
          <w:b/>
          <w:bCs/>
          <w:sz w:val="24"/>
          <w:szCs w:val="24"/>
          <w:lang w:val="sr-Cyrl-RS"/>
        </w:rPr>
        <w:t>Р 1:1000</w:t>
      </w:r>
      <w:bookmarkEnd w:id="3"/>
    </w:p>
    <w:p w14:paraId="4DDBFB2D" w14:textId="73CBF02C" w:rsidR="00045223" w:rsidRDefault="00045223" w:rsidP="00432F25">
      <w:pPr>
        <w:spacing w:after="0" w:line="240" w:lineRule="auto"/>
        <w:rPr>
          <w:rFonts w:ascii="Times New Roman" w:hAnsi="Times New Roman" w:cs="Times New Roman"/>
          <w:b/>
          <w:bCs/>
          <w:sz w:val="24"/>
          <w:szCs w:val="24"/>
          <w:lang w:val="sr-Cyrl-RS"/>
        </w:rPr>
      </w:pP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lang w:val="sr-Cyrl-RS"/>
        </w:rPr>
        <w:t xml:space="preserve">2. </w:t>
      </w:r>
      <w:r w:rsidRPr="00045223">
        <w:rPr>
          <w:rFonts w:ascii="Times New Roman" w:hAnsi="Times New Roman" w:cs="Times New Roman"/>
          <w:b/>
          <w:bCs/>
          <w:sz w:val="24"/>
          <w:szCs w:val="24"/>
        </w:rPr>
        <w:t>ГРАНИЦА ПЛАНА</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bookmarkStart w:id="4" w:name="_Hlk64033577"/>
      <w:r>
        <w:rPr>
          <w:rFonts w:ascii="Times New Roman" w:hAnsi="Times New Roman" w:cs="Times New Roman"/>
          <w:b/>
          <w:bCs/>
          <w:sz w:val="24"/>
          <w:szCs w:val="24"/>
          <w:lang w:val="sr-Cyrl-RS"/>
        </w:rPr>
        <w:t>Р 1:1000</w:t>
      </w:r>
      <w:bookmarkEnd w:id="4"/>
    </w:p>
    <w:p w14:paraId="71C9BBBF" w14:textId="00955FE6" w:rsidR="00045223" w:rsidRDefault="00045223" w:rsidP="00432F25">
      <w:pPr>
        <w:spacing w:after="0" w:line="240" w:lineRule="auto"/>
        <w:rPr>
          <w:rFonts w:ascii="Times New Roman" w:hAnsi="Times New Roman" w:cs="Times New Roman"/>
          <w:b/>
          <w:bCs/>
          <w:sz w:val="24"/>
          <w:szCs w:val="24"/>
          <w:lang w:val="sr-Cyrl-RS"/>
        </w:rPr>
      </w:pP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r>
      <w:bookmarkStart w:id="5" w:name="_Hlk92980513"/>
      <w:r>
        <w:rPr>
          <w:rFonts w:ascii="Times New Roman" w:hAnsi="Times New Roman" w:cs="Times New Roman"/>
          <w:b/>
          <w:bCs/>
          <w:sz w:val="24"/>
          <w:szCs w:val="24"/>
          <w:lang w:val="sr-Cyrl-RS"/>
        </w:rPr>
        <w:t>3</w:t>
      </w:r>
      <w:r w:rsidR="00276848">
        <w:rPr>
          <w:rFonts w:ascii="Times New Roman" w:hAnsi="Times New Roman" w:cs="Times New Roman"/>
          <w:b/>
          <w:bCs/>
          <w:sz w:val="24"/>
          <w:szCs w:val="24"/>
          <w:lang w:val="sr-Cyrl-RS"/>
        </w:rPr>
        <w:t>а</w:t>
      </w:r>
      <w:r>
        <w:rPr>
          <w:rFonts w:ascii="Times New Roman" w:hAnsi="Times New Roman" w:cs="Times New Roman"/>
          <w:b/>
          <w:bCs/>
          <w:sz w:val="24"/>
          <w:szCs w:val="24"/>
          <w:lang w:val="sr-Cyrl-RS"/>
        </w:rPr>
        <w:t xml:space="preserve">. </w:t>
      </w:r>
      <w:r w:rsidRPr="00045223">
        <w:rPr>
          <w:rFonts w:ascii="Times New Roman" w:hAnsi="Times New Roman" w:cs="Times New Roman"/>
          <w:b/>
          <w:bCs/>
          <w:sz w:val="24"/>
          <w:szCs w:val="24"/>
        </w:rPr>
        <w:t>ПОСТОЈЕЋА НАМЕНА</w:t>
      </w:r>
      <w:r w:rsidR="00276848">
        <w:rPr>
          <w:rFonts w:ascii="Times New Roman" w:hAnsi="Times New Roman" w:cs="Times New Roman"/>
          <w:b/>
          <w:bCs/>
          <w:sz w:val="24"/>
          <w:szCs w:val="24"/>
          <w:lang w:val="sr-Cyrl-RS"/>
        </w:rPr>
        <w:t xml:space="preserve"> - ПГР</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bookmarkStart w:id="6" w:name="_Hlk64033645"/>
      <w:r>
        <w:rPr>
          <w:rFonts w:ascii="Times New Roman" w:hAnsi="Times New Roman" w:cs="Times New Roman"/>
          <w:b/>
          <w:bCs/>
          <w:sz w:val="24"/>
          <w:szCs w:val="24"/>
          <w:lang w:val="sr-Cyrl-RS"/>
        </w:rPr>
        <w:t>Р 1:1000</w:t>
      </w:r>
      <w:bookmarkEnd w:id="5"/>
      <w:bookmarkEnd w:id="6"/>
    </w:p>
    <w:p w14:paraId="7D8CB36C" w14:textId="635559EA" w:rsidR="00276848" w:rsidRDefault="00276848" w:rsidP="00432F25">
      <w:pPr>
        <w:spacing w:after="0" w:line="240" w:lineRule="auto"/>
        <w:rPr>
          <w:rFonts w:ascii="Times New Roman" w:hAnsi="Times New Roman" w:cs="Times New Roman"/>
          <w:b/>
          <w:bCs/>
          <w:sz w:val="24"/>
          <w:szCs w:val="24"/>
          <w:lang w:val="sr-Cyrl-RS"/>
        </w:rPr>
      </w:pP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t xml:space="preserve">3б. </w:t>
      </w:r>
      <w:r w:rsidRPr="00045223">
        <w:rPr>
          <w:rFonts w:ascii="Times New Roman" w:hAnsi="Times New Roman" w:cs="Times New Roman"/>
          <w:b/>
          <w:bCs/>
          <w:sz w:val="24"/>
          <w:szCs w:val="24"/>
        </w:rPr>
        <w:t>ПОСТОЈЕЋА НАМЕНА</w:t>
      </w:r>
      <w:r>
        <w:rPr>
          <w:rFonts w:ascii="Times New Roman" w:hAnsi="Times New Roman" w:cs="Times New Roman"/>
          <w:b/>
          <w:bCs/>
          <w:sz w:val="24"/>
          <w:szCs w:val="24"/>
          <w:lang w:val="sr-Cyrl-RS"/>
        </w:rPr>
        <w:t xml:space="preserve"> – ФАКТИЧКО СТАЊЕ</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lang w:val="sr-Cyrl-RS"/>
        </w:rPr>
        <w:t>Р 1:1000</w:t>
      </w:r>
    </w:p>
    <w:p w14:paraId="327D126C" w14:textId="391DE3EE" w:rsidR="00045223" w:rsidRPr="00045223" w:rsidRDefault="00045223" w:rsidP="00432F25">
      <w:pPr>
        <w:spacing w:after="0" w:line="240" w:lineRule="auto"/>
        <w:rPr>
          <w:rFonts w:ascii="Times New Roman" w:hAnsi="Times New Roman" w:cs="Times New Roman"/>
          <w:b/>
          <w:bCs/>
          <w:sz w:val="24"/>
          <w:szCs w:val="24"/>
          <w:lang w:val="sr-Cyrl-RS"/>
        </w:rPr>
      </w:pP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t xml:space="preserve">4. </w:t>
      </w:r>
      <w:r w:rsidRPr="00045223">
        <w:rPr>
          <w:rFonts w:ascii="Times New Roman" w:hAnsi="Times New Roman" w:cs="Times New Roman"/>
          <w:b/>
          <w:bCs/>
          <w:sz w:val="24"/>
          <w:szCs w:val="24"/>
        </w:rPr>
        <w:t>ПЛАНИРАНА НАМЕНА</w:t>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bookmarkStart w:id="7" w:name="_Hlk64033714"/>
      <w:r>
        <w:rPr>
          <w:rFonts w:ascii="Times New Roman" w:hAnsi="Times New Roman" w:cs="Times New Roman"/>
          <w:b/>
          <w:bCs/>
          <w:sz w:val="24"/>
          <w:szCs w:val="24"/>
          <w:lang w:val="sr-Cyrl-RS"/>
        </w:rPr>
        <w:t>Р 1:1000</w:t>
      </w:r>
      <w:bookmarkEnd w:id="7"/>
    </w:p>
    <w:p w14:paraId="0B8D341E" w14:textId="11DF230A" w:rsidR="00432F25" w:rsidRDefault="00045223" w:rsidP="00432F25">
      <w:pPr>
        <w:spacing w:after="0" w:line="240" w:lineRule="auto"/>
        <w:rPr>
          <w:rFonts w:ascii="Times New Roman" w:hAnsi="Times New Roman" w:cs="Times New Roman"/>
          <w:b/>
          <w:bCs/>
          <w:sz w:val="24"/>
          <w:szCs w:val="24"/>
          <w:lang w:val="sr-Cyrl-RS"/>
        </w:rPr>
      </w:pP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t xml:space="preserve">5. </w:t>
      </w:r>
      <w:r w:rsidRPr="00045223">
        <w:rPr>
          <w:rFonts w:ascii="Times New Roman" w:hAnsi="Times New Roman" w:cs="Times New Roman"/>
          <w:b/>
          <w:bCs/>
          <w:sz w:val="24"/>
          <w:szCs w:val="24"/>
        </w:rPr>
        <w:t>СТЕЧЕНЕ УРБАНИСТИЧКЕ ОБАВЕЗЕ</w:t>
      </w: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r>
      <w:r>
        <w:rPr>
          <w:rFonts w:ascii="Times New Roman" w:hAnsi="Times New Roman" w:cs="Times New Roman"/>
          <w:b/>
          <w:bCs/>
          <w:sz w:val="24"/>
          <w:szCs w:val="24"/>
          <w:lang w:val="sr-Cyrl-RS"/>
        </w:rPr>
        <w:tab/>
        <w:t>Р 1:1000</w:t>
      </w:r>
    </w:p>
    <w:p w14:paraId="384FF486" w14:textId="77777777" w:rsidR="00985C02" w:rsidRPr="00045223" w:rsidRDefault="00985C02" w:rsidP="00432F25">
      <w:pPr>
        <w:spacing w:after="0" w:line="240" w:lineRule="auto"/>
        <w:rPr>
          <w:rFonts w:ascii="Times New Roman" w:hAnsi="Times New Roman" w:cs="Times New Roman"/>
          <w:b/>
          <w:bCs/>
          <w:sz w:val="24"/>
          <w:szCs w:val="24"/>
          <w:lang w:val="sr-Cyrl-RS"/>
        </w:rPr>
      </w:pPr>
    </w:p>
    <w:p w14:paraId="4315189F" w14:textId="77777777" w:rsidR="00432F25" w:rsidRPr="000F281A" w:rsidRDefault="00432F25" w:rsidP="00432F25">
      <w:pPr>
        <w:spacing w:after="0" w:line="240" w:lineRule="auto"/>
        <w:rPr>
          <w:rFonts w:ascii="Times New Roman" w:hAnsi="Times New Roman" w:cs="Times New Roman"/>
          <w:b/>
          <w:bCs/>
          <w:sz w:val="24"/>
          <w:szCs w:val="24"/>
          <w:lang w:val="sr-Cyrl-RS"/>
        </w:rPr>
      </w:pPr>
      <w:r w:rsidRPr="000F281A">
        <w:rPr>
          <w:rFonts w:ascii="Times New Roman" w:hAnsi="Times New Roman" w:cs="Times New Roman"/>
          <w:b/>
          <w:bCs/>
          <w:sz w:val="24"/>
          <w:szCs w:val="24"/>
          <w:lang w:val="sr-Cyrl-RS"/>
        </w:rPr>
        <w:t xml:space="preserve">В. </w:t>
      </w:r>
      <w:r w:rsidRPr="000F281A">
        <w:rPr>
          <w:rFonts w:ascii="Times New Roman" w:hAnsi="Times New Roman" w:cs="Times New Roman"/>
          <w:b/>
          <w:bCs/>
          <w:sz w:val="24"/>
          <w:szCs w:val="24"/>
          <w:lang w:val="sr-Cyrl-RS"/>
        </w:rPr>
        <w:tab/>
        <w:t>Документација</w:t>
      </w:r>
    </w:p>
    <w:p w14:paraId="1B5E6EAB" w14:textId="6E6493DD" w:rsidR="00432F25" w:rsidRDefault="00432F25" w:rsidP="00432F25">
      <w:pPr>
        <w:spacing w:after="0" w:line="240" w:lineRule="auto"/>
        <w:rPr>
          <w:rFonts w:ascii="Times New Roman" w:hAnsi="Times New Roman" w:cs="Times New Roman"/>
          <w:sz w:val="24"/>
          <w:szCs w:val="24"/>
          <w:lang w:val="sr-Cyrl-RS"/>
        </w:rPr>
      </w:pPr>
      <w:r w:rsidRPr="000F281A">
        <w:rPr>
          <w:rFonts w:ascii="Times New Roman" w:hAnsi="Times New Roman" w:cs="Times New Roman"/>
          <w:b/>
          <w:bCs/>
          <w:sz w:val="24"/>
          <w:szCs w:val="24"/>
          <w:lang w:val="sr-Cyrl-RS"/>
        </w:rPr>
        <w:tab/>
      </w:r>
      <w:r>
        <w:rPr>
          <w:rFonts w:ascii="Times New Roman" w:hAnsi="Times New Roman" w:cs="Times New Roman"/>
          <w:b/>
          <w:bCs/>
          <w:sz w:val="24"/>
          <w:szCs w:val="24"/>
          <w:lang w:val="sr-Cyrl-RS"/>
        </w:rPr>
        <w:t xml:space="preserve">- </w:t>
      </w:r>
      <w:r w:rsidRPr="000F281A">
        <w:rPr>
          <w:rFonts w:ascii="Times New Roman" w:hAnsi="Times New Roman" w:cs="Times New Roman"/>
          <w:sz w:val="24"/>
          <w:szCs w:val="24"/>
          <w:lang w:val="sr-Cyrl-RS"/>
        </w:rPr>
        <w:t>Општа документација</w:t>
      </w:r>
    </w:p>
    <w:p w14:paraId="238987AA" w14:textId="59450D25" w:rsidR="00985C02" w:rsidRPr="000F281A" w:rsidRDefault="00985C02" w:rsidP="00432F25">
      <w:pPr>
        <w:spacing w:after="0" w:line="240" w:lineRule="auto"/>
        <w:rPr>
          <w:rFonts w:ascii="Times New Roman" w:hAnsi="Times New Roman" w:cs="Times New Roman"/>
          <w:sz w:val="24"/>
          <w:szCs w:val="24"/>
          <w:lang w:val="sr-Cyrl-RS"/>
        </w:rPr>
      </w:pPr>
      <w:r>
        <w:rPr>
          <w:rFonts w:ascii="Times New Roman" w:hAnsi="Times New Roman" w:cs="Times New Roman"/>
          <w:sz w:val="24"/>
          <w:szCs w:val="24"/>
          <w:lang w:val="sr-Cyrl-RS"/>
        </w:rPr>
        <w:tab/>
        <w:t>- Изјава одговорног урбанисте</w:t>
      </w:r>
    </w:p>
    <w:p w14:paraId="0F9CA78D" w14:textId="77777777" w:rsidR="00985C02" w:rsidRDefault="00432F25" w:rsidP="00432F25">
      <w:pPr>
        <w:spacing w:after="0" w:line="240" w:lineRule="auto"/>
        <w:ind w:left="720"/>
        <w:rPr>
          <w:rFonts w:ascii="Times New Roman" w:hAnsi="Times New Roman" w:cs="Times New Roman"/>
          <w:sz w:val="24"/>
          <w:szCs w:val="24"/>
          <w:lang w:val="sr-Cyrl-RS"/>
        </w:rPr>
      </w:pPr>
      <w:r>
        <w:rPr>
          <w:rFonts w:ascii="Times New Roman" w:hAnsi="Times New Roman" w:cs="Times New Roman"/>
          <w:sz w:val="24"/>
          <w:szCs w:val="24"/>
          <w:lang w:val="sr-Cyrl-RS"/>
        </w:rPr>
        <w:t xml:space="preserve">- </w:t>
      </w:r>
      <w:r w:rsidRPr="000F281A">
        <w:rPr>
          <w:rFonts w:ascii="Times New Roman" w:hAnsi="Times New Roman" w:cs="Times New Roman"/>
          <w:sz w:val="24"/>
          <w:szCs w:val="24"/>
          <w:lang w:val="sr-Cyrl-RS"/>
        </w:rPr>
        <w:t>Одлука о изради плана</w:t>
      </w:r>
    </w:p>
    <w:p w14:paraId="10C866F9" w14:textId="7F0E3DDE" w:rsidR="00432F25" w:rsidRPr="000F281A" w:rsidRDefault="00985C02" w:rsidP="00432F25">
      <w:pPr>
        <w:spacing w:after="0" w:line="240" w:lineRule="auto"/>
        <w:ind w:left="720"/>
        <w:rPr>
          <w:rFonts w:ascii="Times New Roman" w:hAnsi="Times New Roman" w:cs="Times New Roman"/>
          <w:sz w:val="24"/>
          <w:szCs w:val="24"/>
          <w:lang w:val="sr-Cyrl-RS"/>
        </w:rPr>
      </w:pPr>
      <w:r>
        <w:rPr>
          <w:rFonts w:ascii="Times New Roman" w:hAnsi="Times New Roman" w:cs="Times New Roman"/>
          <w:sz w:val="24"/>
          <w:szCs w:val="24"/>
          <w:lang w:val="sr-Cyrl-RS"/>
        </w:rPr>
        <w:t xml:space="preserve">- </w:t>
      </w:r>
      <w:r w:rsidR="00432F25" w:rsidRPr="000F281A">
        <w:rPr>
          <w:rFonts w:ascii="Times New Roman" w:hAnsi="Times New Roman" w:cs="Times New Roman"/>
          <w:sz w:val="24"/>
          <w:szCs w:val="24"/>
          <w:lang w:val="sr-Cyrl-RS"/>
        </w:rPr>
        <w:t>Решење о неприступању изради стратешке процене утицаја на животну средину</w:t>
      </w:r>
      <w:r w:rsidR="00432F25" w:rsidRPr="000F281A">
        <w:rPr>
          <w:rFonts w:ascii="Times New Roman" w:hAnsi="Times New Roman" w:cs="Times New Roman"/>
          <w:sz w:val="24"/>
          <w:szCs w:val="24"/>
          <w:lang w:val="sr-Cyrl-RS"/>
        </w:rPr>
        <w:br/>
      </w:r>
      <w:r w:rsidR="00432F25">
        <w:rPr>
          <w:rFonts w:ascii="Times New Roman" w:hAnsi="Times New Roman" w:cs="Times New Roman"/>
          <w:sz w:val="24"/>
          <w:szCs w:val="24"/>
          <w:lang w:val="sr-Cyrl-RS"/>
        </w:rPr>
        <w:t xml:space="preserve">- </w:t>
      </w:r>
      <w:r w:rsidR="00432F25" w:rsidRPr="000F281A">
        <w:rPr>
          <w:rFonts w:ascii="Times New Roman" w:hAnsi="Times New Roman" w:cs="Times New Roman"/>
          <w:sz w:val="24"/>
          <w:szCs w:val="24"/>
          <w:lang w:val="sr-Cyrl-RS"/>
        </w:rPr>
        <w:t>Извод из плана генералне регулације</w:t>
      </w:r>
    </w:p>
    <w:p w14:paraId="7323118E" w14:textId="703B427E" w:rsidR="00432F25" w:rsidRDefault="00432F25" w:rsidP="00432F25">
      <w:pPr>
        <w:spacing w:after="0" w:line="240" w:lineRule="auto"/>
        <w:ind w:left="720"/>
        <w:rPr>
          <w:rFonts w:ascii="Times New Roman" w:hAnsi="Times New Roman" w:cs="Times New Roman"/>
          <w:sz w:val="24"/>
          <w:szCs w:val="24"/>
          <w:lang w:val="sr-Cyrl-RS"/>
        </w:rPr>
      </w:pPr>
      <w:r>
        <w:rPr>
          <w:rFonts w:ascii="Times New Roman" w:hAnsi="Times New Roman" w:cs="Times New Roman"/>
          <w:sz w:val="24"/>
          <w:szCs w:val="24"/>
          <w:lang w:val="sr-Cyrl-RS"/>
        </w:rPr>
        <w:t xml:space="preserve">- </w:t>
      </w:r>
      <w:r w:rsidRPr="000F281A">
        <w:rPr>
          <w:rFonts w:ascii="Times New Roman" w:hAnsi="Times New Roman" w:cs="Times New Roman"/>
          <w:sz w:val="24"/>
          <w:szCs w:val="24"/>
          <w:lang w:val="sr-Cyrl-RS"/>
        </w:rPr>
        <w:t>Катастарско топографски план</w:t>
      </w:r>
    </w:p>
    <w:p w14:paraId="2C72D143" w14:textId="37AD0449" w:rsidR="00045223" w:rsidRPr="000F281A" w:rsidRDefault="00045223" w:rsidP="00432F25">
      <w:pPr>
        <w:spacing w:after="0" w:line="240" w:lineRule="auto"/>
        <w:ind w:left="720"/>
        <w:rPr>
          <w:rFonts w:ascii="Times New Roman" w:hAnsi="Times New Roman" w:cs="Times New Roman"/>
          <w:sz w:val="24"/>
          <w:szCs w:val="24"/>
          <w:lang w:val="sr-Cyrl-RS"/>
        </w:rPr>
      </w:pPr>
      <w:r>
        <w:rPr>
          <w:rFonts w:ascii="Times New Roman" w:hAnsi="Times New Roman" w:cs="Times New Roman"/>
          <w:sz w:val="24"/>
          <w:szCs w:val="24"/>
          <w:lang w:val="sr-Cyrl-RS"/>
        </w:rPr>
        <w:t>- Копија плана водова</w:t>
      </w:r>
    </w:p>
    <w:p w14:paraId="23657025" w14:textId="77777777" w:rsidR="00432F25" w:rsidRPr="000F281A" w:rsidRDefault="00432F25" w:rsidP="00432F25">
      <w:pPr>
        <w:spacing w:after="0" w:line="240" w:lineRule="auto"/>
        <w:ind w:left="720"/>
        <w:rPr>
          <w:rFonts w:ascii="Times New Roman" w:hAnsi="Times New Roman" w:cs="Times New Roman"/>
          <w:sz w:val="24"/>
          <w:szCs w:val="24"/>
          <w:lang w:val="sr-Cyrl-RS"/>
        </w:rPr>
      </w:pPr>
    </w:p>
    <w:p w14:paraId="058C0327" w14:textId="77777777" w:rsidR="00432F25" w:rsidRPr="000F281A" w:rsidRDefault="00432F25" w:rsidP="00432F25">
      <w:pPr>
        <w:spacing w:after="0" w:line="240" w:lineRule="auto"/>
        <w:ind w:left="720"/>
        <w:rPr>
          <w:rFonts w:ascii="Times New Roman" w:hAnsi="Times New Roman" w:cs="Times New Roman"/>
          <w:sz w:val="24"/>
          <w:szCs w:val="24"/>
          <w:lang w:val="sr-Cyrl-RS"/>
        </w:rPr>
      </w:pPr>
    </w:p>
    <w:p w14:paraId="567A9290" w14:textId="77777777" w:rsidR="00720231" w:rsidRPr="008E37A7" w:rsidRDefault="00720231" w:rsidP="003266D0">
      <w:pPr>
        <w:spacing w:after="0"/>
        <w:ind w:left="720"/>
        <w:rPr>
          <w:rFonts w:ascii="Times New Roman" w:hAnsi="Times New Roman" w:cs="Times New Roman"/>
          <w:lang w:val="sr-Cyrl-RS"/>
        </w:rPr>
      </w:pPr>
    </w:p>
    <w:p w14:paraId="3755923A" w14:textId="77777777" w:rsidR="00720231" w:rsidRPr="008E37A7" w:rsidRDefault="00720231" w:rsidP="003266D0">
      <w:pPr>
        <w:spacing w:after="0"/>
        <w:ind w:left="720"/>
        <w:rPr>
          <w:rFonts w:ascii="Times New Roman" w:hAnsi="Times New Roman" w:cs="Times New Roman"/>
          <w:lang w:val="sr-Cyrl-RS"/>
        </w:rPr>
      </w:pPr>
    </w:p>
    <w:p w14:paraId="68D794D5" w14:textId="77777777" w:rsidR="00720231" w:rsidRPr="008E37A7" w:rsidRDefault="00720231" w:rsidP="003266D0">
      <w:pPr>
        <w:spacing w:after="0"/>
        <w:ind w:left="720"/>
        <w:rPr>
          <w:rFonts w:ascii="Times New Roman" w:hAnsi="Times New Roman" w:cs="Times New Roman"/>
          <w:lang w:val="sr-Cyrl-RS"/>
        </w:rPr>
      </w:pPr>
    </w:p>
    <w:p w14:paraId="3175A072" w14:textId="77777777" w:rsidR="00720231" w:rsidRPr="008E37A7" w:rsidRDefault="00720231" w:rsidP="003266D0">
      <w:pPr>
        <w:spacing w:after="0"/>
        <w:ind w:left="720"/>
        <w:rPr>
          <w:rFonts w:ascii="Times New Roman" w:hAnsi="Times New Roman" w:cs="Times New Roman"/>
          <w:lang w:val="sr-Cyrl-RS"/>
        </w:rPr>
      </w:pPr>
    </w:p>
    <w:p w14:paraId="089912EE" w14:textId="77777777" w:rsidR="00720231" w:rsidRPr="008E37A7" w:rsidRDefault="00720231" w:rsidP="003266D0">
      <w:pPr>
        <w:spacing w:after="0"/>
        <w:ind w:left="720"/>
        <w:rPr>
          <w:rFonts w:ascii="Times New Roman" w:hAnsi="Times New Roman" w:cs="Times New Roman"/>
          <w:lang w:val="sr-Cyrl-RS"/>
        </w:rPr>
      </w:pPr>
    </w:p>
    <w:p w14:paraId="7377DBF2" w14:textId="77777777" w:rsidR="00720231" w:rsidRPr="008E37A7" w:rsidRDefault="00720231" w:rsidP="003266D0">
      <w:pPr>
        <w:spacing w:after="0"/>
        <w:ind w:left="720"/>
        <w:rPr>
          <w:rFonts w:ascii="Times New Roman" w:hAnsi="Times New Roman" w:cs="Times New Roman"/>
          <w:lang w:val="sr-Cyrl-RS"/>
        </w:rPr>
      </w:pPr>
    </w:p>
    <w:p w14:paraId="26BEBC3D" w14:textId="77777777" w:rsidR="00432F25" w:rsidRPr="008E37A7" w:rsidRDefault="00432F25" w:rsidP="00A7602C">
      <w:pPr>
        <w:spacing w:after="0"/>
        <w:rPr>
          <w:rFonts w:ascii="Times New Roman" w:hAnsi="Times New Roman" w:cs="Times New Roman"/>
          <w:lang w:val="sr-Cyrl-RS"/>
        </w:rPr>
      </w:pPr>
    </w:p>
    <w:p w14:paraId="3DEAD951" w14:textId="77777777" w:rsidR="00720231" w:rsidRPr="00432F25" w:rsidRDefault="00720231" w:rsidP="00720231">
      <w:pPr>
        <w:spacing w:after="0"/>
        <w:rPr>
          <w:rFonts w:ascii="Times New Roman" w:hAnsi="Times New Roman" w:cs="Times New Roman"/>
          <w:b/>
          <w:bCs/>
          <w:sz w:val="24"/>
          <w:szCs w:val="24"/>
          <w:lang w:val="sr-Cyrl-RS"/>
        </w:rPr>
      </w:pPr>
      <w:r w:rsidRPr="00432F25">
        <w:rPr>
          <w:rFonts w:ascii="Times New Roman" w:hAnsi="Times New Roman" w:cs="Times New Roman"/>
          <w:b/>
          <w:bCs/>
          <w:sz w:val="24"/>
          <w:szCs w:val="24"/>
          <w:lang w:val="sr-Cyrl-RS"/>
        </w:rPr>
        <w:lastRenderedPageBreak/>
        <w:t>А.1. Увод</w:t>
      </w:r>
    </w:p>
    <w:p w14:paraId="759FCD3E" w14:textId="77777777" w:rsidR="00720231" w:rsidRPr="008275C0" w:rsidRDefault="00720231" w:rsidP="00720231">
      <w:pPr>
        <w:spacing w:after="0"/>
        <w:rPr>
          <w:rFonts w:ascii="Times New Roman" w:hAnsi="Times New Roman" w:cs="Times New Roman"/>
          <w:sz w:val="24"/>
          <w:szCs w:val="24"/>
          <w:lang w:val="sr-Cyrl-RS"/>
        </w:rPr>
      </w:pPr>
    </w:p>
    <w:p w14:paraId="44105527" w14:textId="3A5D4D4E" w:rsidR="00E834A2" w:rsidRPr="008275C0" w:rsidRDefault="00720231" w:rsidP="005C0C11">
      <w:pPr>
        <w:spacing w:after="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Изради </w:t>
      </w:r>
      <w:bookmarkStart w:id="8" w:name="_Hlk92962996"/>
      <w:r w:rsidRPr="008275C0">
        <w:rPr>
          <w:rFonts w:ascii="Times New Roman" w:hAnsi="Times New Roman" w:cs="Times New Roman"/>
          <w:b/>
          <w:bCs/>
          <w:sz w:val="24"/>
          <w:szCs w:val="24"/>
          <w:lang w:val="sr-Cyrl-RS"/>
        </w:rPr>
        <w:t>Плана детаљне регулације</w:t>
      </w:r>
      <w:r w:rsidR="004D3A6A" w:rsidRPr="008275C0">
        <w:rPr>
          <w:rFonts w:ascii="Times New Roman" w:hAnsi="Times New Roman" w:cs="Times New Roman"/>
          <w:sz w:val="24"/>
          <w:szCs w:val="24"/>
          <w:lang w:val="sr-Cyrl-RS"/>
        </w:rPr>
        <w:t xml:space="preserve"> </w:t>
      </w:r>
      <w:r w:rsidR="000F1E9D" w:rsidRPr="008275C0">
        <w:rPr>
          <w:rFonts w:ascii="Times New Roman" w:hAnsi="Times New Roman" w:cs="Times New Roman"/>
          <w:b/>
          <w:bCs/>
          <w:sz w:val="24"/>
          <w:szCs w:val="24"/>
          <w:lang w:val="sr-Cyrl-RS"/>
        </w:rPr>
        <w:t xml:space="preserve">за део блока 11а, на углу Улица Трешњиног цвета и Булевара Михајла Пупина, Градска општина Нови Београд, </w:t>
      </w:r>
      <w:bookmarkEnd w:id="8"/>
      <w:r w:rsidR="000F1E9D" w:rsidRPr="008275C0">
        <w:rPr>
          <w:rFonts w:ascii="Times New Roman" w:hAnsi="Times New Roman" w:cs="Times New Roman"/>
          <w:sz w:val="24"/>
          <w:szCs w:val="24"/>
          <w:lang w:val="sr-Cyrl-RS"/>
        </w:rPr>
        <w:t>(Сл. лист града Београда бр. 138/19</w:t>
      </w:r>
      <w:r w:rsidR="00845B0C" w:rsidRPr="008275C0">
        <w:rPr>
          <w:rFonts w:ascii="Times New Roman" w:hAnsi="Times New Roman" w:cs="Times New Roman"/>
          <w:sz w:val="24"/>
          <w:szCs w:val="24"/>
          <w:lang w:val="sr-Cyrl-RS"/>
        </w:rPr>
        <w:t>)</w:t>
      </w:r>
      <w:r w:rsidR="000F1E9D" w:rsidRPr="008275C0">
        <w:rPr>
          <w:rFonts w:ascii="Times New Roman" w:hAnsi="Times New Roman" w:cs="Times New Roman"/>
          <w:sz w:val="24"/>
          <w:szCs w:val="24"/>
          <w:lang w:val="sr-Cyrl-RS"/>
        </w:rPr>
        <w:t xml:space="preserve"> приступило се </w:t>
      </w:r>
      <w:r w:rsidR="004D3A6A" w:rsidRPr="008275C0">
        <w:rPr>
          <w:rFonts w:ascii="Times New Roman" w:hAnsi="Times New Roman" w:cs="Times New Roman"/>
          <w:sz w:val="24"/>
          <w:szCs w:val="24"/>
          <w:lang w:val="sr-Cyrl-RS"/>
        </w:rPr>
        <w:t xml:space="preserve">на иницијативу </w:t>
      </w:r>
      <w:r w:rsidR="004D3A6A" w:rsidRPr="008275C0">
        <w:rPr>
          <w:rFonts w:ascii="Times New Roman" w:hAnsi="Times New Roman" w:cs="Times New Roman"/>
          <w:sz w:val="24"/>
          <w:szCs w:val="24"/>
          <w:lang w:val="sr-Cyrl-CS"/>
        </w:rPr>
        <w:t xml:space="preserve"> </w:t>
      </w:r>
      <w:r w:rsidR="004D3A6A" w:rsidRPr="008275C0">
        <w:rPr>
          <w:rFonts w:ascii="Times New Roman" w:hAnsi="Times New Roman" w:cs="Times New Roman"/>
          <w:sz w:val="24"/>
          <w:szCs w:val="24"/>
          <w:lang w:val="sr-Cyrl-RS"/>
        </w:rPr>
        <w:t>правно</w:t>
      </w:r>
      <w:r w:rsidR="00AA70C5" w:rsidRPr="008275C0">
        <w:rPr>
          <w:rFonts w:ascii="Times New Roman" w:hAnsi="Times New Roman" w:cs="Times New Roman"/>
          <w:sz w:val="24"/>
          <w:szCs w:val="24"/>
          <w:lang w:val="sr-Cyrl-RS"/>
        </w:rPr>
        <w:t>г</w:t>
      </w:r>
      <w:r w:rsidR="004D3A6A" w:rsidRPr="008275C0">
        <w:rPr>
          <w:rFonts w:ascii="Times New Roman" w:hAnsi="Times New Roman" w:cs="Times New Roman"/>
          <w:sz w:val="24"/>
          <w:szCs w:val="24"/>
          <w:lang w:val="sr-Cyrl-RS"/>
        </w:rPr>
        <w:t xml:space="preserve"> лица </w:t>
      </w:r>
      <w:r w:rsidR="00770DD3" w:rsidRPr="008275C0">
        <w:rPr>
          <w:rFonts w:ascii="Times New Roman" w:hAnsi="Times New Roman" w:cs="Times New Roman"/>
          <w:sz w:val="24"/>
          <w:szCs w:val="24"/>
          <w:lang w:val="sr-Cyrl-RS"/>
        </w:rPr>
        <w:t>Привредног друштва КАНТАТА</w:t>
      </w:r>
      <w:r w:rsidR="004D3A6A" w:rsidRPr="008275C0">
        <w:rPr>
          <w:rFonts w:ascii="Times New Roman" w:hAnsi="Times New Roman" w:cs="Times New Roman"/>
          <w:sz w:val="24"/>
          <w:szCs w:val="24"/>
          <w:lang w:val="sr-Cyrl-RS"/>
        </w:rPr>
        <w:t xml:space="preserve">  из Београда</w:t>
      </w:r>
      <w:r w:rsidR="00AA70C5" w:rsidRPr="008275C0">
        <w:rPr>
          <w:rFonts w:ascii="Times New Roman" w:hAnsi="Times New Roman" w:cs="Times New Roman"/>
          <w:sz w:val="24"/>
          <w:szCs w:val="24"/>
          <w:lang w:val="sr-Latn-RS"/>
        </w:rPr>
        <w:t>,</w:t>
      </w:r>
      <w:r w:rsidRPr="008275C0">
        <w:rPr>
          <w:rFonts w:ascii="Times New Roman" w:hAnsi="Times New Roman" w:cs="Times New Roman"/>
          <w:sz w:val="24"/>
          <w:szCs w:val="24"/>
          <w:lang w:val="sr-Cyrl-RS"/>
        </w:rPr>
        <w:t xml:space="preserve"> власника парцела у оквиру границе предложеног плана.</w:t>
      </w:r>
    </w:p>
    <w:p w14:paraId="380B3675" w14:textId="77777777" w:rsidR="00807518" w:rsidRPr="008275C0" w:rsidRDefault="00807518" w:rsidP="005C0C11">
      <w:pPr>
        <w:spacing w:after="0"/>
        <w:jc w:val="both"/>
        <w:rPr>
          <w:rFonts w:ascii="Times New Roman" w:hAnsi="Times New Roman" w:cs="Times New Roman"/>
          <w:sz w:val="24"/>
          <w:szCs w:val="24"/>
          <w:lang w:val="sr-Cyrl-RS"/>
        </w:rPr>
      </w:pPr>
    </w:p>
    <w:p w14:paraId="66225C21" w14:textId="59D5B488" w:rsidR="00E834A2" w:rsidRPr="008275C0" w:rsidRDefault="00E834A2" w:rsidP="005C0C11">
      <w:pPr>
        <w:spacing w:after="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Предметна локација се планира за изградњу високог објекта, што је наведено у чл.5 Одлуке о изради </w:t>
      </w:r>
      <w:r w:rsidR="00845B0C" w:rsidRPr="008275C0">
        <w:rPr>
          <w:rFonts w:ascii="Times New Roman" w:hAnsi="Times New Roman" w:cs="Times New Roman"/>
          <w:b/>
          <w:bCs/>
          <w:sz w:val="24"/>
          <w:szCs w:val="24"/>
          <w:lang w:val="sr-Cyrl-RS"/>
        </w:rPr>
        <w:t>Плана детаљне регулације</w:t>
      </w:r>
      <w:r w:rsidR="00845B0C" w:rsidRPr="008275C0">
        <w:rPr>
          <w:rFonts w:ascii="Times New Roman" w:hAnsi="Times New Roman" w:cs="Times New Roman"/>
          <w:sz w:val="24"/>
          <w:szCs w:val="24"/>
          <w:lang w:val="sr-Cyrl-RS"/>
        </w:rPr>
        <w:t xml:space="preserve"> </w:t>
      </w:r>
      <w:r w:rsidR="00845B0C" w:rsidRPr="008275C0">
        <w:rPr>
          <w:rFonts w:ascii="Times New Roman" w:hAnsi="Times New Roman" w:cs="Times New Roman"/>
          <w:b/>
          <w:bCs/>
          <w:sz w:val="24"/>
          <w:szCs w:val="24"/>
          <w:lang w:val="sr-Cyrl-RS"/>
        </w:rPr>
        <w:t xml:space="preserve">за део блока 11а, на углу Улица Трешњиног цвета и Булевара Михајла Пупина, Градска општина Нови Београд, </w:t>
      </w:r>
      <w:r w:rsidRPr="008275C0">
        <w:rPr>
          <w:rFonts w:ascii="Times New Roman" w:hAnsi="Times New Roman" w:cs="Times New Roman"/>
          <w:sz w:val="24"/>
          <w:szCs w:val="24"/>
          <w:lang w:val="sr-Cyrl-RS"/>
        </w:rPr>
        <w:t xml:space="preserve"> „</w:t>
      </w:r>
      <w:r w:rsidRPr="008275C0">
        <w:rPr>
          <w:rFonts w:ascii="Times New Roman" w:hAnsi="Times New Roman" w:cs="Times New Roman"/>
          <w:i/>
          <w:iCs/>
          <w:sz w:val="24"/>
          <w:szCs w:val="24"/>
          <w:lang w:val="sr-Cyrl-RS"/>
        </w:rPr>
        <w:t xml:space="preserve">Уколико се планира изградња високих објеката, за потребе израде Плана детаљне регулације, потребно је урадити Анализу и потврду испуњености критеријума за изградњу високих објеката на предметној локацији, а у свему у складу са Планом генералне регулације грађевинског подручја седишта јединице локалне самоуправе  - град Београд, целине </w:t>
      </w:r>
      <w:r w:rsidRPr="008275C0">
        <w:rPr>
          <w:rFonts w:ascii="Times New Roman" w:hAnsi="Times New Roman" w:cs="Times New Roman"/>
          <w:i/>
          <w:iCs/>
          <w:sz w:val="24"/>
          <w:szCs w:val="24"/>
          <w:lang w:val="sr-Latn-RS"/>
        </w:rPr>
        <w:t>I-XIX</w:t>
      </w:r>
      <w:r w:rsidR="0008718A" w:rsidRPr="008275C0">
        <w:rPr>
          <w:rFonts w:ascii="Times New Roman" w:hAnsi="Times New Roman" w:cs="Times New Roman"/>
          <w:i/>
          <w:iCs/>
          <w:sz w:val="24"/>
          <w:szCs w:val="24"/>
          <w:lang w:val="sr-Latn-RS"/>
        </w:rPr>
        <w:t xml:space="preserve"> </w:t>
      </w:r>
      <w:r w:rsidRPr="008275C0">
        <w:rPr>
          <w:rFonts w:ascii="Times New Roman" w:hAnsi="Times New Roman" w:cs="Times New Roman"/>
          <w:i/>
          <w:iCs/>
          <w:sz w:val="24"/>
          <w:szCs w:val="24"/>
          <w:lang w:val="sr-Cyrl-RS"/>
        </w:rPr>
        <w:t>(Сл. лист града Београда 20/16, 97/16, 69/17</w:t>
      </w:r>
      <w:r w:rsidR="0008718A" w:rsidRPr="008275C0">
        <w:rPr>
          <w:rFonts w:ascii="Times New Roman" w:hAnsi="Times New Roman" w:cs="Times New Roman"/>
          <w:i/>
          <w:iCs/>
          <w:sz w:val="24"/>
          <w:szCs w:val="24"/>
          <w:lang w:val="sr-Latn-RS"/>
        </w:rPr>
        <w:t>,</w:t>
      </w:r>
      <w:r w:rsidRPr="008275C0">
        <w:rPr>
          <w:rFonts w:ascii="Times New Roman" w:hAnsi="Times New Roman" w:cs="Times New Roman"/>
          <w:i/>
          <w:iCs/>
          <w:sz w:val="24"/>
          <w:szCs w:val="24"/>
          <w:lang w:val="sr-Cyrl-RS"/>
        </w:rPr>
        <w:t xml:space="preserve"> 97/17</w:t>
      </w:r>
      <w:r w:rsidR="0008718A" w:rsidRPr="008275C0">
        <w:rPr>
          <w:rFonts w:ascii="Times New Roman" w:eastAsia="Times New Roman" w:hAnsi="Times New Roman" w:cs="Times New Roman"/>
          <w:i/>
          <w:iCs/>
          <w:sz w:val="24"/>
          <w:szCs w:val="24"/>
          <w:lang w:val="sr-Cyrl-RS"/>
        </w:rPr>
        <w:t xml:space="preserve"> </w:t>
      </w:r>
      <w:bookmarkStart w:id="9" w:name="_Hlk92974627"/>
      <w:r w:rsidR="0008718A" w:rsidRPr="008275C0">
        <w:rPr>
          <w:rFonts w:ascii="Times New Roman" w:eastAsia="Times New Roman" w:hAnsi="Times New Roman" w:cs="Times New Roman"/>
          <w:i/>
          <w:iCs/>
          <w:sz w:val="24"/>
          <w:szCs w:val="24"/>
          <w:lang w:val="sr-Cyrl-RS"/>
        </w:rPr>
        <w:t>и 72/21</w:t>
      </w:r>
      <w:r w:rsidR="0008718A" w:rsidRPr="008275C0">
        <w:rPr>
          <w:rFonts w:ascii="Times New Roman" w:hAnsi="Times New Roman" w:cs="Times New Roman"/>
          <w:i/>
          <w:iCs/>
          <w:sz w:val="24"/>
          <w:szCs w:val="24"/>
          <w:lang w:val="sr-Latn-RS"/>
        </w:rPr>
        <w:t xml:space="preserve"> </w:t>
      </w:r>
      <w:bookmarkEnd w:id="9"/>
      <w:r w:rsidRPr="008275C0">
        <w:rPr>
          <w:rFonts w:ascii="Times New Roman" w:hAnsi="Times New Roman" w:cs="Times New Roman"/>
          <w:i/>
          <w:iCs/>
          <w:sz w:val="24"/>
          <w:szCs w:val="24"/>
          <w:lang w:val="sr-Cyrl-RS"/>
        </w:rPr>
        <w:t>).“</w:t>
      </w:r>
    </w:p>
    <w:p w14:paraId="03E58FBF" w14:textId="74EE02A1" w:rsidR="00DD3C0C" w:rsidRPr="008275C0" w:rsidRDefault="00E834A2" w:rsidP="005C0C11">
      <w:pPr>
        <w:spacing w:after="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У складу са наведеним, урађена је Анализа, а извод из Анализе је саставни део Елабората за Рани јавни увид.</w:t>
      </w:r>
    </w:p>
    <w:p w14:paraId="72166061" w14:textId="77777777" w:rsidR="00720231" w:rsidRPr="008275C0" w:rsidRDefault="00720231" w:rsidP="00720231">
      <w:pPr>
        <w:spacing w:after="0"/>
        <w:rPr>
          <w:rFonts w:ascii="Times New Roman" w:hAnsi="Times New Roman" w:cs="Times New Roman"/>
          <w:sz w:val="24"/>
          <w:szCs w:val="24"/>
          <w:lang w:val="sr-Cyrl-RS"/>
        </w:rPr>
      </w:pPr>
    </w:p>
    <w:p w14:paraId="5F7C5B6D" w14:textId="4470FB30" w:rsidR="00720231" w:rsidRPr="008275C0" w:rsidRDefault="00DD3C0C" w:rsidP="00720231">
      <w:pPr>
        <w:spacing w:after="0"/>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А.</w:t>
      </w:r>
      <w:r w:rsidR="00FE73F9" w:rsidRPr="008275C0">
        <w:rPr>
          <w:rFonts w:ascii="Times New Roman" w:hAnsi="Times New Roman" w:cs="Times New Roman"/>
          <w:b/>
          <w:bCs/>
          <w:sz w:val="24"/>
          <w:szCs w:val="24"/>
          <w:lang w:val="sr-Cyrl-RS"/>
        </w:rPr>
        <w:t>2</w:t>
      </w:r>
      <w:r w:rsidR="00720231" w:rsidRPr="008275C0">
        <w:rPr>
          <w:rFonts w:ascii="Times New Roman" w:hAnsi="Times New Roman" w:cs="Times New Roman"/>
          <w:b/>
          <w:bCs/>
          <w:sz w:val="24"/>
          <w:szCs w:val="24"/>
          <w:lang w:val="sr-Cyrl-RS"/>
        </w:rPr>
        <w:t>. Обухват плана</w:t>
      </w:r>
    </w:p>
    <w:p w14:paraId="40CC5DE8" w14:textId="77777777" w:rsidR="00595DC2" w:rsidRPr="008275C0" w:rsidRDefault="00595DC2" w:rsidP="00720231">
      <w:pPr>
        <w:spacing w:after="0"/>
        <w:rPr>
          <w:rFonts w:ascii="Times New Roman" w:hAnsi="Times New Roman" w:cs="Times New Roman"/>
          <w:b/>
          <w:bCs/>
          <w:sz w:val="24"/>
          <w:szCs w:val="24"/>
          <w:lang w:val="sr-Cyrl-RS"/>
        </w:rPr>
      </w:pPr>
    </w:p>
    <w:p w14:paraId="56E5317D" w14:textId="77777777" w:rsidR="00E834A2" w:rsidRPr="008275C0" w:rsidRDefault="00E834A2" w:rsidP="00E834A2">
      <w:pPr>
        <w:spacing w:line="240" w:lineRule="auto"/>
        <w:jc w:val="both"/>
        <w:rPr>
          <w:rFonts w:ascii="Times New Roman" w:hAnsi="Times New Roman" w:cs="Times New Roman"/>
          <w:b/>
          <w:bCs/>
          <w:sz w:val="24"/>
          <w:szCs w:val="24"/>
          <w:lang w:val="sr-Cyrl-RS"/>
        </w:rPr>
      </w:pPr>
      <w:r w:rsidRPr="008275C0">
        <w:rPr>
          <w:rFonts w:ascii="Times New Roman" w:hAnsi="Times New Roman" w:cs="Times New Roman"/>
          <w:sz w:val="24"/>
          <w:szCs w:val="24"/>
          <w:lang w:val="sr-Cyrl-RS"/>
        </w:rPr>
        <w:t>У члану 2 Одлуке о изради Плана се наводи да</w:t>
      </w:r>
      <w:r w:rsidRPr="008275C0">
        <w:rPr>
          <w:rFonts w:ascii="Times New Roman" w:hAnsi="Times New Roman" w:cs="Times New Roman"/>
          <w:b/>
          <w:bCs/>
          <w:sz w:val="24"/>
          <w:szCs w:val="24"/>
          <w:lang w:val="sr-Cyrl-RS"/>
        </w:rPr>
        <w:t xml:space="preserve"> </w:t>
      </w:r>
      <w:r w:rsidRPr="008275C0">
        <w:rPr>
          <w:rFonts w:ascii="Times New Roman" w:hAnsi="Times New Roman" w:cs="Times New Roman"/>
          <w:b/>
          <w:bCs/>
          <w:i/>
          <w:iCs/>
          <w:sz w:val="24"/>
          <w:szCs w:val="24"/>
          <w:lang w:val="sr-Cyrl-RS"/>
        </w:rPr>
        <w:t>„Оквирна граница Плана детаљне регулације обухвата део територије градске општине Нови Београд, катастарске парцеле 1005/13, 1005/14, 1005/15 и 1005/12, све КО Нови Београд, површине око 3.0ха.“</w:t>
      </w:r>
    </w:p>
    <w:p w14:paraId="7B040884" w14:textId="09B18058" w:rsidR="00FE73F9" w:rsidRPr="008275C0" w:rsidRDefault="00FE73F9" w:rsidP="00FC645D">
      <w:pPr>
        <w:spacing w:after="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За израду елабората су коришћене подлоге: ажурна катастарско топографска подлога</w:t>
      </w:r>
      <w:r w:rsidR="00FC645D" w:rsidRPr="008275C0">
        <w:rPr>
          <w:rFonts w:ascii="Times New Roman" w:hAnsi="Times New Roman" w:cs="Times New Roman"/>
          <w:sz w:val="24"/>
          <w:szCs w:val="24"/>
          <w:lang w:val="sr-Cyrl-RS"/>
        </w:rPr>
        <w:t xml:space="preserve">, </w:t>
      </w:r>
      <w:r w:rsidRPr="008275C0">
        <w:rPr>
          <w:rFonts w:ascii="Times New Roman" w:hAnsi="Times New Roman" w:cs="Times New Roman"/>
          <w:sz w:val="24"/>
          <w:szCs w:val="24"/>
          <w:lang w:val="sr-Cyrl-RS"/>
        </w:rPr>
        <w:t>ортофото снимак</w:t>
      </w:r>
      <w:r w:rsidR="00FC645D" w:rsidRPr="008275C0">
        <w:rPr>
          <w:rFonts w:ascii="Times New Roman" w:hAnsi="Times New Roman" w:cs="Times New Roman"/>
          <w:sz w:val="24"/>
          <w:szCs w:val="24"/>
          <w:lang w:val="sr-Cyrl-RS"/>
        </w:rPr>
        <w:t xml:space="preserve">, </w:t>
      </w:r>
      <w:r w:rsidRPr="008275C0">
        <w:rPr>
          <w:rFonts w:ascii="Times New Roman" w:hAnsi="Times New Roman" w:cs="Times New Roman"/>
          <w:sz w:val="24"/>
          <w:szCs w:val="24"/>
          <w:lang w:val="sr-Cyrl-RS"/>
        </w:rPr>
        <w:t>копија плана водова 1:500</w:t>
      </w:r>
      <w:r w:rsidR="008275C0" w:rsidRPr="008275C0">
        <w:rPr>
          <w:rFonts w:ascii="Times New Roman" w:hAnsi="Times New Roman" w:cs="Times New Roman"/>
          <w:sz w:val="24"/>
          <w:szCs w:val="24"/>
          <w:lang w:val="sr-Latn-RS"/>
        </w:rPr>
        <w:t>.</w:t>
      </w:r>
    </w:p>
    <w:p w14:paraId="34C9D6C0" w14:textId="77777777" w:rsidR="00FE73F9" w:rsidRPr="00432F25" w:rsidRDefault="00FE73F9" w:rsidP="00E834A2">
      <w:pPr>
        <w:pStyle w:val="ListParagraph"/>
        <w:spacing w:after="0"/>
        <w:ind w:left="360"/>
        <w:jc w:val="both"/>
        <w:rPr>
          <w:rFonts w:ascii="Times New Roman" w:hAnsi="Times New Roman" w:cs="Times New Roman"/>
          <w:sz w:val="24"/>
          <w:szCs w:val="24"/>
          <w:lang w:val="sr-Cyrl-RS"/>
        </w:rPr>
      </w:pPr>
    </w:p>
    <w:p w14:paraId="3612F5C9" w14:textId="792D32F6" w:rsidR="008275C0" w:rsidRPr="008275C0" w:rsidRDefault="008275C0" w:rsidP="008275C0">
      <w:pPr>
        <w:tabs>
          <w:tab w:val="left" w:pos="8340"/>
        </w:tabs>
        <w:spacing w:after="0"/>
        <w:jc w:val="both"/>
        <w:rPr>
          <w:rFonts w:ascii="Times New Roman" w:hAnsi="Times New Roman" w:cs="Times New Roman"/>
          <w:i/>
          <w:lang w:val="sr-Cyrl-RS"/>
        </w:rPr>
      </w:pPr>
      <w:r>
        <w:rPr>
          <w:rFonts w:ascii="Times New Roman" w:hAnsi="Times New Roman" w:cs="Times New Roman"/>
          <w:i/>
          <w:lang w:val="sr-Cyrl-RS"/>
        </w:rPr>
        <w:t>Табела 1. Попис и површине катастарских парцела Р 1:500</w:t>
      </w:r>
    </w:p>
    <w:tbl>
      <w:tblPr>
        <w:tblStyle w:val="TableGrid"/>
        <w:tblW w:w="0" w:type="auto"/>
        <w:tblLook w:val="04A0" w:firstRow="1" w:lastRow="0" w:firstColumn="1" w:lastColumn="0" w:noHBand="0" w:noVBand="1"/>
      </w:tblPr>
      <w:tblGrid>
        <w:gridCol w:w="3114"/>
        <w:gridCol w:w="2693"/>
      </w:tblGrid>
      <w:tr w:rsidR="00355E5A" w:rsidRPr="00432F25" w14:paraId="5F8A3A52" w14:textId="77777777" w:rsidTr="00CD3F8F">
        <w:tc>
          <w:tcPr>
            <w:tcW w:w="3114" w:type="dxa"/>
          </w:tcPr>
          <w:p w14:paraId="470F1FC6" w14:textId="75C25666" w:rsidR="00ED25E5" w:rsidRPr="008275C0" w:rsidRDefault="008275C0" w:rsidP="008275C0">
            <w:pPr>
              <w:spacing w:line="256" w:lineRule="auto"/>
              <w:jc w:val="center"/>
              <w:rPr>
                <w:rFonts w:ascii="Times New Roman" w:hAnsi="Times New Roman" w:cs="Times New Roman"/>
                <w:b/>
                <w:bCs/>
                <w:i/>
                <w:iCs/>
                <w:szCs w:val="24"/>
                <w:lang w:val="sr-Cyrl-RS"/>
              </w:rPr>
            </w:pPr>
            <w:r>
              <w:rPr>
                <w:rFonts w:ascii="Times New Roman" w:hAnsi="Times New Roman" w:cs="Times New Roman"/>
                <w:b/>
                <w:bCs/>
                <w:i/>
                <w:iCs/>
                <w:szCs w:val="24"/>
                <w:lang w:val="sr-Cyrl-RS"/>
              </w:rPr>
              <w:t>Број катастарске парцеле</w:t>
            </w:r>
          </w:p>
        </w:tc>
        <w:tc>
          <w:tcPr>
            <w:tcW w:w="2693" w:type="dxa"/>
          </w:tcPr>
          <w:p w14:paraId="2A42CB9E" w14:textId="015DFAC7" w:rsidR="00ED25E5" w:rsidRPr="008275C0" w:rsidRDefault="008275C0" w:rsidP="008275C0">
            <w:pPr>
              <w:spacing w:line="256" w:lineRule="auto"/>
              <w:jc w:val="center"/>
              <w:rPr>
                <w:rFonts w:ascii="Times New Roman" w:hAnsi="Times New Roman" w:cs="Times New Roman"/>
                <w:b/>
                <w:bCs/>
                <w:i/>
                <w:iCs/>
                <w:szCs w:val="24"/>
                <w:vertAlign w:val="superscript"/>
                <w:lang w:val="sr-Cyrl-RS"/>
              </w:rPr>
            </w:pPr>
            <w:r>
              <w:rPr>
                <w:rFonts w:ascii="Times New Roman" w:hAnsi="Times New Roman" w:cs="Times New Roman"/>
                <w:b/>
                <w:bCs/>
                <w:i/>
                <w:iCs/>
                <w:szCs w:val="24"/>
                <w:lang w:val="sr-Cyrl-RS"/>
              </w:rPr>
              <w:t>површина</w:t>
            </w:r>
            <w:r w:rsidR="00ED25E5" w:rsidRPr="00B55E72">
              <w:rPr>
                <w:rFonts w:ascii="Times New Roman" w:hAnsi="Times New Roman" w:cs="Times New Roman"/>
                <w:b/>
                <w:bCs/>
                <w:i/>
                <w:iCs/>
                <w:szCs w:val="24"/>
              </w:rPr>
              <w:t xml:space="preserve"> КП</w:t>
            </w:r>
            <w:r w:rsidR="00B55E72">
              <w:rPr>
                <w:rFonts w:ascii="Times New Roman" w:hAnsi="Times New Roman" w:cs="Times New Roman"/>
                <w:b/>
                <w:bCs/>
                <w:i/>
                <w:iCs/>
                <w:szCs w:val="24"/>
                <w:lang w:val="sr-Cyrl-RS"/>
              </w:rPr>
              <w:t>/</w:t>
            </w:r>
            <w:r w:rsidR="00ED25E5" w:rsidRPr="00B55E72">
              <w:rPr>
                <w:rFonts w:ascii="Times New Roman" w:hAnsi="Times New Roman" w:cs="Times New Roman"/>
                <w:b/>
                <w:bCs/>
                <w:i/>
                <w:iCs/>
                <w:szCs w:val="24"/>
              </w:rPr>
              <w:t xml:space="preserve"> </w:t>
            </w:r>
            <w:r w:rsidR="00ED25E5" w:rsidRPr="00B55E72">
              <w:rPr>
                <w:rFonts w:ascii="Times New Roman" w:hAnsi="Times New Roman" w:cs="Times New Roman"/>
                <w:b/>
                <w:bCs/>
                <w:i/>
                <w:iCs/>
                <w:szCs w:val="24"/>
                <w:lang w:val="sr-Cyrl-RS"/>
              </w:rPr>
              <w:t>м</w:t>
            </w:r>
            <w:r>
              <w:rPr>
                <w:rFonts w:ascii="Times New Roman" w:hAnsi="Times New Roman" w:cs="Times New Roman"/>
                <w:b/>
                <w:bCs/>
                <w:i/>
                <w:iCs/>
                <w:szCs w:val="24"/>
                <w:vertAlign w:val="superscript"/>
                <w:lang w:val="sr-Cyrl-RS"/>
              </w:rPr>
              <w:t>2</w:t>
            </w:r>
          </w:p>
        </w:tc>
      </w:tr>
      <w:tr w:rsidR="00355E5A" w:rsidRPr="00432F25" w14:paraId="6EA1728D" w14:textId="77777777" w:rsidTr="00CD3F8F">
        <w:tc>
          <w:tcPr>
            <w:tcW w:w="3114" w:type="dxa"/>
          </w:tcPr>
          <w:p w14:paraId="54EC5865" w14:textId="66CA1EB1" w:rsidR="00ED25E5" w:rsidRPr="00432F25" w:rsidRDefault="00ED25E5" w:rsidP="008275C0">
            <w:pPr>
              <w:spacing w:line="256" w:lineRule="auto"/>
              <w:rPr>
                <w:rFonts w:ascii="Times New Roman" w:hAnsi="Times New Roman" w:cs="Times New Roman"/>
                <w:szCs w:val="24"/>
                <w:lang w:val="sr-Cyrl-RS"/>
              </w:rPr>
            </w:pPr>
            <w:r w:rsidRPr="00432F25">
              <w:rPr>
                <w:rFonts w:ascii="Times New Roman" w:hAnsi="Times New Roman" w:cs="Times New Roman"/>
                <w:szCs w:val="24"/>
                <w:lang w:val="sr-Latn-RS"/>
              </w:rPr>
              <w:t>K</w:t>
            </w:r>
            <w:r w:rsidRPr="00432F25">
              <w:rPr>
                <w:rFonts w:ascii="Times New Roman" w:hAnsi="Times New Roman" w:cs="Times New Roman"/>
                <w:szCs w:val="24"/>
                <w:lang w:val="sr-Cyrl-RS"/>
              </w:rPr>
              <w:t>П</w:t>
            </w:r>
            <w:r w:rsidRPr="00432F25">
              <w:rPr>
                <w:rFonts w:ascii="Times New Roman" w:hAnsi="Times New Roman" w:cs="Times New Roman"/>
                <w:szCs w:val="24"/>
                <w:lang w:val="sr-Latn-RS"/>
              </w:rPr>
              <w:t xml:space="preserve"> </w:t>
            </w:r>
            <w:r w:rsidR="00355E5A" w:rsidRPr="00432F25">
              <w:rPr>
                <w:rFonts w:ascii="Times New Roman" w:hAnsi="Times New Roman" w:cs="Times New Roman"/>
                <w:szCs w:val="24"/>
                <w:lang w:val="sr-Latn-RS"/>
              </w:rPr>
              <w:t xml:space="preserve">    </w:t>
            </w:r>
            <w:r w:rsidR="00E834A2" w:rsidRPr="00432F25">
              <w:rPr>
                <w:rFonts w:ascii="Times New Roman" w:hAnsi="Times New Roman" w:cs="Times New Roman"/>
                <w:szCs w:val="24"/>
                <w:lang w:val="sr-Cyrl-RS"/>
              </w:rPr>
              <w:t>1005/12</w:t>
            </w:r>
          </w:p>
        </w:tc>
        <w:tc>
          <w:tcPr>
            <w:tcW w:w="2693" w:type="dxa"/>
            <w:vAlign w:val="center"/>
          </w:tcPr>
          <w:p w14:paraId="0A07F728" w14:textId="76DAE5D3" w:rsidR="00ED25E5" w:rsidRPr="00432F25" w:rsidRDefault="00355E5A" w:rsidP="008275C0">
            <w:pPr>
              <w:spacing w:line="256" w:lineRule="auto"/>
              <w:jc w:val="center"/>
              <w:rPr>
                <w:rFonts w:ascii="Times New Roman" w:hAnsi="Times New Roman" w:cs="Times New Roman"/>
                <w:szCs w:val="24"/>
                <w:lang w:val="sr-Latn-RS"/>
              </w:rPr>
            </w:pPr>
            <w:r w:rsidRPr="00432F25">
              <w:rPr>
                <w:rFonts w:ascii="Times New Roman" w:hAnsi="Times New Roman" w:cs="Times New Roman"/>
                <w:szCs w:val="24"/>
                <w:lang w:val="sr-Latn-RS"/>
              </w:rPr>
              <w:t>21.191</w:t>
            </w:r>
          </w:p>
        </w:tc>
      </w:tr>
      <w:tr w:rsidR="00355E5A" w:rsidRPr="00432F25" w14:paraId="01331BA6" w14:textId="77777777" w:rsidTr="00CD3F8F">
        <w:tc>
          <w:tcPr>
            <w:tcW w:w="3114" w:type="dxa"/>
          </w:tcPr>
          <w:p w14:paraId="42B46DD4" w14:textId="3311CB27" w:rsidR="00ED25E5" w:rsidRPr="00432F25" w:rsidRDefault="00ED25E5" w:rsidP="008275C0">
            <w:pPr>
              <w:spacing w:line="256" w:lineRule="auto"/>
              <w:rPr>
                <w:rFonts w:ascii="Times New Roman" w:hAnsi="Times New Roman" w:cs="Times New Roman"/>
                <w:szCs w:val="24"/>
                <w:lang w:val="sr-Cyrl-RS"/>
              </w:rPr>
            </w:pPr>
            <w:r w:rsidRPr="00432F25">
              <w:rPr>
                <w:rFonts w:ascii="Times New Roman" w:hAnsi="Times New Roman" w:cs="Times New Roman"/>
                <w:szCs w:val="24"/>
                <w:lang w:val="sr-Latn-RS"/>
              </w:rPr>
              <w:t>K</w:t>
            </w:r>
            <w:r w:rsidRPr="00432F25">
              <w:rPr>
                <w:rFonts w:ascii="Times New Roman" w:hAnsi="Times New Roman" w:cs="Times New Roman"/>
                <w:szCs w:val="24"/>
                <w:lang w:val="sr-Cyrl-RS"/>
              </w:rPr>
              <w:t>П</w:t>
            </w:r>
            <w:r w:rsidRPr="00432F25">
              <w:rPr>
                <w:rFonts w:ascii="Times New Roman" w:hAnsi="Times New Roman" w:cs="Times New Roman"/>
                <w:szCs w:val="24"/>
                <w:lang w:val="sr-Latn-RS"/>
              </w:rPr>
              <w:t xml:space="preserve"> </w:t>
            </w:r>
            <w:r w:rsidR="00355E5A" w:rsidRPr="00432F25">
              <w:rPr>
                <w:rFonts w:ascii="Times New Roman" w:hAnsi="Times New Roman" w:cs="Times New Roman"/>
                <w:szCs w:val="24"/>
                <w:lang w:val="sr-Latn-RS"/>
              </w:rPr>
              <w:t xml:space="preserve">    </w:t>
            </w:r>
            <w:r w:rsidR="00E834A2" w:rsidRPr="00432F25">
              <w:rPr>
                <w:rFonts w:ascii="Times New Roman" w:hAnsi="Times New Roman" w:cs="Times New Roman"/>
                <w:szCs w:val="24"/>
                <w:lang w:val="sr-Cyrl-RS"/>
              </w:rPr>
              <w:t>1005/13</w:t>
            </w:r>
          </w:p>
        </w:tc>
        <w:tc>
          <w:tcPr>
            <w:tcW w:w="2693" w:type="dxa"/>
            <w:vAlign w:val="center"/>
          </w:tcPr>
          <w:p w14:paraId="1EE6395B" w14:textId="1D4CBA8C" w:rsidR="00ED25E5" w:rsidRPr="00432F25" w:rsidRDefault="00355E5A" w:rsidP="008275C0">
            <w:pPr>
              <w:spacing w:line="256" w:lineRule="auto"/>
              <w:jc w:val="center"/>
              <w:rPr>
                <w:rFonts w:ascii="Times New Roman" w:hAnsi="Times New Roman" w:cs="Times New Roman"/>
                <w:szCs w:val="24"/>
                <w:lang w:val="sr-Latn-RS"/>
              </w:rPr>
            </w:pPr>
            <w:r w:rsidRPr="00432F25">
              <w:rPr>
                <w:rFonts w:ascii="Times New Roman" w:hAnsi="Times New Roman" w:cs="Times New Roman"/>
                <w:szCs w:val="24"/>
                <w:lang w:val="sr-Latn-RS"/>
              </w:rPr>
              <w:t>4.405</w:t>
            </w:r>
          </w:p>
        </w:tc>
      </w:tr>
      <w:tr w:rsidR="00355E5A" w:rsidRPr="00432F25" w14:paraId="7031E45F" w14:textId="77777777" w:rsidTr="00CD3F8F">
        <w:tc>
          <w:tcPr>
            <w:tcW w:w="3114" w:type="dxa"/>
          </w:tcPr>
          <w:p w14:paraId="20B85CA3" w14:textId="068DC16B" w:rsidR="00ED25E5" w:rsidRPr="00432F25" w:rsidRDefault="00E834A2" w:rsidP="008275C0">
            <w:pPr>
              <w:spacing w:line="256" w:lineRule="auto"/>
              <w:rPr>
                <w:rFonts w:ascii="Times New Roman" w:hAnsi="Times New Roman" w:cs="Times New Roman"/>
                <w:szCs w:val="24"/>
                <w:lang w:val="sr-Cyrl-RS"/>
              </w:rPr>
            </w:pPr>
            <w:r w:rsidRPr="00432F25">
              <w:rPr>
                <w:rFonts w:ascii="Times New Roman" w:hAnsi="Times New Roman" w:cs="Times New Roman"/>
                <w:szCs w:val="24"/>
                <w:lang w:val="sr-Cyrl-RS"/>
              </w:rPr>
              <w:t>КП</w:t>
            </w:r>
            <w:r w:rsidR="00355E5A" w:rsidRPr="00432F25">
              <w:rPr>
                <w:rFonts w:ascii="Times New Roman" w:hAnsi="Times New Roman" w:cs="Times New Roman"/>
                <w:szCs w:val="24"/>
                <w:lang w:val="sr-Latn-RS"/>
              </w:rPr>
              <w:t xml:space="preserve">    </w:t>
            </w:r>
            <w:r w:rsidRPr="00432F25">
              <w:rPr>
                <w:rFonts w:ascii="Times New Roman" w:hAnsi="Times New Roman" w:cs="Times New Roman"/>
                <w:szCs w:val="24"/>
                <w:lang w:val="sr-Cyrl-RS"/>
              </w:rPr>
              <w:t xml:space="preserve"> 1005/14</w:t>
            </w:r>
          </w:p>
        </w:tc>
        <w:tc>
          <w:tcPr>
            <w:tcW w:w="2693" w:type="dxa"/>
            <w:vAlign w:val="center"/>
          </w:tcPr>
          <w:p w14:paraId="5BC6AEEF" w14:textId="525EEA09" w:rsidR="00ED25E5" w:rsidRPr="00432F25" w:rsidRDefault="00355E5A" w:rsidP="008275C0">
            <w:pPr>
              <w:spacing w:line="256" w:lineRule="auto"/>
              <w:jc w:val="center"/>
              <w:rPr>
                <w:rFonts w:ascii="Times New Roman" w:hAnsi="Times New Roman" w:cs="Times New Roman"/>
                <w:szCs w:val="24"/>
                <w:lang w:val="sr-Latn-RS"/>
              </w:rPr>
            </w:pPr>
            <w:r w:rsidRPr="00432F25">
              <w:rPr>
                <w:rFonts w:ascii="Times New Roman" w:hAnsi="Times New Roman" w:cs="Times New Roman"/>
                <w:szCs w:val="24"/>
                <w:lang w:val="sr-Latn-RS"/>
              </w:rPr>
              <w:t>4.784</w:t>
            </w:r>
          </w:p>
        </w:tc>
      </w:tr>
      <w:tr w:rsidR="00355E5A" w:rsidRPr="00432F25" w14:paraId="3D33E5A5" w14:textId="77777777" w:rsidTr="00CD3F8F">
        <w:tc>
          <w:tcPr>
            <w:tcW w:w="3114" w:type="dxa"/>
          </w:tcPr>
          <w:p w14:paraId="4512F511" w14:textId="37720A6A" w:rsidR="00ED25E5" w:rsidRPr="00432F25" w:rsidRDefault="00E834A2" w:rsidP="008275C0">
            <w:pPr>
              <w:spacing w:line="256" w:lineRule="auto"/>
              <w:rPr>
                <w:rFonts w:ascii="Times New Roman" w:hAnsi="Times New Roman" w:cs="Times New Roman"/>
                <w:szCs w:val="24"/>
                <w:lang w:val="sr-Cyrl-RS"/>
              </w:rPr>
            </w:pPr>
            <w:r w:rsidRPr="00432F25">
              <w:rPr>
                <w:rFonts w:ascii="Times New Roman" w:hAnsi="Times New Roman" w:cs="Times New Roman"/>
                <w:szCs w:val="24"/>
                <w:lang w:val="sr-Cyrl-RS"/>
              </w:rPr>
              <w:t xml:space="preserve">КП </w:t>
            </w:r>
            <w:r w:rsidR="00355E5A" w:rsidRPr="00432F25">
              <w:rPr>
                <w:rFonts w:ascii="Times New Roman" w:hAnsi="Times New Roman" w:cs="Times New Roman"/>
                <w:szCs w:val="24"/>
                <w:lang w:val="sr-Latn-RS"/>
              </w:rPr>
              <w:t xml:space="preserve">    </w:t>
            </w:r>
            <w:r w:rsidRPr="00432F25">
              <w:rPr>
                <w:rFonts w:ascii="Times New Roman" w:hAnsi="Times New Roman" w:cs="Times New Roman"/>
                <w:szCs w:val="24"/>
                <w:lang w:val="sr-Cyrl-RS"/>
              </w:rPr>
              <w:t>1005/15</w:t>
            </w:r>
          </w:p>
        </w:tc>
        <w:tc>
          <w:tcPr>
            <w:tcW w:w="2693" w:type="dxa"/>
            <w:vAlign w:val="center"/>
          </w:tcPr>
          <w:p w14:paraId="03505E07" w14:textId="54CDDA5D" w:rsidR="00ED25E5" w:rsidRPr="00432F25" w:rsidRDefault="00355E5A" w:rsidP="008275C0">
            <w:pPr>
              <w:spacing w:line="256" w:lineRule="auto"/>
              <w:jc w:val="center"/>
              <w:rPr>
                <w:rFonts w:ascii="Times New Roman" w:hAnsi="Times New Roman" w:cs="Times New Roman"/>
                <w:szCs w:val="24"/>
                <w:lang w:val="sr-Latn-RS"/>
              </w:rPr>
            </w:pPr>
            <w:r w:rsidRPr="00432F25">
              <w:rPr>
                <w:rFonts w:ascii="Times New Roman" w:hAnsi="Times New Roman" w:cs="Times New Roman"/>
                <w:szCs w:val="24"/>
                <w:lang w:val="sr-Latn-RS"/>
              </w:rPr>
              <w:t>9.714</w:t>
            </w:r>
          </w:p>
        </w:tc>
      </w:tr>
      <w:tr w:rsidR="002766B8" w:rsidRPr="00432F25" w14:paraId="58F888FB" w14:textId="77777777" w:rsidTr="00CD3F8F">
        <w:tc>
          <w:tcPr>
            <w:tcW w:w="3114" w:type="dxa"/>
          </w:tcPr>
          <w:p w14:paraId="0AFDC024" w14:textId="1890472B" w:rsidR="00ED25E5" w:rsidRPr="00432F25" w:rsidRDefault="00355E5A" w:rsidP="008275C0">
            <w:pPr>
              <w:spacing w:line="256" w:lineRule="auto"/>
              <w:rPr>
                <w:rFonts w:ascii="Times New Roman" w:hAnsi="Times New Roman" w:cs="Times New Roman"/>
                <w:szCs w:val="24"/>
                <w:lang w:val="sr-Cyrl-RS"/>
              </w:rPr>
            </w:pPr>
            <w:r w:rsidRPr="00432F25">
              <w:rPr>
                <w:rFonts w:ascii="Times New Roman" w:hAnsi="Times New Roman" w:cs="Times New Roman"/>
                <w:szCs w:val="24"/>
                <w:lang w:val="sr-Cyrl-RS"/>
              </w:rPr>
              <w:t>ПОВРШИНА ПЛАНА</w:t>
            </w:r>
          </w:p>
        </w:tc>
        <w:tc>
          <w:tcPr>
            <w:tcW w:w="2693" w:type="dxa"/>
            <w:vAlign w:val="center"/>
          </w:tcPr>
          <w:p w14:paraId="43C0DD59" w14:textId="618FC20F" w:rsidR="00ED25E5" w:rsidRPr="008275C0" w:rsidRDefault="008275C0" w:rsidP="008275C0">
            <w:pPr>
              <w:spacing w:line="256" w:lineRule="auto"/>
              <w:jc w:val="center"/>
              <w:rPr>
                <w:rFonts w:ascii="Times New Roman" w:hAnsi="Times New Roman" w:cs="Times New Roman"/>
                <w:szCs w:val="24"/>
                <w:vertAlign w:val="superscript"/>
                <w:lang w:val="sr-Latn-RS"/>
              </w:rPr>
            </w:pPr>
            <w:r>
              <w:rPr>
                <w:rFonts w:ascii="Times New Roman" w:hAnsi="Times New Roman" w:cs="Times New Roman"/>
                <w:szCs w:val="24"/>
                <w:lang w:val="sr-Cyrl-RS"/>
              </w:rPr>
              <w:t xml:space="preserve">     </w:t>
            </w:r>
            <w:r w:rsidR="00355E5A" w:rsidRPr="00432F25">
              <w:rPr>
                <w:rFonts w:ascii="Times New Roman" w:hAnsi="Times New Roman" w:cs="Times New Roman"/>
                <w:szCs w:val="24"/>
                <w:lang w:val="sr-Latn-RS"/>
              </w:rPr>
              <w:t>40.094</w:t>
            </w:r>
            <w:r>
              <w:rPr>
                <w:rFonts w:ascii="Times New Roman" w:hAnsi="Times New Roman" w:cs="Times New Roman"/>
                <w:szCs w:val="24"/>
                <w:lang w:val="sr-Cyrl-RS"/>
              </w:rPr>
              <w:t xml:space="preserve"> м</w:t>
            </w:r>
            <w:r>
              <w:rPr>
                <w:rFonts w:ascii="Times New Roman" w:hAnsi="Times New Roman" w:cs="Times New Roman"/>
                <w:szCs w:val="24"/>
                <w:vertAlign w:val="superscript"/>
                <w:lang w:val="sr-Cyrl-RS"/>
              </w:rPr>
              <w:t>2</w:t>
            </w:r>
          </w:p>
        </w:tc>
      </w:tr>
    </w:tbl>
    <w:p w14:paraId="50EEF4D7" w14:textId="77777777" w:rsidR="00FE73F9" w:rsidRPr="00432F25" w:rsidRDefault="00720231" w:rsidP="00720231">
      <w:pPr>
        <w:spacing w:after="0"/>
        <w:rPr>
          <w:rFonts w:ascii="Times New Roman" w:hAnsi="Times New Roman" w:cs="Times New Roman"/>
          <w:b/>
          <w:bCs/>
          <w:sz w:val="24"/>
          <w:szCs w:val="24"/>
          <w:lang w:val="sr-Cyrl-RS"/>
        </w:rPr>
      </w:pPr>
      <w:r w:rsidRPr="00432F25">
        <w:rPr>
          <w:rFonts w:ascii="Times New Roman" w:hAnsi="Times New Roman" w:cs="Times New Roman"/>
          <w:b/>
          <w:bCs/>
          <w:sz w:val="24"/>
          <w:szCs w:val="24"/>
          <w:lang w:val="sr-Cyrl-RS"/>
        </w:rPr>
        <w:tab/>
      </w:r>
    </w:p>
    <w:p w14:paraId="2BE38195" w14:textId="6C85A0B3" w:rsidR="00FE73F9" w:rsidRPr="00432F25" w:rsidRDefault="00FE73F9" w:rsidP="00807518">
      <w:pPr>
        <w:spacing w:after="0" w:line="240" w:lineRule="auto"/>
        <w:rPr>
          <w:rFonts w:ascii="Times New Roman" w:hAnsi="Times New Roman" w:cs="Times New Roman"/>
          <w:b/>
          <w:bCs/>
          <w:sz w:val="24"/>
          <w:szCs w:val="24"/>
          <w:lang w:val="sr-Cyrl-RS"/>
        </w:rPr>
      </w:pPr>
      <w:r w:rsidRPr="00432F25">
        <w:rPr>
          <w:rFonts w:ascii="Times New Roman" w:hAnsi="Times New Roman" w:cs="Times New Roman"/>
          <w:b/>
          <w:bCs/>
          <w:sz w:val="24"/>
          <w:szCs w:val="24"/>
          <w:lang w:val="sr-Cyrl-RS"/>
        </w:rPr>
        <w:t>А.3. Условљености из Плана вишег реда</w:t>
      </w:r>
    </w:p>
    <w:p w14:paraId="5D72D4F5" w14:textId="1960A46E" w:rsidR="00FE73F9" w:rsidRPr="00432F25" w:rsidRDefault="00FE73F9" w:rsidP="00807518">
      <w:pPr>
        <w:spacing w:after="0" w:line="240" w:lineRule="auto"/>
        <w:rPr>
          <w:rFonts w:ascii="Times New Roman" w:hAnsi="Times New Roman" w:cs="Times New Roman"/>
          <w:b/>
          <w:bCs/>
          <w:sz w:val="24"/>
          <w:szCs w:val="24"/>
          <w:lang w:val="sr-Cyrl-RS"/>
        </w:rPr>
      </w:pPr>
    </w:p>
    <w:p w14:paraId="3381A50D" w14:textId="77777777" w:rsidR="00FE73F9" w:rsidRPr="008275C0" w:rsidRDefault="00FE73F9" w:rsidP="00807518">
      <w:pPr>
        <w:spacing w:after="120" w:line="240" w:lineRule="auto"/>
        <w:jc w:val="both"/>
        <w:rPr>
          <w:rFonts w:ascii="Times New Roman" w:hAnsi="Times New Roman" w:cs="Times New Roman"/>
          <w:sz w:val="24"/>
          <w:szCs w:val="24"/>
          <w:u w:val="single"/>
          <w:lang w:val="sr-Cyrl-RS"/>
        </w:rPr>
      </w:pPr>
      <w:r w:rsidRPr="008275C0">
        <w:rPr>
          <w:rFonts w:ascii="Times New Roman" w:hAnsi="Times New Roman" w:cs="Times New Roman"/>
          <w:sz w:val="24"/>
          <w:szCs w:val="24"/>
          <w:u w:val="single"/>
        </w:rPr>
        <w:t>П</w:t>
      </w:r>
      <w:r w:rsidRPr="008275C0">
        <w:rPr>
          <w:rFonts w:ascii="Times New Roman" w:hAnsi="Times New Roman" w:cs="Times New Roman"/>
          <w:sz w:val="24"/>
          <w:szCs w:val="24"/>
          <w:u w:val="single"/>
          <w:lang w:val="sr-Cyrl-RS"/>
        </w:rPr>
        <w:t>лански основ за израду плана</w:t>
      </w:r>
    </w:p>
    <w:p w14:paraId="193E7C0D" w14:textId="6B00C8DF" w:rsidR="00CD3F8F" w:rsidRPr="004217AA" w:rsidRDefault="00FE73F9" w:rsidP="004217AA">
      <w:pPr>
        <w:pStyle w:val="ListParagraph"/>
        <w:numPr>
          <w:ilvl w:val="0"/>
          <w:numId w:val="18"/>
        </w:numPr>
        <w:spacing w:after="100" w:afterAutospacing="1" w:line="240" w:lineRule="auto"/>
        <w:jc w:val="both"/>
        <w:rPr>
          <w:rFonts w:ascii="Times New Roman" w:hAnsi="Times New Roman" w:cs="Times New Roman"/>
          <w:sz w:val="24"/>
          <w:szCs w:val="24"/>
        </w:rPr>
      </w:pPr>
      <w:r w:rsidRPr="004217AA">
        <w:rPr>
          <w:rFonts w:ascii="Times New Roman" w:hAnsi="Times New Roman" w:cs="Times New Roman"/>
          <w:sz w:val="24"/>
          <w:szCs w:val="24"/>
          <w:lang w:val="sr-Cyrl-RS"/>
        </w:rPr>
        <w:t>План генералне регулације грађевинског подручја седишта јединиц</w:t>
      </w:r>
      <w:r w:rsidRPr="004217AA">
        <w:rPr>
          <w:rFonts w:ascii="Times New Roman" w:hAnsi="Times New Roman" w:cs="Times New Roman"/>
          <w:sz w:val="24"/>
          <w:szCs w:val="24"/>
          <w:lang w:val="sr-Latn-RS"/>
        </w:rPr>
        <w:t>a</w:t>
      </w:r>
      <w:r w:rsidRPr="004217AA">
        <w:rPr>
          <w:rFonts w:ascii="Times New Roman" w:hAnsi="Times New Roman" w:cs="Times New Roman"/>
          <w:sz w:val="24"/>
          <w:szCs w:val="24"/>
          <w:lang w:val="sr-Cyrl-RS"/>
        </w:rPr>
        <w:t xml:space="preserve"> локалне самоуправе – град Београд (целине I – XIX)</w:t>
      </w:r>
      <w:r w:rsidRPr="004217AA">
        <w:rPr>
          <w:rFonts w:ascii="Times New Roman" w:hAnsi="Times New Roman" w:cs="Times New Roman"/>
          <w:sz w:val="24"/>
          <w:szCs w:val="24"/>
          <w:lang w:val="sr-Latn-RS"/>
        </w:rPr>
        <w:t xml:space="preserve"> </w:t>
      </w:r>
      <w:r w:rsidRPr="004217AA">
        <w:rPr>
          <w:rFonts w:ascii="Times New Roman" w:hAnsi="Times New Roman" w:cs="Times New Roman"/>
          <w:sz w:val="24"/>
          <w:szCs w:val="24"/>
        </w:rPr>
        <w:t>(</w:t>
      </w:r>
      <w:proofErr w:type="spellStart"/>
      <w:r w:rsidRPr="004217AA">
        <w:rPr>
          <w:rFonts w:ascii="Times New Roman" w:hAnsi="Times New Roman" w:cs="Times New Roman"/>
          <w:sz w:val="24"/>
          <w:szCs w:val="24"/>
        </w:rPr>
        <w:t>Сл</w:t>
      </w:r>
      <w:proofErr w:type="spellEnd"/>
      <w:r w:rsidRPr="004217AA">
        <w:rPr>
          <w:rFonts w:ascii="Times New Roman" w:hAnsi="Times New Roman" w:cs="Times New Roman"/>
          <w:sz w:val="24"/>
          <w:szCs w:val="24"/>
          <w:lang w:val="sr-Cyrl-RS"/>
        </w:rPr>
        <w:t>.</w:t>
      </w:r>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лист</w:t>
      </w:r>
      <w:proofErr w:type="spellEnd"/>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града</w:t>
      </w:r>
      <w:proofErr w:type="spellEnd"/>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Београда</w:t>
      </w:r>
      <w:proofErr w:type="spellEnd"/>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бр</w:t>
      </w:r>
      <w:proofErr w:type="spellEnd"/>
      <w:r w:rsidRPr="004217AA">
        <w:rPr>
          <w:rFonts w:ascii="Times New Roman" w:hAnsi="Times New Roman" w:cs="Times New Roman"/>
          <w:sz w:val="24"/>
          <w:szCs w:val="24"/>
          <w:lang w:val="sr-Cyrl-RS"/>
        </w:rPr>
        <w:t>.</w:t>
      </w:r>
      <w:r w:rsidRPr="004217AA">
        <w:rPr>
          <w:rFonts w:ascii="Times New Roman" w:hAnsi="Times New Roman" w:cs="Times New Roman"/>
          <w:sz w:val="24"/>
          <w:szCs w:val="24"/>
        </w:rPr>
        <w:t xml:space="preserve"> 20</w:t>
      </w:r>
      <w:r w:rsidRPr="004217AA">
        <w:rPr>
          <w:rFonts w:ascii="Times New Roman" w:hAnsi="Times New Roman" w:cs="Times New Roman"/>
          <w:sz w:val="24"/>
          <w:szCs w:val="24"/>
          <w:lang w:val="sr-Cyrl-RS"/>
        </w:rPr>
        <w:t>/16, 97/16, 69/17, 97/17</w:t>
      </w:r>
      <w:r w:rsidR="0008718A" w:rsidRPr="004217AA">
        <w:rPr>
          <w:rFonts w:ascii="Times New Roman" w:hAnsi="Times New Roman" w:cs="Times New Roman"/>
          <w:sz w:val="24"/>
          <w:szCs w:val="24"/>
          <w:lang w:val="sr-Latn-RS"/>
        </w:rPr>
        <w:t xml:space="preserve">, </w:t>
      </w:r>
      <w:r w:rsidR="0008718A" w:rsidRPr="004217AA">
        <w:rPr>
          <w:rFonts w:ascii="Times New Roman" w:eastAsia="Times New Roman" w:hAnsi="Times New Roman" w:cs="Times New Roman"/>
          <w:lang w:val="sr-Cyrl-RS"/>
        </w:rPr>
        <w:t>и 72/21</w:t>
      </w:r>
      <w:proofErr w:type="gramStart"/>
      <w:r w:rsidRPr="004217AA">
        <w:rPr>
          <w:rFonts w:ascii="Times New Roman" w:hAnsi="Times New Roman" w:cs="Times New Roman"/>
          <w:sz w:val="24"/>
          <w:szCs w:val="24"/>
        </w:rPr>
        <w:t>)</w:t>
      </w:r>
      <w:r w:rsidRPr="004217AA">
        <w:rPr>
          <w:rFonts w:ascii="Times New Roman" w:hAnsi="Times New Roman" w:cs="Times New Roman"/>
          <w:sz w:val="24"/>
          <w:szCs w:val="24"/>
          <w:lang w:val="sr-Latn-RS"/>
        </w:rPr>
        <w:t>;</w:t>
      </w:r>
      <w:proofErr w:type="gramEnd"/>
    </w:p>
    <w:p w14:paraId="3CD79F30" w14:textId="34F7A7F9" w:rsidR="00807518" w:rsidRPr="004217AA" w:rsidRDefault="00FE73F9" w:rsidP="004217AA">
      <w:pPr>
        <w:pStyle w:val="ListParagraph"/>
        <w:numPr>
          <w:ilvl w:val="0"/>
          <w:numId w:val="18"/>
        </w:numPr>
        <w:spacing w:after="100" w:afterAutospacing="1" w:line="240" w:lineRule="auto"/>
        <w:jc w:val="both"/>
        <w:rPr>
          <w:rFonts w:ascii="Times New Roman" w:hAnsi="Times New Roman" w:cs="Times New Roman"/>
          <w:sz w:val="24"/>
          <w:szCs w:val="24"/>
        </w:rPr>
      </w:pPr>
      <w:r w:rsidRPr="004217AA">
        <w:rPr>
          <w:rFonts w:ascii="Times New Roman" w:hAnsi="Times New Roman" w:cs="Times New Roman"/>
          <w:sz w:val="24"/>
          <w:szCs w:val="24"/>
          <w:lang w:val="sr-Cyrl-RS"/>
        </w:rPr>
        <w:t xml:space="preserve">План генералне регулације </w:t>
      </w:r>
      <w:bookmarkStart w:id="10" w:name="_Hlk92987557"/>
      <w:r w:rsidRPr="004217AA">
        <w:rPr>
          <w:rFonts w:ascii="Times New Roman" w:hAnsi="Times New Roman" w:cs="Times New Roman"/>
          <w:sz w:val="24"/>
          <w:szCs w:val="24"/>
          <w:lang w:val="sr-Cyrl-RS"/>
        </w:rPr>
        <w:t>система зелених површина Београд</w:t>
      </w:r>
      <w:bookmarkEnd w:id="10"/>
      <w:r w:rsidRPr="004217AA">
        <w:rPr>
          <w:rFonts w:ascii="Times New Roman" w:hAnsi="Times New Roman" w:cs="Times New Roman"/>
          <w:sz w:val="24"/>
          <w:szCs w:val="24"/>
          <w:lang w:val="sr-Cyrl-RS"/>
        </w:rPr>
        <w:t xml:space="preserve">а </w:t>
      </w:r>
      <w:r w:rsidRPr="004217AA">
        <w:rPr>
          <w:rFonts w:ascii="Times New Roman" w:hAnsi="Times New Roman" w:cs="Times New Roman"/>
          <w:sz w:val="24"/>
          <w:szCs w:val="24"/>
        </w:rPr>
        <w:t>(</w:t>
      </w:r>
      <w:proofErr w:type="spellStart"/>
      <w:r w:rsidRPr="004217AA">
        <w:rPr>
          <w:rFonts w:ascii="Times New Roman" w:hAnsi="Times New Roman" w:cs="Times New Roman"/>
          <w:sz w:val="24"/>
          <w:szCs w:val="24"/>
        </w:rPr>
        <w:t>Сл</w:t>
      </w:r>
      <w:proofErr w:type="spellEnd"/>
      <w:r w:rsidRPr="004217AA">
        <w:rPr>
          <w:rFonts w:ascii="Times New Roman" w:hAnsi="Times New Roman" w:cs="Times New Roman"/>
          <w:sz w:val="24"/>
          <w:szCs w:val="24"/>
          <w:lang w:val="sr-Cyrl-RS"/>
        </w:rPr>
        <w:t>.</w:t>
      </w:r>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лист</w:t>
      </w:r>
      <w:proofErr w:type="spellEnd"/>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града</w:t>
      </w:r>
      <w:proofErr w:type="spellEnd"/>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Београда</w:t>
      </w:r>
      <w:proofErr w:type="spellEnd"/>
      <w:r w:rsidRPr="004217AA">
        <w:rPr>
          <w:rFonts w:ascii="Times New Roman" w:hAnsi="Times New Roman" w:cs="Times New Roman"/>
          <w:sz w:val="24"/>
          <w:szCs w:val="24"/>
        </w:rPr>
        <w:t xml:space="preserve">" </w:t>
      </w:r>
      <w:proofErr w:type="spellStart"/>
      <w:r w:rsidRPr="004217AA">
        <w:rPr>
          <w:rFonts w:ascii="Times New Roman" w:hAnsi="Times New Roman" w:cs="Times New Roman"/>
          <w:sz w:val="24"/>
          <w:szCs w:val="24"/>
        </w:rPr>
        <w:t>бр</w:t>
      </w:r>
      <w:proofErr w:type="spellEnd"/>
      <w:r w:rsidRPr="004217AA">
        <w:rPr>
          <w:rFonts w:ascii="Times New Roman" w:hAnsi="Times New Roman" w:cs="Times New Roman"/>
          <w:sz w:val="24"/>
          <w:szCs w:val="24"/>
          <w:lang w:val="sr-Cyrl-RS"/>
        </w:rPr>
        <w:t>.110/19).</w:t>
      </w:r>
      <w:r w:rsidRPr="004217AA">
        <w:rPr>
          <w:rFonts w:ascii="Times New Roman" w:hAnsi="Times New Roman" w:cs="Times New Roman"/>
          <w:sz w:val="24"/>
          <w:szCs w:val="24"/>
        </w:rPr>
        <w:t xml:space="preserve"> </w:t>
      </w:r>
      <w:bookmarkStart w:id="11" w:name="_Hlk48744164"/>
    </w:p>
    <w:p w14:paraId="629E86C4" w14:textId="2D29BB7E" w:rsidR="00807518" w:rsidRPr="000C7CFC" w:rsidRDefault="000C7CFC" w:rsidP="004217AA">
      <w:pPr>
        <w:spacing w:after="0" w:line="240" w:lineRule="auto"/>
        <w:jc w:val="both"/>
        <w:rPr>
          <w:rFonts w:ascii="Times New Roman" w:hAnsi="Times New Roman" w:cs="Times New Roman"/>
          <w:sz w:val="24"/>
          <w:szCs w:val="24"/>
          <w:lang w:val="sr-Cyrl-RS"/>
        </w:rPr>
      </w:pPr>
      <w:r w:rsidRPr="000C7CFC">
        <w:rPr>
          <w:rFonts w:ascii="Times New Roman" w:hAnsi="Times New Roman" w:cs="Times New Roman"/>
          <w:b/>
          <w:bCs/>
          <w:sz w:val="24"/>
          <w:szCs w:val="24"/>
          <w:lang w:val="sr-Cyrl-RS"/>
        </w:rPr>
        <w:lastRenderedPageBreak/>
        <w:t>Према Плану генералне регулације</w:t>
      </w:r>
      <w:r>
        <w:rPr>
          <w:rFonts w:ascii="Times New Roman" w:hAnsi="Times New Roman" w:cs="Times New Roman"/>
          <w:sz w:val="24"/>
          <w:szCs w:val="24"/>
          <w:lang w:val="sr-Cyrl-RS"/>
        </w:rPr>
        <w:t xml:space="preserve"> – </w:t>
      </w:r>
      <w:r w:rsidRPr="000C7CFC">
        <w:rPr>
          <w:rFonts w:ascii="Times New Roman" w:hAnsi="Times New Roman" w:cs="Times New Roman"/>
          <w:i/>
          <w:iCs/>
          <w:sz w:val="24"/>
          <w:szCs w:val="24"/>
          <w:lang w:val="sr-Cyrl-RS"/>
        </w:rPr>
        <w:t>Планирана намена површина</w:t>
      </w:r>
      <w:r>
        <w:rPr>
          <w:rFonts w:ascii="Times New Roman" w:hAnsi="Times New Roman" w:cs="Times New Roman"/>
          <w:sz w:val="24"/>
          <w:szCs w:val="24"/>
          <w:lang w:val="sr-Cyrl-RS"/>
        </w:rPr>
        <w:t>, дефинисане су:</w:t>
      </w:r>
    </w:p>
    <w:p w14:paraId="3AE70C06" w14:textId="64FAD18B" w:rsidR="00355E5A" w:rsidRPr="008275C0" w:rsidRDefault="000C7CFC" w:rsidP="004217AA">
      <w:pPr>
        <w:pStyle w:val="ListParagraph"/>
        <w:numPr>
          <w:ilvl w:val="0"/>
          <w:numId w:val="16"/>
        </w:numPr>
        <w:spacing w:after="0" w:line="240" w:lineRule="auto"/>
        <w:jc w:val="both"/>
        <w:rPr>
          <w:rFonts w:ascii="Times New Roman" w:hAnsi="Times New Roman" w:cs="Times New Roman"/>
          <w:sz w:val="24"/>
          <w:szCs w:val="24"/>
        </w:rPr>
      </w:pPr>
      <w:bookmarkStart w:id="12" w:name="_Hlk47698600"/>
      <w:r>
        <w:rPr>
          <w:rFonts w:ascii="Times New Roman" w:hAnsi="Times New Roman" w:cs="Times New Roman"/>
          <w:sz w:val="24"/>
          <w:szCs w:val="24"/>
          <w:lang w:val="sr-Cyrl-RS"/>
        </w:rPr>
        <w:t>Површине осталих намена</w:t>
      </w:r>
      <w:r w:rsidR="00355E5A" w:rsidRPr="008275C0">
        <w:rPr>
          <w:rFonts w:ascii="Times New Roman" w:hAnsi="Times New Roman" w:cs="Times New Roman"/>
          <w:sz w:val="24"/>
          <w:szCs w:val="24"/>
        </w:rPr>
        <w:tab/>
      </w:r>
      <w:r w:rsidR="00355E5A" w:rsidRPr="008275C0">
        <w:rPr>
          <w:rFonts w:ascii="Times New Roman" w:hAnsi="Times New Roman" w:cs="Times New Roman"/>
          <w:sz w:val="24"/>
          <w:szCs w:val="24"/>
        </w:rPr>
        <w:tab/>
      </w:r>
      <w:r>
        <w:rPr>
          <w:rFonts w:ascii="Times New Roman" w:hAnsi="Times New Roman" w:cs="Times New Roman"/>
          <w:b/>
          <w:bCs/>
          <w:sz w:val="24"/>
          <w:szCs w:val="24"/>
          <w:lang w:val="sr-Cyrl-RS"/>
        </w:rPr>
        <w:t>Мешовити градски центри М4</w:t>
      </w:r>
    </w:p>
    <w:bookmarkEnd w:id="12"/>
    <w:p w14:paraId="40CDDD9E" w14:textId="5CF1868E" w:rsidR="00355E5A" w:rsidRPr="008275C0" w:rsidRDefault="000C7CFC" w:rsidP="004217AA">
      <w:pPr>
        <w:pStyle w:val="ListParagraph"/>
        <w:numPr>
          <w:ilvl w:val="0"/>
          <w:numId w:val="17"/>
        </w:numPr>
        <w:spacing w:after="0" w:line="240" w:lineRule="auto"/>
        <w:jc w:val="both"/>
        <w:rPr>
          <w:rFonts w:ascii="Times New Roman" w:hAnsi="Times New Roman" w:cs="Times New Roman"/>
          <w:sz w:val="24"/>
          <w:szCs w:val="24"/>
        </w:rPr>
      </w:pPr>
      <w:r>
        <w:rPr>
          <w:rFonts w:ascii="Times New Roman" w:hAnsi="Times New Roman" w:cs="Times New Roman"/>
          <w:sz w:val="24"/>
          <w:szCs w:val="24"/>
          <w:lang w:val="sr-Cyrl-RS"/>
        </w:rPr>
        <w:t>Површине јавне намене</w:t>
      </w:r>
      <w:r w:rsidR="00355E5A" w:rsidRPr="008275C0">
        <w:rPr>
          <w:rFonts w:ascii="Times New Roman" w:hAnsi="Times New Roman" w:cs="Times New Roman"/>
          <w:sz w:val="24"/>
          <w:szCs w:val="24"/>
        </w:rPr>
        <w:t xml:space="preserve"> </w:t>
      </w:r>
      <w:r w:rsidR="00355E5A" w:rsidRPr="008275C0">
        <w:rPr>
          <w:rFonts w:ascii="Times New Roman" w:hAnsi="Times New Roman" w:cs="Times New Roman"/>
          <w:sz w:val="24"/>
          <w:szCs w:val="24"/>
        </w:rPr>
        <w:tab/>
      </w:r>
      <w:r w:rsidR="00355E5A" w:rsidRPr="008275C0">
        <w:rPr>
          <w:rFonts w:ascii="Times New Roman" w:hAnsi="Times New Roman" w:cs="Times New Roman"/>
          <w:sz w:val="24"/>
          <w:szCs w:val="24"/>
        </w:rPr>
        <w:tab/>
      </w:r>
      <w:r w:rsidR="00807518" w:rsidRPr="008275C0">
        <w:rPr>
          <w:rFonts w:ascii="Times New Roman" w:hAnsi="Times New Roman" w:cs="Times New Roman"/>
          <w:b/>
          <w:bCs/>
          <w:sz w:val="24"/>
          <w:szCs w:val="24"/>
          <w:lang w:val="sr-Cyrl-RS"/>
        </w:rPr>
        <w:t>Зелене површине</w:t>
      </w:r>
    </w:p>
    <w:bookmarkEnd w:id="11"/>
    <w:p w14:paraId="34BBD3E9" w14:textId="77777777" w:rsidR="00355E5A" w:rsidRPr="00CD3F8F" w:rsidRDefault="00355E5A" w:rsidP="00355E5A">
      <w:pPr>
        <w:spacing w:after="0" w:line="240" w:lineRule="auto"/>
        <w:jc w:val="both"/>
        <w:rPr>
          <w:rFonts w:cstheme="minorHAnsi"/>
          <w:sz w:val="24"/>
          <w:szCs w:val="24"/>
        </w:rPr>
      </w:pPr>
    </w:p>
    <w:p w14:paraId="77FA1D8E" w14:textId="31EA0C12" w:rsidR="006E513A" w:rsidRPr="004217AA" w:rsidRDefault="00663EA3" w:rsidP="00355E5A">
      <w:pPr>
        <w:spacing w:after="0" w:line="240" w:lineRule="auto"/>
        <w:jc w:val="both"/>
        <w:rPr>
          <w:rFonts w:cstheme="minorHAnsi"/>
          <w:lang w:val="sr-Cyrl-RS"/>
        </w:rPr>
      </w:pPr>
      <w:r>
        <w:rPr>
          <w:rFonts w:cstheme="minorHAnsi"/>
          <w:noProof/>
        </w:rPr>
        <w:drawing>
          <wp:anchor distT="0" distB="0" distL="114300" distR="114300" simplePos="0" relativeHeight="251664384" behindDoc="1" locked="0" layoutInCell="1" allowOverlap="1" wp14:anchorId="6879597A" wp14:editId="19883C33">
            <wp:simplePos x="0" y="0"/>
            <wp:positionH relativeFrom="column">
              <wp:posOffset>3238500</wp:posOffset>
            </wp:positionH>
            <wp:positionV relativeFrom="paragraph">
              <wp:posOffset>1468121</wp:posOffset>
            </wp:positionV>
            <wp:extent cx="1552575" cy="239696"/>
            <wp:effectExtent l="0" t="0" r="0" b="825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565993" cy="241768"/>
                    </a:xfrm>
                    <a:prstGeom prst="rect">
                      <a:avLst/>
                    </a:prstGeom>
                  </pic:spPr>
                </pic:pic>
              </a:graphicData>
            </a:graphic>
            <wp14:sizeRelH relativeFrom="margin">
              <wp14:pctWidth>0</wp14:pctWidth>
            </wp14:sizeRelH>
            <wp14:sizeRelV relativeFrom="margin">
              <wp14:pctHeight>0</wp14:pctHeight>
            </wp14:sizeRelV>
          </wp:anchor>
        </w:drawing>
      </w:r>
      <w:r w:rsidR="0091162E" w:rsidRPr="00555E50">
        <w:rPr>
          <w:rFonts w:cstheme="minorHAnsi"/>
          <w:noProof/>
        </w:rPr>
        <w:drawing>
          <wp:inline distT="0" distB="0" distL="0" distR="0" wp14:anchorId="6BCBB832" wp14:editId="682D94C8">
            <wp:extent cx="3009900" cy="3009900"/>
            <wp:effectExtent l="57150" t="57150" r="95250" b="952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6200000">
                      <a:off x="0" y="0"/>
                      <a:ext cx="3022504" cy="3022504"/>
                    </a:xfrm>
                    <a:prstGeom prst="rect">
                      <a:avLst/>
                    </a:prstGeom>
                    <a:noFill/>
                    <a:ln w="9525">
                      <a:solidFill>
                        <a:sysClr val="window" lastClr="FFFFFF"/>
                      </a:solidFill>
                    </a:ln>
                    <a:effectLst>
                      <a:outerShdw blurRad="50800" dist="38100" dir="2700000" algn="tl" rotWithShape="0">
                        <a:prstClr val="black">
                          <a:alpha val="40000"/>
                        </a:prstClr>
                      </a:outerShdw>
                    </a:effectLst>
                  </pic:spPr>
                </pic:pic>
              </a:graphicData>
            </a:graphic>
          </wp:inline>
        </w:drawing>
      </w:r>
      <w:r>
        <w:rPr>
          <w:rFonts w:cstheme="minorHAnsi"/>
          <w:noProof/>
        </w:rPr>
        <w:drawing>
          <wp:anchor distT="0" distB="0" distL="114300" distR="114300" simplePos="0" relativeHeight="251671552" behindDoc="1" locked="0" layoutInCell="1" allowOverlap="1" wp14:anchorId="298AA97E" wp14:editId="1B68A372">
            <wp:simplePos x="0" y="0"/>
            <wp:positionH relativeFrom="column">
              <wp:posOffset>3162300</wp:posOffset>
            </wp:positionH>
            <wp:positionV relativeFrom="paragraph">
              <wp:posOffset>1906270</wp:posOffset>
            </wp:positionV>
            <wp:extent cx="2390140" cy="1252855"/>
            <wp:effectExtent l="19050" t="19050" r="10160" b="2349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TFGFGGGGGG.png"/>
                    <pic:cNvPicPr/>
                  </pic:nvPicPr>
                  <pic:blipFill>
                    <a:blip r:embed="rId10">
                      <a:extLst>
                        <a:ext uri="{28A0092B-C50C-407E-A947-70E740481C1C}">
                          <a14:useLocalDpi xmlns:a14="http://schemas.microsoft.com/office/drawing/2010/main" val="0"/>
                        </a:ext>
                      </a:extLst>
                    </a:blip>
                    <a:stretch>
                      <a:fillRect/>
                    </a:stretch>
                  </pic:blipFill>
                  <pic:spPr>
                    <a:xfrm>
                      <a:off x="0" y="0"/>
                      <a:ext cx="2390140" cy="1252855"/>
                    </a:xfrm>
                    <a:prstGeom prst="rect">
                      <a:avLst/>
                    </a:prstGeom>
                    <a:ln>
                      <a:solidFill>
                        <a:schemeClr val="bg1"/>
                      </a:solidFill>
                    </a:ln>
                  </pic:spPr>
                </pic:pic>
              </a:graphicData>
            </a:graphic>
          </wp:anchor>
        </w:drawing>
      </w:r>
    </w:p>
    <w:p w14:paraId="56CD2471" w14:textId="6DCD4C6F" w:rsidR="0091162E" w:rsidRPr="00AD6703" w:rsidRDefault="0091162E" w:rsidP="00355E5A">
      <w:pPr>
        <w:spacing w:after="0" w:line="240" w:lineRule="auto"/>
        <w:jc w:val="both"/>
        <w:rPr>
          <w:rFonts w:ascii="Times New Roman" w:hAnsi="Times New Roman" w:cs="Times New Roman"/>
          <w:i/>
          <w:iCs/>
          <w:noProof/>
          <w:sz w:val="20"/>
          <w:szCs w:val="20"/>
          <w:lang w:val="sr-Cyrl-RS"/>
        </w:rPr>
      </w:pPr>
      <w:r w:rsidRPr="00AD6703">
        <w:rPr>
          <w:rFonts w:ascii="Times New Roman" w:hAnsi="Times New Roman" w:cs="Times New Roman"/>
          <w:i/>
          <w:iCs/>
          <w:noProof/>
          <w:sz w:val="20"/>
          <w:szCs w:val="20"/>
          <w:lang w:val="sr-Cyrl-RS"/>
        </w:rPr>
        <w:t>Извод из ПГР-а Планирана намена површина лист бр. 2-5.1</w:t>
      </w:r>
    </w:p>
    <w:p w14:paraId="6C8737D9" w14:textId="77777777" w:rsidR="0091162E" w:rsidRDefault="0091162E" w:rsidP="00355E5A">
      <w:pPr>
        <w:spacing w:after="0" w:line="240" w:lineRule="auto"/>
        <w:jc w:val="both"/>
        <w:rPr>
          <w:rFonts w:cstheme="minorHAnsi"/>
          <w:lang w:val="sr-Cyrl-RS"/>
        </w:rPr>
      </w:pPr>
    </w:p>
    <w:p w14:paraId="64B29D3A" w14:textId="203F4E11" w:rsidR="000C7CFC" w:rsidRDefault="000C7CFC" w:rsidP="00355E5A">
      <w:pPr>
        <w:spacing w:after="0" w:line="240" w:lineRule="auto"/>
        <w:jc w:val="both"/>
        <w:rPr>
          <w:rFonts w:ascii="Times New Roman" w:hAnsi="Times New Roman" w:cs="Times New Roman"/>
          <w:sz w:val="24"/>
          <w:szCs w:val="24"/>
          <w:lang w:val="sr-Cyrl-RS"/>
        </w:rPr>
      </w:pPr>
      <w:bookmarkStart w:id="13" w:name="_Hlk93056296"/>
      <w:r w:rsidRPr="000C7CFC">
        <w:rPr>
          <w:rFonts w:ascii="Times New Roman" w:hAnsi="Times New Roman" w:cs="Times New Roman"/>
          <w:b/>
          <w:bCs/>
          <w:sz w:val="24"/>
          <w:szCs w:val="24"/>
          <w:lang w:val="sr-Cyrl-RS"/>
        </w:rPr>
        <w:t>Планом генералне регулације</w:t>
      </w:r>
      <w:bookmarkEnd w:id="13"/>
      <w:r>
        <w:rPr>
          <w:rFonts w:ascii="Times New Roman" w:hAnsi="Times New Roman" w:cs="Times New Roman"/>
          <w:b/>
          <w:bCs/>
          <w:sz w:val="24"/>
          <w:szCs w:val="24"/>
          <w:lang w:val="sr-Cyrl-RS"/>
        </w:rPr>
        <w:t xml:space="preserve">, </w:t>
      </w:r>
      <w:r w:rsidRPr="00432F25">
        <w:rPr>
          <w:rFonts w:ascii="Times New Roman" w:hAnsi="Times New Roman" w:cs="Times New Roman"/>
          <w:sz w:val="24"/>
          <w:szCs w:val="24"/>
          <w:lang w:val="sr-Cyrl-RS"/>
        </w:rPr>
        <w:t>у оквиру типологије</w:t>
      </w:r>
      <w:r>
        <w:rPr>
          <w:rFonts w:ascii="Times New Roman" w:hAnsi="Times New Roman" w:cs="Times New Roman"/>
          <w:sz w:val="24"/>
          <w:szCs w:val="24"/>
          <w:lang w:val="sr-Cyrl-RS"/>
        </w:rPr>
        <w:t xml:space="preserve"> </w:t>
      </w:r>
      <w:r w:rsidR="00355E5A" w:rsidRPr="00432F25">
        <w:rPr>
          <w:rFonts w:ascii="Times New Roman" w:hAnsi="Times New Roman" w:cs="Times New Roman"/>
          <w:i/>
          <w:iCs/>
          <w:sz w:val="24"/>
          <w:szCs w:val="24"/>
          <w:lang w:val="sr-Cyrl-RS"/>
        </w:rPr>
        <w:t>-</w:t>
      </w:r>
      <w:r w:rsidR="00430468">
        <w:rPr>
          <w:rFonts w:ascii="Times New Roman" w:hAnsi="Times New Roman" w:cs="Times New Roman"/>
          <w:i/>
          <w:iCs/>
          <w:sz w:val="24"/>
          <w:szCs w:val="24"/>
          <w:lang w:val="sr-Cyrl-RS"/>
        </w:rPr>
        <w:t xml:space="preserve"> </w:t>
      </w:r>
      <w:r w:rsidR="00355E5A" w:rsidRPr="000C7CFC">
        <w:rPr>
          <w:rFonts w:ascii="Times New Roman" w:hAnsi="Times New Roman" w:cs="Times New Roman"/>
          <w:i/>
          <w:iCs/>
          <w:sz w:val="24"/>
          <w:szCs w:val="24"/>
          <w:lang w:val="sr-Cyrl-RS"/>
        </w:rPr>
        <w:t>Подела на зоне са истим правилима грађења</w:t>
      </w:r>
      <w:r w:rsidR="00430468">
        <w:rPr>
          <w:rFonts w:ascii="Times New Roman" w:hAnsi="Times New Roman" w:cs="Times New Roman"/>
          <w:sz w:val="24"/>
          <w:szCs w:val="24"/>
          <w:lang w:val="sr-Cyrl-RS"/>
        </w:rPr>
        <w:t>,</w:t>
      </w:r>
      <w:r>
        <w:rPr>
          <w:rFonts w:ascii="Times New Roman" w:hAnsi="Times New Roman" w:cs="Times New Roman"/>
          <w:sz w:val="24"/>
          <w:szCs w:val="24"/>
          <w:lang w:val="sr-Cyrl-RS"/>
        </w:rPr>
        <w:t xml:space="preserve"> </w:t>
      </w:r>
      <w:r w:rsidR="00430468">
        <w:rPr>
          <w:rFonts w:ascii="Times New Roman" w:hAnsi="Times New Roman" w:cs="Times New Roman"/>
          <w:sz w:val="24"/>
          <w:szCs w:val="24"/>
          <w:lang w:val="sr-Cyrl-RS"/>
        </w:rPr>
        <w:t>дефинисан</w:t>
      </w:r>
      <w:r>
        <w:rPr>
          <w:rFonts w:ascii="Times New Roman" w:hAnsi="Times New Roman" w:cs="Times New Roman"/>
          <w:sz w:val="24"/>
          <w:szCs w:val="24"/>
          <w:lang w:val="sr-Cyrl-RS"/>
        </w:rPr>
        <w:t>и су</w:t>
      </w:r>
      <w:r w:rsidR="00430468">
        <w:rPr>
          <w:rFonts w:ascii="Times New Roman" w:hAnsi="Times New Roman" w:cs="Times New Roman"/>
          <w:sz w:val="24"/>
          <w:szCs w:val="24"/>
          <w:lang w:val="sr-Cyrl-RS"/>
        </w:rPr>
        <w:t>:</w:t>
      </w:r>
    </w:p>
    <w:p w14:paraId="386A4EBA" w14:textId="4CE2266B" w:rsidR="00355E5A" w:rsidRPr="000C7CFC" w:rsidRDefault="00807F1D" w:rsidP="000C7CFC">
      <w:pPr>
        <w:pStyle w:val="ListParagraph"/>
        <w:numPr>
          <w:ilvl w:val="0"/>
          <w:numId w:val="17"/>
        </w:numPr>
        <w:spacing w:after="0" w:line="240" w:lineRule="auto"/>
        <w:jc w:val="both"/>
        <w:rPr>
          <w:rFonts w:ascii="Times New Roman" w:hAnsi="Times New Roman" w:cs="Times New Roman"/>
          <w:sz w:val="24"/>
          <w:szCs w:val="24"/>
          <w:lang w:val="sr-Cyrl-RS"/>
        </w:rPr>
      </w:pPr>
      <w:r w:rsidRPr="000C7CFC">
        <w:rPr>
          <w:rFonts w:ascii="Times New Roman" w:hAnsi="Times New Roman" w:cs="Times New Roman"/>
          <w:b/>
          <w:bCs/>
          <w:sz w:val="24"/>
          <w:szCs w:val="24"/>
          <w:lang w:val="sr-Cyrl-RS"/>
        </w:rPr>
        <w:t>Мешовити градски центри у зони више спратности – М4</w:t>
      </w:r>
      <w:r w:rsidR="0091162E" w:rsidRPr="000C7CFC">
        <w:rPr>
          <w:rFonts w:ascii="Times New Roman" w:hAnsi="Times New Roman" w:cs="Times New Roman"/>
          <w:i/>
          <w:iCs/>
          <w:sz w:val="24"/>
          <w:szCs w:val="24"/>
          <w:lang w:val="sr-Cyrl-RS"/>
        </w:rPr>
        <w:t xml:space="preserve"> </w:t>
      </w:r>
    </w:p>
    <w:p w14:paraId="0064BAE1" w14:textId="77777777" w:rsidR="00FC645D" w:rsidRPr="00FC645D" w:rsidRDefault="00FC645D" w:rsidP="00FC645D">
      <w:pPr>
        <w:spacing w:after="0" w:line="240" w:lineRule="auto"/>
        <w:jc w:val="both"/>
        <w:rPr>
          <w:rFonts w:cstheme="minorHAnsi"/>
          <w:b/>
          <w:bCs/>
          <w:sz w:val="24"/>
          <w:szCs w:val="24"/>
          <w:lang w:val="sr-Cyrl-RS"/>
        </w:rPr>
      </w:pPr>
    </w:p>
    <w:p w14:paraId="48C8D9B2" w14:textId="72A57279" w:rsidR="00FC645D" w:rsidRDefault="00906F63" w:rsidP="00FC645D">
      <w:pPr>
        <w:spacing w:after="0" w:line="240" w:lineRule="auto"/>
        <w:jc w:val="both"/>
        <w:rPr>
          <w:rFonts w:cstheme="minorHAnsi"/>
          <w:b/>
          <w:bCs/>
          <w:sz w:val="24"/>
          <w:szCs w:val="24"/>
          <w:lang w:val="sr-Cyrl-RS"/>
        </w:rPr>
      </w:pPr>
      <w:r>
        <w:rPr>
          <w:rFonts w:cstheme="minorHAnsi"/>
          <w:b/>
          <w:bCs/>
          <w:noProof/>
          <w:sz w:val="24"/>
          <w:szCs w:val="24"/>
        </w:rPr>
        <w:drawing>
          <wp:anchor distT="0" distB="0" distL="114300" distR="114300" simplePos="0" relativeHeight="251665408" behindDoc="1" locked="0" layoutInCell="1" allowOverlap="1" wp14:anchorId="49510584" wp14:editId="7964D067">
            <wp:simplePos x="0" y="0"/>
            <wp:positionH relativeFrom="column">
              <wp:posOffset>3062605</wp:posOffset>
            </wp:positionH>
            <wp:positionV relativeFrom="paragraph">
              <wp:posOffset>1773433</wp:posOffset>
            </wp:positionV>
            <wp:extent cx="1572260" cy="242570"/>
            <wp:effectExtent l="0" t="0" r="8890" b="508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572260" cy="242570"/>
                    </a:xfrm>
                    <a:prstGeom prst="rect">
                      <a:avLst/>
                    </a:prstGeom>
                  </pic:spPr>
                </pic:pic>
              </a:graphicData>
            </a:graphic>
          </wp:anchor>
        </w:drawing>
      </w:r>
      <w:r w:rsidR="00FC645D" w:rsidRPr="00555E50">
        <w:rPr>
          <w:noProof/>
        </w:rPr>
        <w:drawing>
          <wp:inline distT="0" distB="0" distL="0" distR="0" wp14:anchorId="6F7CA92C" wp14:editId="2A989029">
            <wp:extent cx="2905125" cy="2905125"/>
            <wp:effectExtent l="57150" t="57150" r="104775" b="1047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2911118" cy="2911118"/>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r>
        <w:rPr>
          <w:rFonts w:cstheme="minorHAnsi"/>
          <w:b/>
          <w:bCs/>
          <w:noProof/>
          <w:sz w:val="24"/>
          <w:szCs w:val="24"/>
        </w:rPr>
        <w:drawing>
          <wp:inline distT="0" distB="0" distL="0" distR="0" wp14:anchorId="50258FD5" wp14:editId="49EF89A5">
            <wp:extent cx="2827020" cy="970888"/>
            <wp:effectExtent l="19050" t="19050" r="11430" b="203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ZONE.png"/>
                    <pic:cNvPicPr/>
                  </pic:nvPicPr>
                  <pic:blipFill>
                    <a:blip r:embed="rId12">
                      <a:extLst>
                        <a:ext uri="{28A0092B-C50C-407E-A947-70E740481C1C}">
                          <a14:useLocalDpi xmlns:a14="http://schemas.microsoft.com/office/drawing/2010/main" val="0"/>
                        </a:ext>
                      </a:extLst>
                    </a:blip>
                    <a:stretch>
                      <a:fillRect/>
                    </a:stretch>
                  </pic:blipFill>
                  <pic:spPr>
                    <a:xfrm>
                      <a:off x="0" y="0"/>
                      <a:ext cx="2967969" cy="1019294"/>
                    </a:xfrm>
                    <a:prstGeom prst="rect">
                      <a:avLst/>
                    </a:prstGeom>
                    <a:ln>
                      <a:solidFill>
                        <a:schemeClr val="bg1"/>
                      </a:solidFill>
                    </a:ln>
                  </pic:spPr>
                </pic:pic>
              </a:graphicData>
            </a:graphic>
          </wp:inline>
        </w:drawing>
      </w:r>
    </w:p>
    <w:p w14:paraId="2383C4B5" w14:textId="37A2B2A6" w:rsidR="00DC48B2" w:rsidRPr="004217AA" w:rsidRDefault="00FC645D" w:rsidP="00DC48B2">
      <w:pPr>
        <w:spacing w:after="0" w:line="240" w:lineRule="auto"/>
        <w:jc w:val="both"/>
        <w:rPr>
          <w:rFonts w:ascii="Times New Roman" w:hAnsi="Times New Roman" w:cs="Times New Roman"/>
          <w:i/>
          <w:iCs/>
          <w:sz w:val="20"/>
          <w:szCs w:val="20"/>
          <w:lang w:val="sr-Cyrl-RS"/>
        </w:rPr>
      </w:pPr>
      <w:r w:rsidRPr="00AD6703">
        <w:rPr>
          <w:rFonts w:ascii="Times New Roman" w:hAnsi="Times New Roman" w:cs="Times New Roman"/>
          <w:i/>
          <w:iCs/>
          <w:sz w:val="20"/>
          <w:szCs w:val="20"/>
          <w:lang w:val="sr-Cyrl-RS"/>
        </w:rPr>
        <w:t xml:space="preserve">Извод из ПГР-а </w:t>
      </w:r>
      <w:bookmarkStart w:id="14" w:name="_Hlk46835596"/>
      <w:r w:rsidRPr="00AD6703">
        <w:rPr>
          <w:rFonts w:ascii="Times New Roman" w:hAnsi="Times New Roman" w:cs="Times New Roman"/>
          <w:i/>
          <w:iCs/>
          <w:sz w:val="20"/>
          <w:szCs w:val="20"/>
          <w:lang w:val="sr-Cyrl-RS"/>
        </w:rPr>
        <w:t xml:space="preserve">Подела на зоне са истим правилима грађења лист бр. </w:t>
      </w:r>
      <w:bookmarkStart w:id="15" w:name="_Hlk46835517"/>
      <w:bookmarkEnd w:id="14"/>
      <w:r w:rsidRPr="00AD6703">
        <w:rPr>
          <w:rFonts w:ascii="Times New Roman" w:hAnsi="Times New Roman" w:cs="Times New Roman"/>
          <w:i/>
          <w:iCs/>
          <w:sz w:val="20"/>
          <w:szCs w:val="20"/>
          <w:lang w:val="sr-Cyrl-RS"/>
        </w:rPr>
        <w:t>4-5.1</w:t>
      </w:r>
      <w:bookmarkEnd w:id="15"/>
    </w:p>
    <w:p w14:paraId="7E3157E4" w14:textId="7F4AFA64" w:rsidR="00355E5A" w:rsidRPr="00432F25" w:rsidRDefault="000C7CFC" w:rsidP="00355E5A">
      <w:pPr>
        <w:spacing w:after="0" w:line="240" w:lineRule="auto"/>
        <w:jc w:val="both"/>
        <w:rPr>
          <w:rFonts w:ascii="Times New Roman" w:hAnsi="Times New Roman" w:cs="Times New Roman"/>
          <w:sz w:val="24"/>
          <w:szCs w:val="24"/>
          <w:lang w:val="sr-Cyrl-RS"/>
        </w:rPr>
      </w:pPr>
      <w:r w:rsidRPr="000C7CFC">
        <w:rPr>
          <w:rFonts w:ascii="Times New Roman" w:hAnsi="Times New Roman" w:cs="Times New Roman"/>
          <w:b/>
          <w:bCs/>
          <w:sz w:val="24"/>
          <w:szCs w:val="24"/>
          <w:lang w:val="sr-Cyrl-RS"/>
        </w:rPr>
        <w:lastRenderedPageBreak/>
        <w:t>Планом генералне регулације</w:t>
      </w:r>
      <w:r>
        <w:rPr>
          <w:rFonts w:ascii="Times New Roman" w:hAnsi="Times New Roman" w:cs="Times New Roman"/>
          <w:b/>
          <w:bCs/>
          <w:sz w:val="24"/>
          <w:szCs w:val="24"/>
          <w:lang w:val="sr-Cyrl-RS"/>
        </w:rPr>
        <w:t>,</w:t>
      </w:r>
      <w:r>
        <w:rPr>
          <w:rFonts w:ascii="Times New Roman" w:hAnsi="Times New Roman" w:cs="Times New Roman"/>
          <w:sz w:val="24"/>
          <w:szCs w:val="24"/>
          <w:lang w:val="sr-Cyrl-RS"/>
        </w:rPr>
        <w:t xml:space="preserve"> п</w:t>
      </w:r>
      <w:r w:rsidR="00355E5A" w:rsidRPr="00432F25">
        <w:rPr>
          <w:rFonts w:ascii="Times New Roman" w:hAnsi="Times New Roman" w:cs="Times New Roman"/>
          <w:sz w:val="24"/>
          <w:szCs w:val="24"/>
          <w:lang w:val="sr-Cyrl-RS"/>
        </w:rPr>
        <w:t>о начину спровођења</w:t>
      </w:r>
      <w:r>
        <w:rPr>
          <w:rFonts w:ascii="Times New Roman" w:hAnsi="Times New Roman" w:cs="Times New Roman"/>
          <w:sz w:val="24"/>
          <w:szCs w:val="24"/>
          <w:lang w:val="sr-Cyrl-RS"/>
        </w:rPr>
        <w:t xml:space="preserve"> -</w:t>
      </w:r>
      <w:r w:rsidR="0091162E" w:rsidRPr="00432F25">
        <w:rPr>
          <w:rFonts w:ascii="Times New Roman" w:hAnsi="Times New Roman" w:cs="Times New Roman"/>
          <w:sz w:val="24"/>
          <w:szCs w:val="24"/>
          <w:lang w:val="sr-Cyrl-RS"/>
        </w:rPr>
        <w:t xml:space="preserve"> </w:t>
      </w:r>
      <w:r w:rsidR="0091162E" w:rsidRPr="000C7CFC">
        <w:rPr>
          <w:rFonts w:ascii="Times New Roman" w:hAnsi="Times New Roman" w:cs="Times New Roman"/>
          <w:i/>
          <w:iCs/>
          <w:sz w:val="24"/>
          <w:szCs w:val="24"/>
          <w:lang w:val="sr-Cyrl-RS"/>
        </w:rPr>
        <w:t>Подручје за непосредну примену правила грађења</w:t>
      </w:r>
      <w:r>
        <w:rPr>
          <w:rFonts w:ascii="Times New Roman" w:hAnsi="Times New Roman" w:cs="Times New Roman"/>
          <w:sz w:val="24"/>
          <w:szCs w:val="24"/>
          <w:lang w:val="sr-Cyrl-RS"/>
        </w:rPr>
        <w:t>, дено је:</w:t>
      </w:r>
      <w:r w:rsidR="0091162E" w:rsidRPr="00432F25">
        <w:rPr>
          <w:rFonts w:ascii="Times New Roman" w:hAnsi="Times New Roman" w:cs="Times New Roman"/>
          <w:i/>
          <w:iCs/>
          <w:sz w:val="24"/>
          <w:szCs w:val="24"/>
          <w:lang w:val="sr-Cyrl-RS"/>
        </w:rPr>
        <w:t xml:space="preserve"> </w:t>
      </w:r>
    </w:p>
    <w:p w14:paraId="4605B5C5" w14:textId="250B6A28" w:rsidR="00355E5A" w:rsidRPr="004217AA" w:rsidRDefault="004217AA" w:rsidP="004217AA">
      <w:pPr>
        <w:pStyle w:val="ListParagraph"/>
        <w:numPr>
          <w:ilvl w:val="0"/>
          <w:numId w:val="17"/>
        </w:numPr>
        <w:spacing w:after="0" w:line="240" w:lineRule="auto"/>
        <w:jc w:val="both"/>
        <w:rPr>
          <w:rFonts w:ascii="Times New Roman" w:hAnsi="Times New Roman" w:cs="Times New Roman"/>
          <w:b/>
          <w:bCs/>
          <w:sz w:val="24"/>
          <w:szCs w:val="24"/>
          <w:lang w:val="sr-Cyrl-RS"/>
        </w:rPr>
      </w:pPr>
      <w:r w:rsidRPr="004217AA">
        <w:rPr>
          <w:rFonts w:ascii="Times New Roman" w:hAnsi="Times New Roman" w:cs="Times New Roman"/>
          <w:b/>
          <w:bCs/>
          <w:sz w:val="24"/>
          <w:szCs w:val="24"/>
          <w:lang w:val="sr-Cyrl-RS"/>
        </w:rPr>
        <w:t xml:space="preserve">Спровођење непосредном применом правила грађења </w:t>
      </w:r>
      <w:r w:rsidR="00355E5A" w:rsidRPr="004217AA">
        <w:rPr>
          <w:rFonts w:ascii="Times New Roman" w:hAnsi="Times New Roman" w:cs="Times New Roman"/>
          <w:b/>
          <w:bCs/>
          <w:sz w:val="24"/>
          <w:szCs w:val="24"/>
          <w:lang w:val="sr-Cyrl-RS"/>
        </w:rPr>
        <w:t xml:space="preserve">израдом Урбанистичког пројекта </w:t>
      </w:r>
    </w:p>
    <w:p w14:paraId="10354FE4" w14:textId="77777777" w:rsidR="00432F25" w:rsidRPr="00AD6703" w:rsidRDefault="00432F25" w:rsidP="00CD3F8F">
      <w:pPr>
        <w:spacing w:after="0" w:line="240" w:lineRule="auto"/>
        <w:jc w:val="both"/>
        <w:rPr>
          <w:rFonts w:ascii="Times New Roman" w:hAnsi="Times New Roman" w:cs="Times New Roman"/>
          <w:b/>
          <w:bCs/>
          <w:sz w:val="24"/>
          <w:szCs w:val="24"/>
          <w:lang w:val="sr-Latn-RS"/>
        </w:rPr>
      </w:pPr>
    </w:p>
    <w:p w14:paraId="7371335F" w14:textId="419A4A35" w:rsidR="00A92B88" w:rsidRDefault="00B700E1" w:rsidP="00A92B88">
      <w:pPr>
        <w:spacing w:after="0" w:line="240" w:lineRule="auto"/>
        <w:jc w:val="both"/>
        <w:rPr>
          <w:rFonts w:cstheme="minorHAnsi"/>
          <w:sz w:val="28"/>
          <w:szCs w:val="28"/>
          <w:lang w:val="sr-Cyrl-RS"/>
        </w:rPr>
      </w:pPr>
      <w:r>
        <w:rPr>
          <w:rFonts w:cstheme="minorHAnsi"/>
          <w:noProof/>
          <w:sz w:val="28"/>
          <w:szCs w:val="28"/>
        </w:rPr>
        <w:drawing>
          <wp:anchor distT="0" distB="0" distL="114300" distR="114300" simplePos="0" relativeHeight="251666432" behindDoc="1" locked="0" layoutInCell="1" allowOverlap="1" wp14:anchorId="73DA7506" wp14:editId="072B74E7">
            <wp:simplePos x="0" y="0"/>
            <wp:positionH relativeFrom="column">
              <wp:posOffset>3257550</wp:posOffset>
            </wp:positionH>
            <wp:positionV relativeFrom="paragraph">
              <wp:posOffset>2211705</wp:posOffset>
            </wp:positionV>
            <wp:extent cx="1476375" cy="227932"/>
            <wp:effectExtent l="0" t="0" r="0" b="127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476375" cy="227932"/>
                    </a:xfrm>
                    <a:prstGeom prst="rect">
                      <a:avLst/>
                    </a:prstGeom>
                  </pic:spPr>
                </pic:pic>
              </a:graphicData>
            </a:graphic>
            <wp14:sizeRelH relativeFrom="margin">
              <wp14:pctWidth>0</wp14:pctWidth>
            </wp14:sizeRelH>
            <wp14:sizeRelV relativeFrom="margin">
              <wp14:pctHeight>0</wp14:pctHeight>
            </wp14:sizeRelV>
          </wp:anchor>
        </w:drawing>
      </w:r>
      <w:r w:rsidR="00A92B88" w:rsidRPr="00555E50">
        <w:rPr>
          <w:rFonts w:cstheme="minorHAnsi"/>
          <w:noProof/>
        </w:rPr>
        <w:drawing>
          <wp:inline distT="0" distB="0" distL="0" distR="0" wp14:anchorId="209E9756" wp14:editId="1231799C">
            <wp:extent cx="3143250" cy="3143250"/>
            <wp:effectExtent l="57150" t="57150" r="95250" b="952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3162690" cy="3162690"/>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r>
        <w:rPr>
          <w:rFonts w:cstheme="minorHAnsi"/>
          <w:noProof/>
          <w:sz w:val="28"/>
          <w:szCs w:val="28"/>
        </w:rPr>
        <w:drawing>
          <wp:anchor distT="0" distB="0" distL="114300" distR="114300" simplePos="0" relativeHeight="251672576" behindDoc="1" locked="0" layoutInCell="1" allowOverlap="1" wp14:anchorId="571DA5D3" wp14:editId="6604C742">
            <wp:simplePos x="0" y="0"/>
            <wp:positionH relativeFrom="column">
              <wp:posOffset>3295650</wp:posOffset>
            </wp:positionH>
            <wp:positionV relativeFrom="paragraph">
              <wp:posOffset>2573655</wp:posOffset>
            </wp:positionV>
            <wp:extent cx="2635250" cy="719455"/>
            <wp:effectExtent l="19050" t="19050" r="12700" b="2349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21211.png"/>
                    <pic:cNvPicPr/>
                  </pic:nvPicPr>
                  <pic:blipFill>
                    <a:blip r:embed="rId14">
                      <a:extLst>
                        <a:ext uri="{28A0092B-C50C-407E-A947-70E740481C1C}">
                          <a14:useLocalDpi xmlns:a14="http://schemas.microsoft.com/office/drawing/2010/main" val="0"/>
                        </a:ext>
                      </a:extLst>
                    </a:blip>
                    <a:stretch>
                      <a:fillRect/>
                    </a:stretch>
                  </pic:blipFill>
                  <pic:spPr>
                    <a:xfrm>
                      <a:off x="0" y="0"/>
                      <a:ext cx="2635250" cy="719455"/>
                    </a:xfrm>
                    <a:prstGeom prst="rect">
                      <a:avLst/>
                    </a:prstGeom>
                    <a:ln>
                      <a:solidFill>
                        <a:schemeClr val="tx1">
                          <a:lumMod val="50000"/>
                          <a:lumOff val="50000"/>
                        </a:schemeClr>
                      </a:solidFill>
                    </a:ln>
                  </pic:spPr>
                </pic:pic>
              </a:graphicData>
            </a:graphic>
          </wp:anchor>
        </w:drawing>
      </w:r>
    </w:p>
    <w:p w14:paraId="301D86A3" w14:textId="00BC76E4" w:rsidR="00A92B88" w:rsidRPr="00AD6703" w:rsidRDefault="00A92B88" w:rsidP="00A92B88">
      <w:pPr>
        <w:spacing w:after="0" w:line="240" w:lineRule="auto"/>
        <w:jc w:val="both"/>
        <w:rPr>
          <w:rFonts w:ascii="Times New Roman" w:hAnsi="Times New Roman" w:cs="Times New Roman"/>
          <w:i/>
          <w:iCs/>
          <w:sz w:val="20"/>
          <w:szCs w:val="20"/>
          <w:lang w:val="sr-Cyrl-RS"/>
        </w:rPr>
      </w:pPr>
      <w:r w:rsidRPr="00AD6703">
        <w:rPr>
          <w:rFonts w:ascii="Times New Roman" w:hAnsi="Times New Roman" w:cs="Times New Roman"/>
          <w:i/>
          <w:iCs/>
          <w:sz w:val="20"/>
          <w:szCs w:val="20"/>
          <w:lang w:val="sr-Cyrl-RS"/>
        </w:rPr>
        <w:t>Извод из ПГР-а Начин спровођења плана лист бр. 5-5.1</w:t>
      </w:r>
    </w:p>
    <w:p w14:paraId="28C26160" w14:textId="63E39C6B" w:rsidR="00A92B88" w:rsidRDefault="00A92B88" w:rsidP="00A92B88">
      <w:pPr>
        <w:spacing w:after="0" w:line="240" w:lineRule="auto"/>
        <w:jc w:val="both"/>
        <w:rPr>
          <w:rFonts w:cstheme="minorHAnsi"/>
          <w:sz w:val="28"/>
          <w:szCs w:val="28"/>
          <w:lang w:val="sr-Cyrl-RS"/>
        </w:rPr>
      </w:pPr>
    </w:p>
    <w:p w14:paraId="10B786A8" w14:textId="2D5A297E" w:rsidR="00224771" w:rsidRDefault="00224771" w:rsidP="00A92B88">
      <w:pPr>
        <w:spacing w:after="0" w:line="240" w:lineRule="auto"/>
        <w:jc w:val="both"/>
        <w:rPr>
          <w:rFonts w:cstheme="minorHAnsi"/>
          <w:sz w:val="28"/>
          <w:szCs w:val="28"/>
          <w:lang w:val="sr-Cyrl-RS"/>
        </w:rPr>
      </w:pPr>
    </w:p>
    <w:p w14:paraId="29D48EB8" w14:textId="6A9B5E4B" w:rsidR="00A92B88" w:rsidRDefault="00BE2DD1" w:rsidP="00A92B88">
      <w:pPr>
        <w:spacing w:after="0" w:line="240" w:lineRule="auto"/>
        <w:jc w:val="both"/>
        <w:rPr>
          <w:rFonts w:cstheme="minorHAnsi"/>
          <w:sz w:val="28"/>
          <w:szCs w:val="28"/>
          <w:lang w:val="sr-Cyrl-RS"/>
        </w:rPr>
      </w:pPr>
      <w:r>
        <w:rPr>
          <w:rFonts w:cstheme="minorHAnsi"/>
          <w:noProof/>
          <w:sz w:val="28"/>
          <w:szCs w:val="28"/>
        </w:rPr>
        <w:drawing>
          <wp:anchor distT="0" distB="0" distL="114300" distR="114300" simplePos="0" relativeHeight="251667456" behindDoc="1" locked="0" layoutInCell="1" allowOverlap="1" wp14:anchorId="2BC49297" wp14:editId="3A015893">
            <wp:simplePos x="0" y="0"/>
            <wp:positionH relativeFrom="column">
              <wp:posOffset>3543300</wp:posOffset>
            </wp:positionH>
            <wp:positionV relativeFrom="paragraph">
              <wp:posOffset>885825</wp:posOffset>
            </wp:positionV>
            <wp:extent cx="1485900" cy="229402"/>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485900" cy="229402"/>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noProof/>
          <w:sz w:val="28"/>
          <w:szCs w:val="28"/>
        </w:rPr>
        <w:drawing>
          <wp:anchor distT="0" distB="0" distL="114300" distR="114300" simplePos="0" relativeHeight="251668480" behindDoc="1" locked="0" layoutInCell="1" allowOverlap="1" wp14:anchorId="58A9AEC8" wp14:editId="1B507D07">
            <wp:simplePos x="0" y="0"/>
            <wp:positionH relativeFrom="column">
              <wp:posOffset>3314700</wp:posOffset>
            </wp:positionH>
            <wp:positionV relativeFrom="paragraph">
              <wp:posOffset>1186267</wp:posOffset>
            </wp:positionV>
            <wp:extent cx="2733675" cy="2128433"/>
            <wp:effectExtent l="0" t="0" r="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3.jpg"/>
                    <pic:cNvPicPr/>
                  </pic:nvPicPr>
                  <pic:blipFill>
                    <a:blip r:embed="rId15">
                      <a:extLst>
                        <a:ext uri="{28A0092B-C50C-407E-A947-70E740481C1C}">
                          <a14:useLocalDpi xmlns:a14="http://schemas.microsoft.com/office/drawing/2010/main" val="0"/>
                        </a:ext>
                      </a:extLst>
                    </a:blip>
                    <a:stretch>
                      <a:fillRect/>
                    </a:stretch>
                  </pic:blipFill>
                  <pic:spPr>
                    <a:xfrm>
                      <a:off x="0" y="0"/>
                      <a:ext cx="2736843" cy="2130900"/>
                    </a:xfrm>
                    <a:prstGeom prst="rect">
                      <a:avLst/>
                    </a:prstGeom>
                  </pic:spPr>
                </pic:pic>
              </a:graphicData>
            </a:graphic>
            <wp14:sizeRelH relativeFrom="margin">
              <wp14:pctWidth>0</wp14:pctWidth>
            </wp14:sizeRelH>
            <wp14:sizeRelV relativeFrom="margin">
              <wp14:pctHeight>0</wp14:pctHeight>
            </wp14:sizeRelV>
          </wp:anchor>
        </w:drawing>
      </w:r>
      <w:r w:rsidR="00A92B88" w:rsidRPr="00555E50">
        <w:rPr>
          <w:rFonts w:cstheme="minorHAnsi"/>
          <w:noProof/>
        </w:rPr>
        <w:drawing>
          <wp:inline distT="0" distB="0" distL="0" distR="0" wp14:anchorId="4D7EB9B6" wp14:editId="7063244D">
            <wp:extent cx="3152775" cy="3152775"/>
            <wp:effectExtent l="57150" t="57150" r="104775" b="1047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a:off x="0" y="0"/>
                      <a:ext cx="3194044" cy="3194044"/>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3797BC7B" w14:textId="236445D4" w:rsidR="00876703" w:rsidRPr="009E7FA3" w:rsidRDefault="00A92B88" w:rsidP="009E7FA3">
      <w:pPr>
        <w:spacing w:after="0" w:line="240" w:lineRule="auto"/>
        <w:jc w:val="both"/>
        <w:rPr>
          <w:rFonts w:ascii="Times New Roman" w:hAnsi="Times New Roman" w:cs="Times New Roman"/>
          <w:sz w:val="28"/>
          <w:szCs w:val="28"/>
          <w:lang w:val="sr-Cyrl-RS"/>
        </w:rPr>
      </w:pPr>
      <w:bookmarkStart w:id="16" w:name="_Hlk92987529"/>
      <w:r w:rsidRPr="00AD6703">
        <w:rPr>
          <w:rFonts w:ascii="Times New Roman" w:hAnsi="Times New Roman" w:cs="Times New Roman"/>
          <w:i/>
          <w:iCs/>
          <w:sz w:val="20"/>
          <w:szCs w:val="20"/>
          <w:lang w:val="sr-Cyrl-RS"/>
        </w:rPr>
        <w:t>Извод из ПГР-а</w:t>
      </w:r>
      <w:bookmarkEnd w:id="16"/>
      <w:r w:rsidRPr="00AD6703">
        <w:rPr>
          <w:rFonts w:ascii="Times New Roman" w:hAnsi="Times New Roman" w:cs="Times New Roman"/>
          <w:i/>
          <w:iCs/>
          <w:sz w:val="20"/>
          <w:szCs w:val="20"/>
          <w:lang w:val="sr-Cyrl-RS"/>
        </w:rPr>
        <w:t xml:space="preserve"> </w:t>
      </w:r>
      <w:bookmarkStart w:id="17" w:name="_Hlk46836649"/>
      <w:r w:rsidRPr="00AD6703">
        <w:rPr>
          <w:rFonts w:ascii="Times New Roman" w:hAnsi="Times New Roman" w:cs="Times New Roman"/>
          <w:i/>
          <w:iCs/>
          <w:sz w:val="20"/>
          <w:szCs w:val="20"/>
          <w:lang w:val="sr-Cyrl-RS"/>
        </w:rPr>
        <w:t>Подручје за непосредну примену правила грађења лист бр. 16-5.4</w:t>
      </w:r>
      <w:bookmarkEnd w:id="17"/>
    </w:p>
    <w:p w14:paraId="27C6D695" w14:textId="6CD11040" w:rsidR="00876703" w:rsidRDefault="00BE2DD1" w:rsidP="00AD6703">
      <w:pPr>
        <w:spacing w:after="0" w:line="240" w:lineRule="auto"/>
        <w:rPr>
          <w:rFonts w:ascii="Times New Roman" w:hAnsi="Times New Roman" w:cs="Times New Roman"/>
          <w:b/>
          <w:bCs/>
          <w:lang w:val="sr-Cyrl-RS"/>
        </w:rPr>
      </w:pPr>
      <w:r>
        <w:rPr>
          <w:noProof/>
        </w:rPr>
        <w:lastRenderedPageBreak/>
        <w:drawing>
          <wp:anchor distT="0" distB="0" distL="114300" distR="114300" simplePos="0" relativeHeight="251670528" behindDoc="0" locked="0" layoutInCell="1" allowOverlap="1" wp14:anchorId="37D52EEB" wp14:editId="4EC180E0">
            <wp:simplePos x="0" y="0"/>
            <wp:positionH relativeFrom="column">
              <wp:posOffset>3400425</wp:posOffset>
            </wp:positionH>
            <wp:positionV relativeFrom="paragraph">
              <wp:posOffset>2323465</wp:posOffset>
            </wp:positionV>
            <wp:extent cx="1903730" cy="252730"/>
            <wp:effectExtent l="0" t="0" r="127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4162" cy="252787"/>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noProof/>
          <w:lang w:val="sr-Cyrl-RS"/>
        </w:rPr>
        <w:drawing>
          <wp:anchor distT="0" distB="0" distL="114300" distR="114300" simplePos="0" relativeHeight="251669504" behindDoc="0" locked="0" layoutInCell="1" allowOverlap="1" wp14:anchorId="195EEA76" wp14:editId="55C8F15A">
            <wp:simplePos x="0" y="0"/>
            <wp:positionH relativeFrom="column">
              <wp:posOffset>3409950</wp:posOffset>
            </wp:positionH>
            <wp:positionV relativeFrom="paragraph">
              <wp:posOffset>1837690</wp:posOffset>
            </wp:positionV>
            <wp:extent cx="1419225" cy="222039"/>
            <wp:effectExtent l="0" t="0" r="0" b="698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4662" cy="222890"/>
                    </a:xfrm>
                    <a:prstGeom prst="rect">
                      <a:avLst/>
                    </a:prstGeom>
                    <a:noFill/>
                  </pic:spPr>
                </pic:pic>
              </a:graphicData>
            </a:graphic>
            <wp14:sizeRelH relativeFrom="margin">
              <wp14:pctWidth>0</wp14:pctWidth>
            </wp14:sizeRelH>
            <wp14:sizeRelV relativeFrom="margin">
              <wp14:pctHeight>0</wp14:pctHeight>
            </wp14:sizeRelV>
          </wp:anchor>
        </w:drawing>
      </w:r>
      <w:r w:rsidR="00876703">
        <w:rPr>
          <w:noProof/>
        </w:rPr>
        <w:drawing>
          <wp:inline distT="0" distB="0" distL="0" distR="0" wp14:anchorId="401B0491" wp14:editId="1FA81082">
            <wp:extent cx="3190875" cy="2598382"/>
            <wp:effectExtent l="57150" t="57150" r="85725" b="88265"/>
            <wp:docPr id="22" name="Picture 2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logo&#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13445" cy="2616761"/>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5FDA853D" w14:textId="5A5738F5" w:rsidR="00876703" w:rsidRPr="00876703" w:rsidRDefault="00876703" w:rsidP="00AD6703">
      <w:pPr>
        <w:spacing w:after="0" w:line="240" w:lineRule="auto"/>
        <w:rPr>
          <w:rFonts w:ascii="Times New Roman" w:hAnsi="Times New Roman" w:cs="Times New Roman"/>
          <w:b/>
          <w:bCs/>
          <w:lang w:val="sr-Latn-RS"/>
        </w:rPr>
      </w:pPr>
      <w:r w:rsidRPr="00AD6703">
        <w:rPr>
          <w:rFonts w:ascii="Times New Roman" w:hAnsi="Times New Roman" w:cs="Times New Roman"/>
          <w:i/>
          <w:iCs/>
          <w:sz w:val="20"/>
          <w:szCs w:val="20"/>
          <w:lang w:val="sr-Cyrl-RS"/>
        </w:rPr>
        <w:t>Извод из ПГР-а</w:t>
      </w:r>
      <w:r>
        <w:rPr>
          <w:rFonts w:ascii="Times New Roman" w:hAnsi="Times New Roman" w:cs="Times New Roman"/>
          <w:i/>
          <w:iCs/>
          <w:sz w:val="20"/>
          <w:szCs w:val="20"/>
          <w:lang w:val="sr-Latn-RS"/>
        </w:rPr>
        <w:t xml:space="preserve">  </w:t>
      </w:r>
      <w:r w:rsidRPr="00876703">
        <w:rPr>
          <w:rFonts w:ascii="Times New Roman" w:hAnsi="Times New Roman" w:cs="Times New Roman"/>
          <w:i/>
          <w:iCs/>
          <w:sz w:val="20"/>
          <w:szCs w:val="20"/>
          <w:lang w:val="sr-Cyrl-RS"/>
        </w:rPr>
        <w:t>система зелених површина Београд</w:t>
      </w:r>
    </w:p>
    <w:p w14:paraId="0B783706" w14:textId="1DE39748" w:rsidR="00876703" w:rsidRDefault="00876703" w:rsidP="00AD6703">
      <w:pPr>
        <w:spacing w:after="0" w:line="240" w:lineRule="auto"/>
        <w:rPr>
          <w:rFonts w:ascii="Times New Roman" w:hAnsi="Times New Roman" w:cs="Times New Roman"/>
          <w:b/>
          <w:bCs/>
          <w:lang w:val="sr-Cyrl-RS"/>
        </w:rPr>
      </w:pPr>
    </w:p>
    <w:p w14:paraId="3F2F5E2D" w14:textId="173CC6F5" w:rsidR="00876703" w:rsidRDefault="00876703" w:rsidP="00AD6703">
      <w:pPr>
        <w:spacing w:after="0" w:line="240" w:lineRule="auto"/>
        <w:rPr>
          <w:rFonts w:ascii="Times New Roman" w:hAnsi="Times New Roman" w:cs="Times New Roman"/>
          <w:b/>
          <w:bCs/>
          <w:lang w:val="sr-Cyrl-RS"/>
        </w:rPr>
      </w:pPr>
    </w:p>
    <w:p w14:paraId="11A959FB" w14:textId="77777777" w:rsidR="00876703" w:rsidRDefault="00876703" w:rsidP="00AD6703">
      <w:pPr>
        <w:spacing w:after="0" w:line="240" w:lineRule="auto"/>
        <w:rPr>
          <w:rFonts w:ascii="Times New Roman" w:hAnsi="Times New Roman" w:cs="Times New Roman"/>
          <w:b/>
          <w:bCs/>
          <w:lang w:val="sr-Cyrl-RS"/>
        </w:rPr>
      </w:pPr>
    </w:p>
    <w:p w14:paraId="7969FBA7" w14:textId="7E025AEF" w:rsidR="005C0C11" w:rsidRPr="00CD3F8F" w:rsidRDefault="00720231" w:rsidP="00AD6703">
      <w:pPr>
        <w:spacing w:after="0" w:line="240" w:lineRule="auto"/>
        <w:rPr>
          <w:rFonts w:ascii="Times New Roman" w:hAnsi="Times New Roman" w:cs="Times New Roman"/>
          <w:b/>
          <w:bCs/>
          <w:sz w:val="24"/>
          <w:szCs w:val="24"/>
          <w:lang w:val="sr-Cyrl-RS"/>
        </w:rPr>
      </w:pPr>
      <w:r w:rsidRPr="00CD3F8F">
        <w:rPr>
          <w:rFonts w:ascii="Times New Roman" w:hAnsi="Times New Roman" w:cs="Times New Roman"/>
          <w:b/>
          <w:bCs/>
          <w:sz w:val="24"/>
          <w:szCs w:val="24"/>
          <w:lang w:val="sr-Cyrl-RS"/>
        </w:rPr>
        <w:t>А.4. Постојеће стање</w:t>
      </w:r>
    </w:p>
    <w:p w14:paraId="71E8308C" w14:textId="3E03E471" w:rsidR="00720231" w:rsidRPr="00CD3F8F" w:rsidRDefault="00720231" w:rsidP="00AD6703">
      <w:pPr>
        <w:spacing w:after="0" w:line="240" w:lineRule="auto"/>
        <w:rPr>
          <w:rFonts w:ascii="Times New Roman" w:hAnsi="Times New Roman" w:cs="Times New Roman"/>
          <w:b/>
          <w:bCs/>
          <w:sz w:val="24"/>
          <w:szCs w:val="24"/>
          <w:lang w:val="sr-Cyrl-RS"/>
        </w:rPr>
      </w:pPr>
    </w:p>
    <w:p w14:paraId="41972336" w14:textId="17D9FF70" w:rsidR="00DC48B2" w:rsidRPr="00414DA9" w:rsidRDefault="00FE73F9" w:rsidP="00AD6703">
      <w:pPr>
        <w:spacing w:after="0" w:line="240" w:lineRule="auto"/>
        <w:rPr>
          <w:rFonts w:ascii="Times New Roman" w:hAnsi="Times New Roman" w:cs="Times New Roman"/>
          <w:sz w:val="24"/>
          <w:szCs w:val="24"/>
          <w:u w:val="single"/>
          <w:lang w:val="sr-Cyrl-RS"/>
        </w:rPr>
      </w:pPr>
      <w:r w:rsidRPr="00414DA9">
        <w:rPr>
          <w:rFonts w:ascii="Times New Roman" w:hAnsi="Times New Roman" w:cs="Times New Roman"/>
          <w:sz w:val="24"/>
          <w:szCs w:val="24"/>
          <w:u w:val="single"/>
          <w:lang w:val="sr-Cyrl-RS"/>
        </w:rPr>
        <w:t xml:space="preserve">А.4.1. Шире окружење </w:t>
      </w:r>
    </w:p>
    <w:p w14:paraId="29C2885F" w14:textId="61EA8F97" w:rsidR="00DC48B2" w:rsidRPr="00FB35B2" w:rsidRDefault="00DC48B2" w:rsidP="00AD6703">
      <w:pPr>
        <w:spacing w:after="0" w:line="240" w:lineRule="auto"/>
        <w:jc w:val="both"/>
        <w:rPr>
          <w:rFonts w:ascii="Times New Roman" w:hAnsi="Times New Roman" w:cs="Times New Roman"/>
          <w:b/>
          <w:bCs/>
          <w:sz w:val="24"/>
          <w:szCs w:val="24"/>
          <w:lang w:val="sr-Cyrl-RS"/>
        </w:rPr>
      </w:pPr>
      <w:r w:rsidRPr="00CD3F8F">
        <w:rPr>
          <w:rFonts w:ascii="Times New Roman" w:hAnsi="Times New Roman" w:cs="Times New Roman"/>
          <w:b/>
          <w:bCs/>
          <w:sz w:val="24"/>
          <w:szCs w:val="24"/>
          <w:lang w:val="sr-Cyrl-RS"/>
        </w:rPr>
        <w:t>Предметна парцела се налази у оквиру блока 11а, на Новом Београду, на раздаљини од 3.0км од центра града.</w:t>
      </w:r>
    </w:p>
    <w:p w14:paraId="78F54015" w14:textId="59AF98C8" w:rsidR="00DC48B2" w:rsidRPr="00CD3F8F" w:rsidRDefault="00DC48B2" w:rsidP="00AD6703">
      <w:pPr>
        <w:spacing w:after="0" w:line="240" w:lineRule="auto"/>
        <w:jc w:val="both"/>
        <w:rPr>
          <w:rFonts w:ascii="Times New Roman" w:hAnsi="Times New Roman" w:cs="Times New Roman"/>
          <w:sz w:val="24"/>
          <w:szCs w:val="24"/>
          <w:lang w:val="sr-Cyrl-RS"/>
        </w:rPr>
      </w:pPr>
      <w:r w:rsidRPr="00CD3F8F">
        <w:rPr>
          <w:rFonts w:ascii="Times New Roman" w:hAnsi="Times New Roman" w:cs="Times New Roman"/>
          <w:sz w:val="24"/>
          <w:szCs w:val="24"/>
          <w:lang w:val="sr-Cyrl-RS"/>
        </w:rPr>
        <w:t>Подручје које је предмет анализе се састоји од две целине: центар анализе је кп 1005/14</w:t>
      </w:r>
      <w:r w:rsidR="00276848">
        <w:rPr>
          <w:rFonts w:ascii="Times New Roman" w:hAnsi="Times New Roman" w:cs="Times New Roman"/>
          <w:sz w:val="24"/>
          <w:szCs w:val="24"/>
          <w:lang w:val="sr-Cyrl-RS"/>
        </w:rPr>
        <w:t xml:space="preserve"> </w:t>
      </w:r>
      <w:bookmarkStart w:id="18" w:name="_Hlk92980632"/>
      <w:r w:rsidR="00276848">
        <w:rPr>
          <w:rFonts w:ascii="Times New Roman" w:hAnsi="Times New Roman" w:cs="Times New Roman"/>
          <w:sz w:val="24"/>
          <w:szCs w:val="24"/>
          <w:lang w:val="sr-Cyrl-RS"/>
        </w:rPr>
        <w:t>КО Нови Београд</w:t>
      </w:r>
      <w:r w:rsidRPr="00CD3F8F">
        <w:rPr>
          <w:rFonts w:ascii="Times New Roman" w:hAnsi="Times New Roman" w:cs="Times New Roman"/>
          <w:sz w:val="24"/>
          <w:szCs w:val="24"/>
          <w:lang w:val="sr-Cyrl-RS"/>
        </w:rPr>
        <w:t xml:space="preserve"> </w:t>
      </w:r>
      <w:bookmarkEnd w:id="18"/>
      <w:r w:rsidRPr="00CD3F8F">
        <w:rPr>
          <w:rFonts w:ascii="Times New Roman" w:hAnsi="Times New Roman" w:cs="Times New Roman"/>
          <w:sz w:val="24"/>
          <w:szCs w:val="24"/>
          <w:lang w:val="sr-Cyrl-RS"/>
        </w:rPr>
        <w:t>где се планира високи објекат и од предметне парцеле су дата два радијуса</w:t>
      </w:r>
      <w:r w:rsidR="00224771">
        <w:rPr>
          <w:rFonts w:ascii="Times New Roman" w:hAnsi="Times New Roman" w:cs="Times New Roman"/>
          <w:sz w:val="24"/>
          <w:szCs w:val="24"/>
          <w:lang w:val="sr-Cyrl-RS"/>
        </w:rPr>
        <w:t xml:space="preserve">  за анализу</w:t>
      </w:r>
      <w:r w:rsidRPr="00CD3F8F">
        <w:rPr>
          <w:rFonts w:ascii="Times New Roman" w:hAnsi="Times New Roman" w:cs="Times New Roman"/>
          <w:sz w:val="24"/>
          <w:szCs w:val="24"/>
          <w:lang w:val="sr-Cyrl-RS"/>
        </w:rPr>
        <w:t>:</w:t>
      </w:r>
    </w:p>
    <w:p w14:paraId="1FA4A528" w14:textId="5E437964" w:rsidR="00CD3F8F" w:rsidRPr="00A7602C" w:rsidRDefault="00DC48B2" w:rsidP="00AD6703">
      <w:pPr>
        <w:pStyle w:val="ListParagraph"/>
        <w:numPr>
          <w:ilvl w:val="0"/>
          <w:numId w:val="10"/>
        </w:numPr>
        <w:spacing w:after="0" w:line="240" w:lineRule="auto"/>
        <w:jc w:val="both"/>
        <w:rPr>
          <w:rFonts w:ascii="Times New Roman" w:hAnsi="Times New Roman" w:cs="Times New Roman"/>
          <w:sz w:val="24"/>
          <w:szCs w:val="24"/>
          <w:lang w:val="sr-Cyrl-RS"/>
        </w:rPr>
      </w:pPr>
      <w:r w:rsidRPr="00CD3F8F">
        <w:rPr>
          <w:rFonts w:ascii="Times New Roman" w:hAnsi="Times New Roman" w:cs="Times New Roman"/>
          <w:b/>
          <w:bCs/>
          <w:sz w:val="24"/>
          <w:szCs w:val="24"/>
          <w:lang w:val="sr-Cyrl-RS"/>
        </w:rPr>
        <w:t>Један полупречника 250м</w:t>
      </w:r>
      <w:r w:rsidRPr="00CD3F8F">
        <w:rPr>
          <w:rFonts w:ascii="Times New Roman" w:hAnsi="Times New Roman" w:cs="Times New Roman"/>
          <w:sz w:val="24"/>
          <w:szCs w:val="24"/>
          <w:lang w:val="sr-Cyrl-RS"/>
        </w:rPr>
        <w:t xml:space="preserve"> којим је обухваћен највећи део блока 11а, са границом предметног плана, непосредно окружење, објекат хотела </w:t>
      </w:r>
      <w:r w:rsidR="00224771">
        <w:rPr>
          <w:rFonts w:ascii="Times New Roman" w:hAnsi="Times New Roman" w:cs="Times New Roman"/>
          <w:i/>
          <w:iCs/>
          <w:sz w:val="24"/>
          <w:szCs w:val="24"/>
          <w:lang w:val="sr-Latn-RS"/>
        </w:rPr>
        <w:t>Falensteiner</w:t>
      </w:r>
      <w:r w:rsidRPr="00CD3F8F">
        <w:rPr>
          <w:rFonts w:ascii="Times New Roman" w:hAnsi="Times New Roman" w:cs="Times New Roman"/>
          <w:i/>
          <w:iCs/>
          <w:sz w:val="24"/>
          <w:szCs w:val="24"/>
          <w:lang w:val="sr-Cyrl-RS"/>
        </w:rPr>
        <w:t>,</w:t>
      </w:r>
      <w:r w:rsidRPr="00CD3F8F">
        <w:rPr>
          <w:rFonts w:ascii="Times New Roman" w:hAnsi="Times New Roman" w:cs="Times New Roman"/>
          <w:sz w:val="24"/>
          <w:szCs w:val="24"/>
          <w:lang w:val="sr-Cyrl-RS"/>
        </w:rPr>
        <w:t xml:space="preserve"> пословни центар </w:t>
      </w:r>
      <w:r w:rsidRPr="00CD3F8F">
        <w:rPr>
          <w:rFonts w:ascii="Times New Roman" w:hAnsi="Times New Roman" w:cs="Times New Roman"/>
          <w:i/>
          <w:iCs/>
          <w:sz w:val="24"/>
          <w:szCs w:val="24"/>
          <w:lang w:val="sr-Latn-RS"/>
        </w:rPr>
        <w:t>Danube</w:t>
      </w:r>
      <w:r w:rsidRPr="00CD3F8F">
        <w:rPr>
          <w:rFonts w:ascii="Times New Roman" w:hAnsi="Times New Roman" w:cs="Times New Roman"/>
          <w:sz w:val="24"/>
          <w:szCs w:val="24"/>
          <w:lang w:val="sr-Cyrl-RS"/>
        </w:rPr>
        <w:t>, стамбено пословни објекат</w:t>
      </w:r>
      <w:r w:rsidRPr="00CD3F8F">
        <w:rPr>
          <w:rFonts w:ascii="Times New Roman" w:hAnsi="Times New Roman" w:cs="Times New Roman"/>
          <w:sz w:val="24"/>
          <w:szCs w:val="24"/>
          <w:lang w:val="sr-Latn-RS"/>
        </w:rPr>
        <w:t xml:space="preserve"> </w:t>
      </w:r>
      <w:r w:rsidRPr="00CD3F8F">
        <w:rPr>
          <w:rFonts w:ascii="Times New Roman" w:hAnsi="Times New Roman" w:cs="Times New Roman"/>
          <w:i/>
          <w:iCs/>
          <w:sz w:val="24"/>
          <w:szCs w:val="24"/>
          <w:lang w:val="sr-Latn-RS"/>
        </w:rPr>
        <w:t>Grawe</w:t>
      </w:r>
      <w:r w:rsidRPr="00CD3F8F">
        <w:rPr>
          <w:rFonts w:ascii="Times New Roman" w:hAnsi="Times New Roman" w:cs="Times New Roman"/>
          <w:sz w:val="24"/>
          <w:szCs w:val="24"/>
          <w:lang w:val="sr-Latn-RS"/>
        </w:rPr>
        <w:t>,</w:t>
      </w:r>
      <w:r w:rsidRPr="00CD3F8F">
        <w:rPr>
          <w:rFonts w:ascii="Times New Roman" w:hAnsi="Times New Roman" w:cs="Times New Roman"/>
          <w:sz w:val="24"/>
          <w:szCs w:val="24"/>
          <w:lang w:val="sr-Cyrl-RS"/>
        </w:rPr>
        <w:t xml:space="preserve"> Кинески културни центар у изградњи</w:t>
      </w:r>
      <w:r w:rsidR="00CD3F8F" w:rsidRPr="00CD3F8F">
        <w:rPr>
          <w:rFonts w:ascii="Times New Roman" w:hAnsi="Times New Roman" w:cs="Times New Roman"/>
          <w:sz w:val="24"/>
          <w:szCs w:val="24"/>
          <w:lang w:val="sr-Latn-RS"/>
        </w:rPr>
        <w:t xml:space="preserve"> </w:t>
      </w:r>
      <w:r w:rsidRPr="00CD3F8F">
        <w:rPr>
          <w:rFonts w:ascii="Times New Roman" w:hAnsi="Times New Roman" w:cs="Times New Roman"/>
          <w:sz w:val="24"/>
          <w:szCs w:val="24"/>
          <w:lang w:val="sr-Cyrl-RS"/>
        </w:rPr>
        <w:t>Конфучије, стамбено пословни објекти у блоку, затим део блока 12, део блока 30 и део блока 31 са раскрсницом Улице трешњин цвет и Булевара Михајла Пупина.</w:t>
      </w:r>
    </w:p>
    <w:p w14:paraId="12C5B964" w14:textId="676B9371" w:rsidR="00FE73F9" w:rsidRPr="00FB35B2" w:rsidRDefault="00DC48B2" w:rsidP="00AD6703">
      <w:pPr>
        <w:pStyle w:val="ListParagraph"/>
        <w:numPr>
          <w:ilvl w:val="0"/>
          <w:numId w:val="10"/>
        </w:numPr>
        <w:spacing w:after="0" w:line="240" w:lineRule="auto"/>
        <w:jc w:val="both"/>
        <w:rPr>
          <w:rFonts w:ascii="Times New Roman" w:hAnsi="Times New Roman" w:cs="Times New Roman"/>
          <w:sz w:val="24"/>
          <w:szCs w:val="24"/>
          <w:lang w:val="sr-Cyrl-RS"/>
        </w:rPr>
      </w:pPr>
      <w:r w:rsidRPr="00CD3F8F">
        <w:rPr>
          <w:rFonts w:ascii="Times New Roman" w:hAnsi="Times New Roman" w:cs="Times New Roman"/>
          <w:b/>
          <w:bCs/>
          <w:sz w:val="24"/>
          <w:szCs w:val="24"/>
          <w:lang w:val="sr-Cyrl-RS"/>
        </w:rPr>
        <w:t>Други полупречника 500м</w:t>
      </w:r>
      <w:r w:rsidRPr="00CD3F8F">
        <w:rPr>
          <w:rFonts w:ascii="Times New Roman" w:hAnsi="Times New Roman" w:cs="Times New Roman"/>
          <w:sz w:val="24"/>
          <w:szCs w:val="24"/>
          <w:lang w:val="sr-Cyrl-RS"/>
        </w:rPr>
        <w:t xml:space="preserve"> којим је обухваћен већи део блока 30 </w:t>
      </w:r>
      <w:r w:rsidRPr="00CD3F8F">
        <w:rPr>
          <w:rFonts w:ascii="Times New Roman" w:hAnsi="Times New Roman" w:cs="Times New Roman"/>
          <w:i/>
          <w:iCs/>
          <w:sz w:val="24"/>
          <w:szCs w:val="24"/>
          <w:lang w:val="sr-Cyrl-RS"/>
        </w:rPr>
        <w:t>(Проф. Урош Мартиновић),</w:t>
      </w:r>
      <w:r w:rsidRPr="00CD3F8F">
        <w:rPr>
          <w:rFonts w:ascii="Times New Roman" w:hAnsi="Times New Roman" w:cs="Times New Roman"/>
          <w:sz w:val="24"/>
          <w:szCs w:val="24"/>
          <w:lang w:val="sr-Cyrl-RS"/>
        </w:rPr>
        <w:t xml:space="preserve"> цео блок 12 (Енергопројект</w:t>
      </w:r>
      <w:r w:rsidRPr="00CD3F8F">
        <w:rPr>
          <w:rFonts w:ascii="Times New Roman" w:hAnsi="Times New Roman" w:cs="Times New Roman"/>
          <w:i/>
          <w:iCs/>
          <w:sz w:val="24"/>
          <w:szCs w:val="24"/>
          <w:lang w:val="sr-Cyrl-RS"/>
        </w:rPr>
        <w:t>, арх. Зоран Вуксановић),</w:t>
      </w:r>
      <w:r w:rsidRPr="00CD3F8F">
        <w:rPr>
          <w:rFonts w:ascii="Times New Roman" w:hAnsi="Times New Roman" w:cs="Times New Roman"/>
          <w:sz w:val="24"/>
          <w:szCs w:val="24"/>
          <w:lang w:val="sr-Cyrl-RS"/>
        </w:rPr>
        <w:t xml:space="preserve"> део блока 11б </w:t>
      </w:r>
      <w:r w:rsidRPr="00CD3F8F">
        <w:rPr>
          <w:rFonts w:ascii="Times New Roman" w:hAnsi="Times New Roman" w:cs="Times New Roman"/>
          <w:i/>
          <w:iCs/>
          <w:sz w:val="24"/>
          <w:szCs w:val="24"/>
          <w:lang w:val="sr-Cyrl-RS"/>
        </w:rPr>
        <w:t>(арх. Стојан Максимовић)</w:t>
      </w:r>
      <w:r w:rsidRPr="00CD3F8F">
        <w:rPr>
          <w:rFonts w:ascii="Times New Roman" w:hAnsi="Times New Roman" w:cs="Times New Roman"/>
          <w:sz w:val="24"/>
          <w:szCs w:val="24"/>
          <w:lang w:val="sr-Cyrl-RS"/>
        </w:rPr>
        <w:t xml:space="preserve"> и део блока 31 са Тржним центром Меркатор.</w:t>
      </w:r>
    </w:p>
    <w:p w14:paraId="00EBE032" w14:textId="06697C80" w:rsidR="00DC48B2" w:rsidRPr="00CD3F8F" w:rsidRDefault="00DC48B2" w:rsidP="00AD6703">
      <w:pPr>
        <w:spacing w:after="0" w:line="240" w:lineRule="auto"/>
        <w:jc w:val="both"/>
        <w:rPr>
          <w:rFonts w:ascii="Times New Roman" w:hAnsi="Times New Roman" w:cs="Times New Roman"/>
          <w:sz w:val="24"/>
          <w:szCs w:val="24"/>
          <w:lang w:val="sr-Cyrl-RS"/>
        </w:rPr>
      </w:pPr>
      <w:r w:rsidRPr="00CD3F8F">
        <w:rPr>
          <w:rFonts w:ascii="Times New Roman" w:hAnsi="Times New Roman" w:cs="Times New Roman"/>
          <w:sz w:val="24"/>
          <w:szCs w:val="24"/>
          <w:lang w:val="sr-Cyrl-RS"/>
        </w:rPr>
        <w:t>Блокови и делови блокова који су предмет анализе су настали у периоду од почетка шездесетих година до краја деведесетих. Интервенције у блоковима се појављују у периоду од последњих 20 година.</w:t>
      </w:r>
    </w:p>
    <w:p w14:paraId="3EE2AF41" w14:textId="1A0A978A" w:rsidR="00DC48B2" w:rsidRPr="009E7FA3" w:rsidRDefault="00DC48B2" w:rsidP="009E7FA3">
      <w:pPr>
        <w:spacing w:after="0" w:line="240" w:lineRule="auto"/>
        <w:jc w:val="both"/>
        <w:rPr>
          <w:rFonts w:ascii="Times New Roman" w:hAnsi="Times New Roman" w:cs="Times New Roman"/>
          <w:sz w:val="24"/>
          <w:szCs w:val="24"/>
          <w:lang w:val="sr-Cyrl-RS"/>
        </w:rPr>
      </w:pPr>
      <w:r w:rsidRPr="00CD3F8F">
        <w:rPr>
          <w:rFonts w:ascii="Times New Roman" w:hAnsi="Times New Roman" w:cs="Times New Roman"/>
          <w:sz w:val="24"/>
          <w:szCs w:val="24"/>
          <w:lang w:val="sr-Cyrl-RS"/>
        </w:rPr>
        <w:t>Типологија свих наведених блокова је отворени блок са слободностојећим објектима, интерним, блоковским саобраћајницама са паркинзима и зеленилом. Принцип отвореног блока подразумева да су дефинисане парцеле испод објекта, а да остало земљиште представља заједнички слободни простор, у јавном коришћењу, преко кога објекти излазе на јавне саобраћајнице.</w:t>
      </w:r>
    </w:p>
    <w:p w14:paraId="47518740" w14:textId="0029A099" w:rsidR="00FE73F9" w:rsidRDefault="00224771" w:rsidP="00720231">
      <w:pPr>
        <w:spacing w:after="0"/>
        <w:rPr>
          <w:rFonts w:ascii="Times New Roman" w:hAnsi="Times New Roman" w:cs="Times New Roman"/>
          <w:color w:val="FF0000"/>
          <w:lang w:val="sr-Cyrl-RS"/>
        </w:rPr>
      </w:pPr>
      <w:r>
        <w:rPr>
          <w:rFonts w:ascii="Times New Roman" w:hAnsi="Times New Roman" w:cs="Times New Roman"/>
          <w:color w:val="FF0000"/>
          <w:lang w:val="sr-Latn-RS"/>
        </w:rPr>
        <w:lastRenderedPageBreak/>
        <w:t xml:space="preserve">         </w:t>
      </w:r>
      <w:r w:rsidR="00DC48B2">
        <w:rPr>
          <w:i/>
          <w:iCs/>
          <w:noProof/>
          <w:color w:val="00B050"/>
        </w:rPr>
        <w:drawing>
          <wp:inline distT="0" distB="0" distL="0" distR="0" wp14:anchorId="4BA3EA42" wp14:editId="5119B067">
            <wp:extent cx="5124450" cy="3408089"/>
            <wp:effectExtent l="57150" t="57150" r="95250" b="9715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43597" cy="3420823"/>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0CFE2C6E" w14:textId="2C3584A8" w:rsidR="00CD3F8F" w:rsidRPr="005929D3" w:rsidRDefault="00CD3F8F" w:rsidP="00720231">
      <w:pPr>
        <w:spacing w:after="0"/>
        <w:rPr>
          <w:rFonts w:ascii="Times New Roman" w:hAnsi="Times New Roman" w:cs="Times New Roman"/>
          <w:i/>
          <w:iCs/>
          <w:sz w:val="20"/>
          <w:szCs w:val="20"/>
          <w:lang w:val="sr-Cyrl-RS"/>
        </w:rPr>
      </w:pPr>
      <w:r w:rsidRPr="005929D3">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Latn-RS"/>
        </w:rPr>
        <w:t xml:space="preserve">1 </w:t>
      </w:r>
      <w:r w:rsidRPr="005929D3">
        <w:rPr>
          <w:rFonts w:ascii="Times New Roman" w:hAnsi="Times New Roman" w:cs="Times New Roman"/>
          <w:i/>
          <w:iCs/>
          <w:sz w:val="20"/>
          <w:szCs w:val="20"/>
          <w:lang w:val="sr-Cyrl-RS"/>
        </w:rPr>
        <w:t>Локација у ширем окружењу</w:t>
      </w:r>
    </w:p>
    <w:p w14:paraId="23376460" w14:textId="269BFF86" w:rsidR="00224771" w:rsidRDefault="005D63EC" w:rsidP="00B41673">
      <w:pPr>
        <w:spacing w:after="0"/>
        <w:jc w:val="both"/>
        <w:rPr>
          <w:rFonts w:ascii="Times New Roman" w:hAnsi="Times New Roman" w:cs="Times New Roman"/>
          <w:color w:val="FF0000"/>
          <w:sz w:val="24"/>
          <w:szCs w:val="24"/>
          <w:lang w:val="sr-Cyrl-RS"/>
        </w:rPr>
      </w:pPr>
      <w:r>
        <w:rPr>
          <w:noProof/>
          <w:color w:val="FF0000"/>
        </w:rPr>
        <w:lastRenderedPageBreak/>
        <w:drawing>
          <wp:inline distT="0" distB="0" distL="0" distR="0" wp14:anchorId="04956710" wp14:editId="551CDB64">
            <wp:extent cx="5585192" cy="53435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7888" cy="5346105"/>
                    </a:xfrm>
                    <a:prstGeom prst="rect">
                      <a:avLst/>
                    </a:prstGeom>
                    <a:noFill/>
                    <a:ln>
                      <a:noFill/>
                    </a:ln>
                  </pic:spPr>
                </pic:pic>
              </a:graphicData>
            </a:graphic>
          </wp:inline>
        </w:drawing>
      </w:r>
    </w:p>
    <w:p w14:paraId="50497C8B" w14:textId="50C2B58A" w:rsidR="00224771" w:rsidRPr="005929D3" w:rsidRDefault="00224771" w:rsidP="00B41673">
      <w:pPr>
        <w:spacing w:after="0"/>
        <w:jc w:val="both"/>
        <w:rPr>
          <w:rFonts w:ascii="Times New Roman" w:hAnsi="Times New Roman" w:cs="Times New Roman"/>
          <w:i/>
          <w:iCs/>
          <w:sz w:val="20"/>
          <w:szCs w:val="20"/>
          <w:lang w:val="sr-Cyrl-RS"/>
        </w:rPr>
      </w:pPr>
      <w:r w:rsidRPr="005929D3">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Latn-RS"/>
        </w:rPr>
        <w:t xml:space="preserve">2 </w:t>
      </w:r>
      <w:r w:rsidRPr="005929D3">
        <w:rPr>
          <w:rFonts w:ascii="Times New Roman" w:hAnsi="Times New Roman" w:cs="Times New Roman"/>
          <w:i/>
          <w:iCs/>
          <w:sz w:val="20"/>
          <w:szCs w:val="20"/>
          <w:lang w:val="sr-Cyrl-RS"/>
        </w:rPr>
        <w:t>Предмет анализе</w:t>
      </w:r>
    </w:p>
    <w:p w14:paraId="51778E20" w14:textId="77777777" w:rsidR="00224771" w:rsidRPr="005929D3" w:rsidRDefault="00224771" w:rsidP="00B41673">
      <w:pPr>
        <w:spacing w:after="0"/>
        <w:jc w:val="both"/>
        <w:rPr>
          <w:rFonts w:ascii="Times New Roman" w:hAnsi="Times New Roman" w:cs="Times New Roman"/>
          <w:sz w:val="24"/>
          <w:szCs w:val="24"/>
          <w:lang w:val="sr-Cyrl-RS"/>
        </w:rPr>
      </w:pPr>
    </w:p>
    <w:p w14:paraId="3766637C" w14:textId="3C993A35" w:rsidR="00224771" w:rsidRDefault="00DC48B2"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Локација посредно излази на две саобраћајнице</w:t>
      </w:r>
      <w:r w:rsidR="00B41673" w:rsidRPr="005929D3">
        <w:rPr>
          <w:rFonts w:ascii="Times New Roman" w:hAnsi="Times New Roman" w:cs="Times New Roman"/>
          <w:sz w:val="24"/>
          <w:szCs w:val="24"/>
          <w:lang w:val="sr-Cyrl-RS"/>
        </w:rPr>
        <w:t>, Булевар Михајла Пупина и Улицу Трешњиног цвета.</w:t>
      </w:r>
    </w:p>
    <w:p w14:paraId="5D5AE628" w14:textId="77777777" w:rsidR="00AD6703" w:rsidRPr="005929D3" w:rsidRDefault="00AD6703" w:rsidP="00AD6703">
      <w:pPr>
        <w:spacing w:after="0" w:line="240" w:lineRule="auto"/>
        <w:jc w:val="both"/>
        <w:rPr>
          <w:rFonts w:ascii="Times New Roman" w:hAnsi="Times New Roman" w:cs="Times New Roman"/>
          <w:sz w:val="24"/>
          <w:szCs w:val="24"/>
          <w:lang w:val="sr-Cyrl-RS"/>
        </w:rPr>
      </w:pPr>
    </w:p>
    <w:p w14:paraId="638FB0EC" w14:textId="5BB6CCA6" w:rsidR="00224771" w:rsidRDefault="00DC48B2"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У подручју које се анализира, у непосредној околини у радијусу од 250м, постојећи објекти су различите спратности и волумена.</w:t>
      </w:r>
    </w:p>
    <w:p w14:paraId="0ED5D6AC" w14:textId="77777777" w:rsidR="00AD6703" w:rsidRPr="005929D3" w:rsidRDefault="00AD6703" w:rsidP="00AD6703">
      <w:pPr>
        <w:spacing w:after="0" w:line="240" w:lineRule="auto"/>
        <w:jc w:val="both"/>
        <w:rPr>
          <w:rFonts w:ascii="Times New Roman" w:hAnsi="Times New Roman" w:cs="Times New Roman"/>
          <w:sz w:val="24"/>
          <w:szCs w:val="24"/>
          <w:lang w:val="sr-Cyrl-RS"/>
        </w:rPr>
      </w:pPr>
    </w:p>
    <w:p w14:paraId="6361F844" w14:textId="477EB918" w:rsidR="00DC48B2" w:rsidRPr="005929D3" w:rsidRDefault="00DC48B2"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Стамбени објекти су у форми дугачких ламела или слободностојећих објеката различите спратности у зависности од типологије блока. Највиши су објекти у блоку 30 где је групација солитера дијагонално од предметне локације спратности П+17.</w:t>
      </w:r>
    </w:p>
    <w:p w14:paraId="12EFCC92" w14:textId="6AB0BDBB" w:rsidR="00224771" w:rsidRPr="005929D3" w:rsidRDefault="00DC48B2"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У блоку 12 објекти су висине П+7+Пс, с тим што је цео блок подигнут на платформу висине једног до два спрата, чиме се добија утисак веће спратности и висине.</w:t>
      </w:r>
    </w:p>
    <w:p w14:paraId="3C671129" w14:textId="6E0362BD" w:rsidR="00FE73F9" w:rsidRPr="005929D3" w:rsidRDefault="00DC48B2"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Габарити комерцијалних објеката су много веће површине од стамбених или стамбено пословних објеката.</w:t>
      </w:r>
    </w:p>
    <w:p w14:paraId="3E3EA4B2" w14:textId="7EA710F3" w:rsidR="00224771" w:rsidRDefault="00224771" w:rsidP="00AD6703">
      <w:pPr>
        <w:spacing w:after="0" w:line="240" w:lineRule="auto"/>
        <w:jc w:val="both"/>
        <w:rPr>
          <w:rFonts w:ascii="Times New Roman" w:hAnsi="Times New Roman" w:cs="Times New Roman"/>
          <w:sz w:val="24"/>
          <w:szCs w:val="24"/>
          <w:lang w:val="sr-Cyrl-RS"/>
        </w:rPr>
      </w:pPr>
    </w:p>
    <w:p w14:paraId="6A42463E" w14:textId="4124D6F0" w:rsidR="00CE553B" w:rsidRPr="005929D3" w:rsidRDefault="00CE553B" w:rsidP="00AD6703">
      <w:pPr>
        <w:spacing w:after="0" w:line="240" w:lineRule="auto"/>
        <w:jc w:val="both"/>
        <w:rPr>
          <w:rFonts w:ascii="Times New Roman" w:hAnsi="Times New Roman" w:cs="Times New Roman"/>
          <w:sz w:val="24"/>
          <w:szCs w:val="24"/>
          <w:lang w:val="sr-Cyrl-RS"/>
        </w:rPr>
      </w:pPr>
      <w:r>
        <w:rPr>
          <w:rFonts w:ascii="Times New Roman" w:hAnsi="Times New Roman" w:cs="Times New Roman"/>
          <w:noProof/>
          <w:sz w:val="24"/>
          <w:szCs w:val="24"/>
        </w:rPr>
        <w:lastRenderedPageBreak/>
        <w:drawing>
          <wp:inline distT="0" distB="0" distL="0" distR="0" wp14:anchorId="2B719F0D" wp14:editId="7E30719A">
            <wp:extent cx="5675870" cy="4038600"/>
            <wp:effectExtent l="57150" t="57150" r="96520" b="952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79435" cy="4041137"/>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F2C7506" w14:textId="60298977" w:rsidR="00CE553B" w:rsidRPr="009E7FA3" w:rsidRDefault="00CE553B" w:rsidP="00AD6703">
      <w:pPr>
        <w:spacing w:after="0" w:line="240" w:lineRule="auto"/>
        <w:rPr>
          <w:rFonts w:ascii="Times New Roman" w:hAnsi="Times New Roman" w:cs="Times New Roman"/>
          <w:i/>
          <w:iCs/>
          <w:sz w:val="20"/>
          <w:szCs w:val="20"/>
          <w:lang w:val="sr-Cyrl-RS"/>
        </w:rPr>
      </w:pPr>
      <w:r w:rsidRPr="009E7FA3">
        <w:rPr>
          <w:rFonts w:ascii="Times New Roman" w:hAnsi="Times New Roman" w:cs="Times New Roman"/>
          <w:i/>
          <w:iCs/>
          <w:sz w:val="20"/>
          <w:szCs w:val="20"/>
          <w:lang w:val="sr-Cyrl-RS"/>
        </w:rPr>
        <w:t>Слика 2а Шире окружење са назнакама остале намене</w:t>
      </w:r>
    </w:p>
    <w:p w14:paraId="2E5CCAF1" w14:textId="77777777" w:rsidR="00CE553B" w:rsidRDefault="00CE553B" w:rsidP="00AD6703">
      <w:pPr>
        <w:spacing w:after="0" w:line="240" w:lineRule="auto"/>
        <w:rPr>
          <w:rFonts w:ascii="Times New Roman" w:hAnsi="Times New Roman" w:cs="Times New Roman"/>
          <w:color w:val="0070C0"/>
          <w:sz w:val="24"/>
          <w:szCs w:val="24"/>
          <w:u w:val="single"/>
          <w:lang w:val="sr-Cyrl-RS"/>
        </w:rPr>
      </w:pPr>
    </w:p>
    <w:p w14:paraId="4755B707" w14:textId="77777777" w:rsidR="003C3FB3" w:rsidRDefault="003C3FB3" w:rsidP="00AD6703">
      <w:pPr>
        <w:spacing w:after="0" w:line="240" w:lineRule="auto"/>
        <w:rPr>
          <w:rFonts w:ascii="Times New Roman" w:hAnsi="Times New Roman" w:cs="Times New Roman"/>
          <w:color w:val="0070C0"/>
          <w:sz w:val="24"/>
          <w:szCs w:val="24"/>
          <w:u w:val="single"/>
          <w:lang w:val="sr-Cyrl-RS"/>
        </w:rPr>
      </w:pPr>
    </w:p>
    <w:p w14:paraId="51215061" w14:textId="5402C952" w:rsidR="003C3FB3" w:rsidRDefault="003C3FB3" w:rsidP="00AD6703">
      <w:pPr>
        <w:spacing w:after="0" w:line="240" w:lineRule="auto"/>
        <w:rPr>
          <w:rFonts w:ascii="Times New Roman" w:hAnsi="Times New Roman" w:cs="Times New Roman"/>
          <w:color w:val="0070C0"/>
          <w:sz w:val="24"/>
          <w:szCs w:val="24"/>
          <w:u w:val="single"/>
          <w:lang w:val="sr-Cyrl-RS"/>
        </w:rPr>
      </w:pPr>
      <w:r>
        <w:rPr>
          <w:noProof/>
          <w:color w:val="FF0000"/>
        </w:rPr>
        <w:drawing>
          <wp:inline distT="0" distB="0" distL="0" distR="0" wp14:anchorId="09F24165" wp14:editId="3C6E4E32">
            <wp:extent cx="5655646" cy="3095625"/>
            <wp:effectExtent l="57150" t="57150" r="97790" b="85725"/>
            <wp:docPr id="23" name="Picture 23"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 table&#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79677" cy="3163514"/>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79F750D3" w14:textId="2934BF03" w:rsidR="003C3FB3" w:rsidRPr="000903E4" w:rsidRDefault="003C3FB3" w:rsidP="000903E4">
      <w:pPr>
        <w:spacing w:after="0"/>
        <w:jc w:val="both"/>
        <w:rPr>
          <w:rFonts w:ascii="Times New Roman" w:hAnsi="Times New Roman" w:cs="Times New Roman"/>
          <w:i/>
          <w:iCs/>
          <w:sz w:val="20"/>
          <w:szCs w:val="20"/>
          <w:lang w:val="sr-Cyrl-RS"/>
        </w:rPr>
      </w:pPr>
      <w:r w:rsidRPr="005929D3">
        <w:rPr>
          <w:rFonts w:ascii="Times New Roman" w:hAnsi="Times New Roman" w:cs="Times New Roman"/>
          <w:i/>
          <w:iCs/>
          <w:sz w:val="20"/>
          <w:szCs w:val="20"/>
          <w:lang w:val="sr-Cyrl-RS"/>
        </w:rPr>
        <w:t xml:space="preserve">Слика </w:t>
      </w:r>
      <w:r>
        <w:rPr>
          <w:rFonts w:ascii="Times New Roman" w:hAnsi="Times New Roman" w:cs="Times New Roman"/>
          <w:i/>
          <w:iCs/>
          <w:sz w:val="20"/>
          <w:szCs w:val="20"/>
          <w:lang w:val="sr-Latn-RS"/>
        </w:rPr>
        <w:t xml:space="preserve">3 </w:t>
      </w:r>
      <w:r w:rsidRPr="005929D3">
        <w:rPr>
          <w:rFonts w:ascii="Times New Roman" w:hAnsi="Times New Roman" w:cs="Times New Roman"/>
          <w:i/>
          <w:iCs/>
          <w:sz w:val="20"/>
          <w:szCs w:val="20"/>
          <w:lang w:val="sr-Cyrl-RS"/>
        </w:rPr>
        <w:t>Попречни профили саобраћајниц</w:t>
      </w:r>
      <w:r>
        <w:rPr>
          <w:rFonts w:ascii="Times New Roman" w:hAnsi="Times New Roman" w:cs="Times New Roman"/>
          <w:i/>
          <w:iCs/>
          <w:sz w:val="20"/>
          <w:szCs w:val="20"/>
          <w:lang w:val="sr-Cyrl-RS"/>
        </w:rPr>
        <w:t>а</w:t>
      </w:r>
    </w:p>
    <w:p w14:paraId="4629751C" w14:textId="23832A37" w:rsidR="00AD6703" w:rsidRPr="008275C0" w:rsidRDefault="00FE73F9" w:rsidP="00AD6703">
      <w:pPr>
        <w:spacing w:after="0" w:line="240" w:lineRule="auto"/>
        <w:rPr>
          <w:rFonts w:ascii="Times New Roman" w:hAnsi="Times New Roman" w:cs="Times New Roman"/>
          <w:sz w:val="24"/>
          <w:szCs w:val="24"/>
          <w:u w:val="single"/>
          <w:lang w:val="sr-Cyrl-RS"/>
        </w:rPr>
      </w:pPr>
      <w:r w:rsidRPr="008275C0">
        <w:rPr>
          <w:rFonts w:ascii="Times New Roman" w:hAnsi="Times New Roman" w:cs="Times New Roman"/>
          <w:sz w:val="24"/>
          <w:szCs w:val="24"/>
          <w:u w:val="single"/>
          <w:lang w:val="sr-Cyrl-RS"/>
        </w:rPr>
        <w:lastRenderedPageBreak/>
        <w:t>А.4.</w:t>
      </w:r>
      <w:r w:rsidR="00FB35B2" w:rsidRPr="008275C0">
        <w:rPr>
          <w:rFonts w:ascii="Times New Roman" w:hAnsi="Times New Roman" w:cs="Times New Roman"/>
          <w:sz w:val="24"/>
          <w:szCs w:val="24"/>
          <w:u w:val="single"/>
          <w:lang w:val="sr-Cyrl-RS"/>
        </w:rPr>
        <w:t>2</w:t>
      </w:r>
      <w:r w:rsidRPr="008275C0">
        <w:rPr>
          <w:rFonts w:ascii="Times New Roman" w:hAnsi="Times New Roman" w:cs="Times New Roman"/>
          <w:sz w:val="24"/>
          <w:szCs w:val="24"/>
          <w:u w:val="single"/>
          <w:lang w:val="sr-Cyrl-RS"/>
        </w:rPr>
        <w:t>. Постојећа намена земљишта</w:t>
      </w:r>
    </w:p>
    <w:p w14:paraId="026339A4" w14:textId="74544B80" w:rsidR="00797055" w:rsidRPr="008275C0" w:rsidRDefault="00797055" w:rsidP="00AD6703">
      <w:pPr>
        <w:spacing w:after="0" w:line="240" w:lineRule="auto"/>
        <w:rPr>
          <w:rFonts w:ascii="Times New Roman" w:hAnsi="Times New Roman" w:cs="Times New Roman"/>
          <w:sz w:val="24"/>
          <w:szCs w:val="24"/>
          <w:lang w:val="sr-Cyrl-RS"/>
        </w:rPr>
      </w:pPr>
      <w:r w:rsidRPr="008275C0">
        <w:rPr>
          <w:rFonts w:ascii="Times New Roman" w:hAnsi="Times New Roman" w:cs="Times New Roman"/>
          <w:sz w:val="24"/>
          <w:szCs w:val="24"/>
          <w:lang w:val="sr-Cyrl-RS"/>
        </w:rPr>
        <w:t>У фактичком стању су:</w:t>
      </w:r>
    </w:p>
    <w:p w14:paraId="5CE9C722" w14:textId="77777777" w:rsidR="000903E4" w:rsidRPr="008275C0" w:rsidRDefault="000903E4" w:rsidP="00AD6703">
      <w:pPr>
        <w:spacing w:after="0" w:line="240" w:lineRule="auto"/>
        <w:rPr>
          <w:rFonts w:ascii="Times New Roman" w:hAnsi="Times New Roman" w:cs="Times New Roman"/>
          <w:sz w:val="24"/>
          <w:szCs w:val="24"/>
          <w:lang w:val="sr-Cyrl-RS"/>
        </w:rPr>
      </w:pPr>
    </w:p>
    <w:p w14:paraId="2A50FD8B" w14:textId="1EDC261B" w:rsidR="00797055" w:rsidRPr="008275C0" w:rsidRDefault="00797055" w:rsidP="00AD6703">
      <w:pPr>
        <w:spacing w:after="0" w:line="240" w:lineRule="auto"/>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Површине јавне намене:</w:t>
      </w:r>
    </w:p>
    <w:p w14:paraId="7EAE899C" w14:textId="678E8520" w:rsidR="00797055" w:rsidRPr="008275C0" w:rsidRDefault="00797055" w:rsidP="00797055">
      <w:pPr>
        <w:pStyle w:val="ListParagraph"/>
        <w:numPr>
          <w:ilvl w:val="0"/>
          <w:numId w:val="10"/>
        </w:numPr>
        <w:spacing w:after="0" w:line="240" w:lineRule="auto"/>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Зеленило </w:t>
      </w:r>
    </w:p>
    <w:p w14:paraId="0485C380" w14:textId="31778619" w:rsidR="00797055" w:rsidRPr="008275C0" w:rsidRDefault="00147C8E" w:rsidP="00797055">
      <w:pPr>
        <w:pStyle w:val="ListParagraph"/>
        <w:numPr>
          <w:ilvl w:val="0"/>
          <w:numId w:val="10"/>
        </w:numPr>
        <w:spacing w:after="0" w:line="240" w:lineRule="auto"/>
        <w:rPr>
          <w:rFonts w:ascii="Times New Roman" w:hAnsi="Times New Roman" w:cs="Times New Roman"/>
          <w:sz w:val="24"/>
          <w:szCs w:val="24"/>
          <w:lang w:val="sr-Cyrl-RS"/>
        </w:rPr>
      </w:pPr>
      <w:r w:rsidRPr="008275C0">
        <w:rPr>
          <w:rFonts w:ascii="Times New Roman" w:hAnsi="Times New Roman" w:cs="Times New Roman"/>
          <w:sz w:val="24"/>
          <w:szCs w:val="24"/>
          <w:lang w:val="sr-Cyrl-RS"/>
        </w:rPr>
        <w:t>Саобраћајниц</w:t>
      </w:r>
      <w:r w:rsidR="00D61846" w:rsidRPr="008275C0">
        <w:rPr>
          <w:rFonts w:ascii="Times New Roman" w:hAnsi="Times New Roman" w:cs="Times New Roman"/>
          <w:sz w:val="24"/>
          <w:szCs w:val="24"/>
          <w:lang w:val="sr-Cyrl-RS"/>
        </w:rPr>
        <w:t>е</w:t>
      </w:r>
      <w:r w:rsidRPr="008275C0">
        <w:rPr>
          <w:rFonts w:ascii="Times New Roman" w:hAnsi="Times New Roman" w:cs="Times New Roman"/>
          <w:sz w:val="24"/>
          <w:szCs w:val="24"/>
          <w:lang w:val="sr-Cyrl-RS"/>
        </w:rPr>
        <w:t xml:space="preserve"> са паркинзима</w:t>
      </w:r>
    </w:p>
    <w:p w14:paraId="1D5F5FE0" w14:textId="15B37A87" w:rsidR="00797055" w:rsidRPr="008275C0" w:rsidRDefault="00797055" w:rsidP="00797055">
      <w:pPr>
        <w:spacing w:after="0" w:line="240" w:lineRule="auto"/>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Површине остале намене</w:t>
      </w:r>
      <w:r w:rsidR="00147C8E" w:rsidRPr="008275C0">
        <w:rPr>
          <w:rFonts w:ascii="Times New Roman" w:hAnsi="Times New Roman" w:cs="Times New Roman"/>
          <w:b/>
          <w:bCs/>
          <w:sz w:val="24"/>
          <w:szCs w:val="24"/>
          <w:lang w:val="sr-Cyrl-RS"/>
        </w:rPr>
        <w:t>:</w:t>
      </w:r>
    </w:p>
    <w:p w14:paraId="3E2E2B62" w14:textId="2EC40D4D" w:rsidR="00797055" w:rsidRPr="008275C0" w:rsidRDefault="00147C8E" w:rsidP="00797055">
      <w:pPr>
        <w:pStyle w:val="ListParagraph"/>
        <w:numPr>
          <w:ilvl w:val="0"/>
          <w:numId w:val="10"/>
        </w:numPr>
        <w:spacing w:after="0" w:line="240" w:lineRule="auto"/>
        <w:rPr>
          <w:rFonts w:ascii="Times New Roman" w:hAnsi="Times New Roman" w:cs="Times New Roman"/>
          <w:sz w:val="24"/>
          <w:szCs w:val="24"/>
          <w:lang w:val="sr-Cyrl-RS"/>
        </w:rPr>
      </w:pPr>
      <w:r w:rsidRPr="008275C0">
        <w:rPr>
          <w:rFonts w:ascii="Times New Roman" w:hAnsi="Times New Roman" w:cs="Times New Roman"/>
          <w:sz w:val="24"/>
          <w:szCs w:val="24"/>
          <w:lang w:val="sr-Cyrl-RS"/>
        </w:rPr>
        <w:t>Становање</w:t>
      </w:r>
      <w:r w:rsidR="00247404" w:rsidRPr="008275C0">
        <w:rPr>
          <w:rFonts w:ascii="Times New Roman" w:hAnsi="Times New Roman" w:cs="Times New Roman"/>
          <w:sz w:val="24"/>
          <w:szCs w:val="24"/>
          <w:lang w:val="sr-Cyrl-RS"/>
        </w:rPr>
        <w:t xml:space="preserve"> </w:t>
      </w:r>
    </w:p>
    <w:p w14:paraId="44509137" w14:textId="6FA031C9" w:rsidR="00147C8E" w:rsidRPr="008275C0" w:rsidRDefault="00147C8E" w:rsidP="00797055">
      <w:pPr>
        <w:pStyle w:val="ListParagraph"/>
        <w:numPr>
          <w:ilvl w:val="0"/>
          <w:numId w:val="10"/>
        </w:numPr>
        <w:spacing w:after="0" w:line="240" w:lineRule="auto"/>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Комерцијалне делатности </w:t>
      </w:r>
    </w:p>
    <w:p w14:paraId="1501DB5D" w14:textId="77777777" w:rsidR="00797055" w:rsidRPr="008275C0" w:rsidRDefault="00797055" w:rsidP="00797055">
      <w:pPr>
        <w:spacing w:after="0" w:line="240" w:lineRule="auto"/>
        <w:rPr>
          <w:rFonts w:ascii="Times New Roman" w:hAnsi="Times New Roman" w:cs="Times New Roman"/>
          <w:sz w:val="24"/>
          <w:szCs w:val="24"/>
          <w:lang w:val="sr-Cyrl-RS"/>
        </w:rPr>
      </w:pPr>
    </w:p>
    <w:p w14:paraId="4C05EEC1" w14:textId="51603EC1" w:rsidR="00FE73F9" w:rsidRPr="008275C0" w:rsidRDefault="00FE73F9" w:rsidP="00AD6703">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У оквиру </w:t>
      </w:r>
      <w:r w:rsidR="00147C8E" w:rsidRPr="008275C0">
        <w:rPr>
          <w:rFonts w:ascii="Times New Roman" w:hAnsi="Times New Roman" w:cs="Times New Roman"/>
          <w:sz w:val="24"/>
          <w:szCs w:val="24"/>
          <w:lang w:val="sr-Cyrl-RS"/>
        </w:rPr>
        <w:t>површина остале намене су</w:t>
      </w:r>
      <w:r w:rsidR="000903E4" w:rsidRPr="008275C0">
        <w:rPr>
          <w:rFonts w:ascii="Times New Roman" w:hAnsi="Times New Roman" w:cs="Times New Roman"/>
          <w:sz w:val="24"/>
          <w:szCs w:val="24"/>
          <w:lang w:val="sr-Latn-RS"/>
        </w:rPr>
        <w:t>:</w:t>
      </w:r>
      <w:r w:rsidR="00147C8E" w:rsidRPr="008275C0">
        <w:rPr>
          <w:rFonts w:ascii="Times New Roman" w:hAnsi="Times New Roman" w:cs="Times New Roman"/>
          <w:sz w:val="24"/>
          <w:szCs w:val="24"/>
          <w:lang w:val="sr-Cyrl-RS"/>
        </w:rPr>
        <w:t xml:space="preserve"> </w:t>
      </w:r>
    </w:p>
    <w:p w14:paraId="1AA546AB" w14:textId="5DA209A8" w:rsidR="00FE73F9" w:rsidRPr="008275C0" w:rsidRDefault="000E0283" w:rsidP="00AD6703">
      <w:pPr>
        <w:pStyle w:val="ListParagraph"/>
        <w:numPr>
          <w:ilvl w:val="0"/>
          <w:numId w:val="5"/>
        </w:numPr>
        <w:spacing w:after="0" w:line="240" w:lineRule="auto"/>
        <w:ind w:left="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Пословни центар</w:t>
      </w:r>
      <w:r w:rsidRPr="008275C0">
        <w:rPr>
          <w:rFonts w:ascii="Times New Roman" w:hAnsi="Times New Roman" w:cs="Times New Roman"/>
          <w:i/>
          <w:iCs/>
          <w:sz w:val="24"/>
          <w:szCs w:val="24"/>
          <w:lang w:val="sr-Cyrl-RS"/>
        </w:rPr>
        <w:t xml:space="preserve"> </w:t>
      </w:r>
      <w:r w:rsidRPr="008275C0">
        <w:rPr>
          <w:rFonts w:ascii="Times New Roman" w:hAnsi="Times New Roman" w:cs="Times New Roman"/>
          <w:i/>
          <w:iCs/>
          <w:sz w:val="24"/>
          <w:szCs w:val="24"/>
          <w:lang w:val="sr-Latn-RS"/>
        </w:rPr>
        <w:t>Danube</w:t>
      </w:r>
    </w:p>
    <w:p w14:paraId="5194DED1" w14:textId="36E2BA76" w:rsidR="00FE73F9" w:rsidRPr="008275C0" w:rsidRDefault="000E0283" w:rsidP="00AD6703">
      <w:pPr>
        <w:pStyle w:val="ListParagraph"/>
        <w:numPr>
          <w:ilvl w:val="0"/>
          <w:numId w:val="5"/>
        </w:numPr>
        <w:spacing w:after="0" w:line="240" w:lineRule="auto"/>
        <w:ind w:left="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Хотел </w:t>
      </w:r>
      <w:r w:rsidRPr="008275C0">
        <w:rPr>
          <w:rFonts w:ascii="Times New Roman" w:hAnsi="Times New Roman" w:cs="Times New Roman"/>
          <w:i/>
          <w:iCs/>
          <w:sz w:val="24"/>
          <w:szCs w:val="24"/>
          <w:lang w:val="sr-Latn-RS"/>
        </w:rPr>
        <w:t>Falkensteiner</w:t>
      </w:r>
    </w:p>
    <w:p w14:paraId="33180FEB" w14:textId="32FA55F6" w:rsidR="000E0283" w:rsidRPr="008275C0" w:rsidRDefault="000E0283" w:rsidP="00AD6703">
      <w:pPr>
        <w:pStyle w:val="ListParagraph"/>
        <w:numPr>
          <w:ilvl w:val="0"/>
          <w:numId w:val="5"/>
        </w:numPr>
        <w:spacing w:after="0" w:line="240" w:lineRule="auto"/>
        <w:ind w:left="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Стамбено пословни објекат </w:t>
      </w:r>
      <w:r w:rsidRPr="008275C0">
        <w:rPr>
          <w:rFonts w:ascii="Times New Roman" w:hAnsi="Times New Roman" w:cs="Times New Roman"/>
          <w:i/>
          <w:iCs/>
          <w:sz w:val="24"/>
          <w:szCs w:val="24"/>
          <w:lang w:val="sr-Latn-RS"/>
        </w:rPr>
        <w:t>Grawe</w:t>
      </w:r>
    </w:p>
    <w:p w14:paraId="48C08CBE" w14:textId="6105E85D" w:rsidR="000E0283" w:rsidRPr="008275C0" w:rsidRDefault="000E0283" w:rsidP="00AD6703">
      <w:pPr>
        <w:pStyle w:val="ListParagraph"/>
        <w:numPr>
          <w:ilvl w:val="0"/>
          <w:numId w:val="5"/>
        </w:numPr>
        <w:spacing w:after="0" w:line="240" w:lineRule="auto"/>
        <w:ind w:left="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Слободностојећи објекат стамбено пословне намене</w:t>
      </w:r>
    </w:p>
    <w:p w14:paraId="3AB017EB" w14:textId="5CB15F5D" w:rsidR="000E0283" w:rsidRPr="008275C0" w:rsidRDefault="000E0283" w:rsidP="00AD6703">
      <w:pPr>
        <w:pStyle w:val="ListParagraph"/>
        <w:numPr>
          <w:ilvl w:val="0"/>
          <w:numId w:val="5"/>
        </w:numPr>
        <w:spacing w:after="0" w:line="240" w:lineRule="auto"/>
        <w:ind w:left="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Интерне саобраћајнице у унутрашњости блока</w:t>
      </w:r>
    </w:p>
    <w:p w14:paraId="018312C9" w14:textId="4C5B70C0" w:rsidR="00AD6703" w:rsidRPr="008275C0" w:rsidRDefault="00B41673" w:rsidP="00AD6703">
      <w:pPr>
        <w:pStyle w:val="ListParagraph"/>
        <w:numPr>
          <w:ilvl w:val="0"/>
          <w:numId w:val="5"/>
        </w:numPr>
        <w:spacing w:after="0" w:line="240" w:lineRule="auto"/>
        <w:ind w:left="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Неизграђена катастарска парцела на углу улица, која делимично служи као привремени паркинг</w:t>
      </w:r>
      <w:r w:rsidR="00FE73F9" w:rsidRPr="008275C0">
        <w:rPr>
          <w:rFonts w:ascii="Times New Roman" w:hAnsi="Times New Roman" w:cs="Times New Roman"/>
          <w:sz w:val="24"/>
          <w:szCs w:val="24"/>
          <w:lang w:val="sr-Cyrl-RS"/>
        </w:rPr>
        <w:t xml:space="preserve"> </w:t>
      </w:r>
      <w:r w:rsidR="003C3FB3" w:rsidRPr="008275C0">
        <w:rPr>
          <w:rFonts w:ascii="Times New Roman" w:hAnsi="Times New Roman" w:cs="Times New Roman"/>
          <w:sz w:val="24"/>
          <w:szCs w:val="24"/>
          <w:lang w:val="sr-Cyrl-RS"/>
        </w:rPr>
        <w:t>кп</w:t>
      </w:r>
      <w:r w:rsidR="003C3FB3" w:rsidRPr="008275C0">
        <w:rPr>
          <w:rFonts w:ascii="Times New Roman" w:hAnsi="Times New Roman" w:cs="Times New Roman"/>
          <w:sz w:val="24"/>
          <w:szCs w:val="24"/>
          <w:lang w:val="sr-Latn-RS"/>
        </w:rPr>
        <w:t xml:space="preserve"> 1005/14</w:t>
      </w:r>
      <w:r w:rsidR="003C3FB3" w:rsidRPr="008275C0">
        <w:rPr>
          <w:rFonts w:ascii="Times New Roman" w:hAnsi="Times New Roman" w:cs="Times New Roman"/>
          <w:sz w:val="24"/>
          <w:szCs w:val="24"/>
          <w:lang w:val="sr-Cyrl-RS"/>
        </w:rPr>
        <w:t xml:space="preserve"> КО Нови Београд, </w:t>
      </w:r>
    </w:p>
    <w:p w14:paraId="1A464823" w14:textId="22FDE691" w:rsidR="00FE73F9" w:rsidRPr="008275C0" w:rsidRDefault="00FE73F9" w:rsidP="00AD6703">
      <w:pPr>
        <w:pStyle w:val="ListParagraph"/>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                </w:t>
      </w:r>
    </w:p>
    <w:p w14:paraId="34FF3D7A" w14:textId="177212E5" w:rsidR="00AD6703" w:rsidRPr="008275C0" w:rsidRDefault="00FE73F9" w:rsidP="00AD6703">
      <w:pPr>
        <w:spacing w:after="0" w:line="240" w:lineRule="auto"/>
        <w:rPr>
          <w:rFonts w:ascii="Times New Roman" w:hAnsi="Times New Roman" w:cs="Times New Roman"/>
          <w:sz w:val="24"/>
          <w:szCs w:val="24"/>
          <w:u w:val="single"/>
          <w:lang w:val="sr-Cyrl-RS"/>
        </w:rPr>
      </w:pPr>
      <w:r w:rsidRPr="008275C0">
        <w:rPr>
          <w:rFonts w:ascii="Times New Roman" w:hAnsi="Times New Roman" w:cs="Times New Roman"/>
          <w:sz w:val="24"/>
          <w:szCs w:val="24"/>
          <w:u w:val="single"/>
          <w:lang w:val="sr-Cyrl-RS"/>
        </w:rPr>
        <w:t>А.4.</w:t>
      </w:r>
      <w:r w:rsidR="00FB35B2" w:rsidRPr="008275C0">
        <w:rPr>
          <w:rFonts w:ascii="Times New Roman" w:hAnsi="Times New Roman" w:cs="Times New Roman"/>
          <w:sz w:val="24"/>
          <w:szCs w:val="24"/>
          <w:u w:val="single"/>
          <w:lang w:val="sr-Cyrl-RS"/>
        </w:rPr>
        <w:t>3</w:t>
      </w:r>
      <w:r w:rsidRPr="008275C0">
        <w:rPr>
          <w:rFonts w:ascii="Times New Roman" w:hAnsi="Times New Roman" w:cs="Times New Roman"/>
          <w:sz w:val="24"/>
          <w:szCs w:val="24"/>
          <w:u w:val="single"/>
          <w:lang w:val="sr-Cyrl-RS"/>
        </w:rPr>
        <w:t>. Постојеће саобраћајне површине</w:t>
      </w:r>
      <w:r w:rsidR="00147C8E" w:rsidRPr="008275C0">
        <w:rPr>
          <w:rFonts w:ascii="Times New Roman" w:hAnsi="Times New Roman" w:cs="Times New Roman"/>
          <w:sz w:val="24"/>
          <w:szCs w:val="24"/>
          <w:u w:val="single"/>
          <w:lang w:val="sr-Cyrl-RS"/>
        </w:rPr>
        <w:t xml:space="preserve"> </w:t>
      </w:r>
    </w:p>
    <w:p w14:paraId="24CC45E0" w14:textId="2BE27022" w:rsidR="00A7602C" w:rsidRPr="008275C0" w:rsidRDefault="00FE73F9" w:rsidP="00AD6703">
      <w:pPr>
        <w:spacing w:after="0" w:line="240" w:lineRule="auto"/>
        <w:jc w:val="both"/>
        <w:rPr>
          <w:rFonts w:ascii="Times New Roman" w:hAnsi="Times New Roman" w:cs="Times New Roman"/>
          <w:sz w:val="24"/>
          <w:szCs w:val="24"/>
          <w:lang w:val="sr-Latn-RS"/>
        </w:rPr>
      </w:pPr>
      <w:r w:rsidRPr="008275C0">
        <w:rPr>
          <w:rFonts w:ascii="Times New Roman" w:hAnsi="Times New Roman" w:cs="Times New Roman"/>
          <w:sz w:val="24"/>
          <w:szCs w:val="24"/>
          <w:lang w:val="sr-Cyrl-RS"/>
        </w:rPr>
        <w:t>Постојећа саобраћајна мрежа ј</w:t>
      </w:r>
      <w:r w:rsidR="00147C8E" w:rsidRPr="008275C0">
        <w:rPr>
          <w:rFonts w:ascii="Times New Roman" w:hAnsi="Times New Roman" w:cs="Times New Roman"/>
          <w:sz w:val="24"/>
          <w:szCs w:val="24"/>
          <w:lang w:val="sr-Cyrl-RS"/>
        </w:rPr>
        <w:t xml:space="preserve"> у непосредном окружењу ј</w:t>
      </w:r>
      <w:r w:rsidR="00CD3F8F" w:rsidRPr="008275C0">
        <w:rPr>
          <w:rFonts w:ascii="Times New Roman" w:hAnsi="Times New Roman" w:cs="Times New Roman"/>
          <w:sz w:val="24"/>
          <w:szCs w:val="24"/>
          <w:lang w:val="sr-Cyrl-RS"/>
        </w:rPr>
        <w:t>е</w:t>
      </w:r>
      <w:r w:rsidR="00AD6703" w:rsidRPr="008275C0">
        <w:rPr>
          <w:rFonts w:ascii="Times New Roman" w:hAnsi="Times New Roman" w:cs="Times New Roman"/>
          <w:sz w:val="24"/>
          <w:szCs w:val="24"/>
          <w:lang w:val="sr-Latn-RS"/>
        </w:rPr>
        <w:t>:</w:t>
      </w:r>
    </w:p>
    <w:p w14:paraId="23D3A3DE" w14:textId="5236A46A" w:rsidR="005929D3" w:rsidRPr="008275C0" w:rsidRDefault="00B41673" w:rsidP="00AD6703">
      <w:pPr>
        <w:pStyle w:val="ListParagraph"/>
        <w:numPr>
          <w:ilvl w:val="0"/>
          <w:numId w:val="11"/>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 Булевар Михајла Пупина који је у рангу магистралне саобраћајнице, чија је регулација ширине 54.0м, у оквиру које се налазе 3 саобраћајне траке у смеру ка Новом Београду и четири саобраћајне траке у смеру ка старом делу Београда. Саобраћајне траке су раздвојене зеленим острвом, а лево и десно од коловозних трака зелени појас и тротоар. Са једне стране регулације се налази бициклистичка стаза.</w:t>
      </w:r>
      <w:r w:rsidRPr="008275C0">
        <w:rPr>
          <w:rFonts w:ascii="Times New Roman" w:hAnsi="Times New Roman" w:cs="Times New Roman"/>
          <w:sz w:val="24"/>
          <w:szCs w:val="24"/>
          <w:lang w:val="sr-Latn-RS"/>
        </w:rPr>
        <w:t xml:space="preserve"> </w:t>
      </w:r>
    </w:p>
    <w:p w14:paraId="4DD130DF" w14:textId="24CD45DE" w:rsidR="005929D3" w:rsidRPr="008275C0" w:rsidRDefault="00B41673" w:rsidP="00AD6703">
      <w:pPr>
        <w:pStyle w:val="ListParagraph"/>
        <w:numPr>
          <w:ilvl w:val="0"/>
          <w:numId w:val="11"/>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У Булевару Михајла Пупина постоји аутобуско стајалиште са више аутобуских линија</w:t>
      </w:r>
    </w:p>
    <w:p w14:paraId="3984B55B" w14:textId="78815D5B" w:rsidR="005929D3" w:rsidRPr="008275C0" w:rsidRDefault="00B41673" w:rsidP="00AD6703">
      <w:pPr>
        <w:pStyle w:val="ListParagraph"/>
        <w:numPr>
          <w:ilvl w:val="0"/>
          <w:numId w:val="11"/>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Улица Трешњиног цвета је улица другог реда, чија је регулација 30.8м, са по три коловозне траке са сваке стране, зеленим појасом и пешачком стазом. Улица трешњиног цвета везује Булевар Михајла Пупина и Булевара Николе Тесле. </w:t>
      </w:r>
    </w:p>
    <w:p w14:paraId="34058AA8" w14:textId="348B81EF" w:rsidR="005929D3" w:rsidRPr="008275C0" w:rsidRDefault="00B41673" w:rsidP="00AD6703">
      <w:pPr>
        <w:pStyle w:val="ListParagraph"/>
        <w:numPr>
          <w:ilvl w:val="0"/>
          <w:numId w:val="11"/>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У Улици Трешњиног цвета не постоји стајалиште јавног градског превоза.</w:t>
      </w:r>
    </w:p>
    <w:p w14:paraId="67047049" w14:textId="77777777" w:rsidR="00CE553B" w:rsidRPr="008275C0" w:rsidRDefault="00CE553B" w:rsidP="00CE553B">
      <w:pPr>
        <w:pStyle w:val="ListParagraph"/>
        <w:spacing w:after="0" w:line="240" w:lineRule="auto"/>
        <w:jc w:val="both"/>
        <w:rPr>
          <w:rFonts w:ascii="Times New Roman" w:hAnsi="Times New Roman" w:cs="Times New Roman"/>
          <w:sz w:val="24"/>
          <w:szCs w:val="24"/>
          <w:lang w:val="sr-Cyrl-RS"/>
        </w:rPr>
      </w:pPr>
    </w:p>
    <w:p w14:paraId="48F40685" w14:textId="5D5E71F0" w:rsidR="00147C8E" w:rsidRPr="008275C0" w:rsidRDefault="00147C8E" w:rsidP="00147C8E">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Постојећа саобраћајна мрежа у границама плана: </w:t>
      </w:r>
    </w:p>
    <w:p w14:paraId="1E18F84B" w14:textId="1457ADB7" w:rsidR="005929D3" w:rsidRPr="008275C0" w:rsidRDefault="00B41673" w:rsidP="00AD6703">
      <w:pPr>
        <w:pStyle w:val="ListParagraph"/>
        <w:numPr>
          <w:ilvl w:val="0"/>
          <w:numId w:val="11"/>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Постојећа улица у стамбеном блоку је у функцији интерног саобраћаја блока који је предмет плана. Регулација је типична за стамбену улицу, са коловозом и једнострано или обострано управним паркирањем. У случају Блока 11а не постоје тротоари на интерним улицама.</w:t>
      </w:r>
    </w:p>
    <w:p w14:paraId="1F2A8934" w14:textId="7652D4BF" w:rsidR="00FE73F9" w:rsidRPr="008275C0" w:rsidRDefault="00EF440E" w:rsidP="00AD6703">
      <w:pPr>
        <w:pStyle w:val="ListParagraph"/>
        <w:numPr>
          <w:ilvl w:val="0"/>
          <w:numId w:val="11"/>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Интерн</w:t>
      </w:r>
      <w:r w:rsidR="00D61846" w:rsidRPr="008275C0">
        <w:rPr>
          <w:rFonts w:ascii="Times New Roman" w:hAnsi="Times New Roman" w:cs="Times New Roman"/>
          <w:sz w:val="24"/>
          <w:szCs w:val="24"/>
          <w:lang w:val="sr-Cyrl-RS"/>
        </w:rPr>
        <w:t>е</w:t>
      </w:r>
      <w:r w:rsidRPr="008275C0">
        <w:rPr>
          <w:rFonts w:ascii="Times New Roman" w:hAnsi="Times New Roman" w:cs="Times New Roman"/>
          <w:sz w:val="24"/>
          <w:szCs w:val="24"/>
          <w:lang w:val="sr-Cyrl-RS"/>
        </w:rPr>
        <w:t xml:space="preserve"> саобраћајниц</w:t>
      </w:r>
      <w:r w:rsidR="00D61846" w:rsidRPr="008275C0">
        <w:rPr>
          <w:rFonts w:ascii="Times New Roman" w:hAnsi="Times New Roman" w:cs="Times New Roman"/>
          <w:sz w:val="24"/>
          <w:szCs w:val="24"/>
          <w:lang w:val="sr-Cyrl-RS"/>
        </w:rPr>
        <w:t>е</w:t>
      </w:r>
      <w:r w:rsidRPr="008275C0">
        <w:rPr>
          <w:rFonts w:ascii="Times New Roman" w:hAnsi="Times New Roman" w:cs="Times New Roman"/>
          <w:sz w:val="24"/>
          <w:szCs w:val="24"/>
          <w:lang w:val="sr-Cyrl-RS"/>
        </w:rPr>
        <w:t xml:space="preserve"> по ободу блока </w:t>
      </w:r>
      <w:r w:rsidR="00D61846" w:rsidRPr="008275C0">
        <w:rPr>
          <w:rFonts w:ascii="Times New Roman" w:hAnsi="Times New Roman" w:cs="Times New Roman"/>
          <w:sz w:val="24"/>
          <w:szCs w:val="24"/>
          <w:lang w:val="sr-Cyrl-RS"/>
        </w:rPr>
        <w:t xml:space="preserve">са паркирањем </w:t>
      </w:r>
      <w:r w:rsidRPr="008275C0">
        <w:rPr>
          <w:rFonts w:ascii="Times New Roman" w:hAnsi="Times New Roman" w:cs="Times New Roman"/>
          <w:sz w:val="24"/>
          <w:szCs w:val="24"/>
          <w:lang w:val="sr-Cyrl-RS"/>
        </w:rPr>
        <w:t>су Михајла Пупина и Трешњиног цвета.</w:t>
      </w:r>
    </w:p>
    <w:p w14:paraId="04D2D785" w14:textId="60E16216" w:rsidR="00FE73F9" w:rsidRPr="008275C0" w:rsidRDefault="00FE73F9" w:rsidP="00B41673">
      <w:pPr>
        <w:spacing w:after="0"/>
        <w:jc w:val="both"/>
        <w:rPr>
          <w:rFonts w:ascii="Times New Roman" w:hAnsi="Times New Roman" w:cs="Times New Roman"/>
          <w:lang w:val="sr-Latn-RS"/>
        </w:rPr>
      </w:pPr>
    </w:p>
    <w:p w14:paraId="417CD81C" w14:textId="6D7B7626" w:rsidR="000903E4" w:rsidRDefault="000903E4" w:rsidP="00B41673">
      <w:pPr>
        <w:spacing w:after="0"/>
        <w:jc w:val="both"/>
        <w:rPr>
          <w:rFonts w:ascii="Times New Roman" w:hAnsi="Times New Roman" w:cs="Times New Roman"/>
          <w:lang w:val="sr-Latn-RS"/>
        </w:rPr>
      </w:pPr>
    </w:p>
    <w:p w14:paraId="347070B0" w14:textId="223310C7" w:rsidR="000903E4" w:rsidRDefault="000903E4" w:rsidP="00B41673">
      <w:pPr>
        <w:spacing w:after="0"/>
        <w:jc w:val="both"/>
        <w:rPr>
          <w:rFonts w:ascii="Times New Roman" w:hAnsi="Times New Roman" w:cs="Times New Roman"/>
          <w:lang w:val="sr-Latn-RS"/>
        </w:rPr>
      </w:pPr>
    </w:p>
    <w:p w14:paraId="1C17564C" w14:textId="221901DF" w:rsidR="000903E4" w:rsidRDefault="000903E4" w:rsidP="00B41673">
      <w:pPr>
        <w:spacing w:after="0"/>
        <w:jc w:val="both"/>
        <w:rPr>
          <w:rFonts w:ascii="Times New Roman" w:hAnsi="Times New Roman" w:cs="Times New Roman"/>
          <w:lang w:val="sr-Latn-RS"/>
        </w:rPr>
      </w:pPr>
    </w:p>
    <w:p w14:paraId="32B1F26D" w14:textId="77777777" w:rsidR="00CE426B" w:rsidRDefault="00CE426B" w:rsidP="00FE73F9">
      <w:pPr>
        <w:spacing w:after="0"/>
        <w:jc w:val="both"/>
        <w:rPr>
          <w:rFonts w:ascii="Times New Roman" w:hAnsi="Times New Roman" w:cs="Times New Roman"/>
          <w:i/>
          <w:iCs/>
          <w:color w:val="FF0000"/>
          <w:sz w:val="20"/>
          <w:szCs w:val="20"/>
          <w:lang w:val="sr-Cyrl-RS"/>
        </w:rPr>
      </w:pPr>
    </w:p>
    <w:p w14:paraId="1EDB8810" w14:textId="1FFFC840" w:rsidR="00EF440E" w:rsidRDefault="00EF440E" w:rsidP="00FE73F9">
      <w:pPr>
        <w:spacing w:after="0"/>
        <w:jc w:val="both"/>
        <w:rPr>
          <w:rFonts w:ascii="Times New Roman" w:hAnsi="Times New Roman" w:cs="Times New Roman"/>
          <w:i/>
          <w:iCs/>
          <w:color w:val="FF0000"/>
          <w:sz w:val="20"/>
          <w:szCs w:val="20"/>
          <w:lang w:val="sr-Cyrl-RS"/>
        </w:rPr>
      </w:pPr>
      <w:r>
        <w:rPr>
          <w:noProof/>
          <w:color w:val="00B050"/>
        </w:rPr>
        <w:lastRenderedPageBreak/>
        <w:drawing>
          <wp:inline distT="0" distB="0" distL="0" distR="0" wp14:anchorId="62A77620" wp14:editId="51DF7694">
            <wp:extent cx="5894843" cy="3434715"/>
            <wp:effectExtent l="57150" t="57150" r="86995" b="895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19603" cy="3449142"/>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004E05B8" w14:textId="13650880" w:rsidR="00EF440E" w:rsidRDefault="00EF440E" w:rsidP="00FE73F9">
      <w:pPr>
        <w:spacing w:after="0"/>
        <w:jc w:val="both"/>
        <w:rPr>
          <w:rFonts w:ascii="Times New Roman" w:hAnsi="Times New Roman" w:cs="Times New Roman"/>
          <w:i/>
          <w:iCs/>
          <w:sz w:val="20"/>
          <w:szCs w:val="20"/>
          <w:lang w:val="sr-Cyrl-RS"/>
        </w:rPr>
      </w:pPr>
      <w:r w:rsidRPr="005929D3">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Latn-RS"/>
        </w:rPr>
        <w:t xml:space="preserve">4 </w:t>
      </w:r>
      <w:r w:rsidRPr="005929D3">
        <w:rPr>
          <w:rFonts w:ascii="Times New Roman" w:hAnsi="Times New Roman" w:cs="Times New Roman"/>
          <w:i/>
          <w:iCs/>
          <w:sz w:val="20"/>
          <w:szCs w:val="20"/>
          <w:lang w:val="sr-Cyrl-RS"/>
        </w:rPr>
        <w:t>Мрежа интерних саобраћајница са паркинзима</w:t>
      </w:r>
    </w:p>
    <w:p w14:paraId="2603D0F2" w14:textId="77777777" w:rsidR="00CE426B" w:rsidRDefault="00CE426B" w:rsidP="00FE73F9">
      <w:pPr>
        <w:spacing w:after="0"/>
        <w:jc w:val="both"/>
        <w:rPr>
          <w:rFonts w:ascii="Times New Roman" w:hAnsi="Times New Roman" w:cs="Times New Roman"/>
          <w:i/>
          <w:iCs/>
          <w:sz w:val="20"/>
          <w:szCs w:val="20"/>
          <w:lang w:val="sr-Cyrl-RS"/>
        </w:rPr>
      </w:pPr>
    </w:p>
    <w:p w14:paraId="2C6A5F7C" w14:textId="47120458" w:rsidR="00EF440E" w:rsidRDefault="00EF440E" w:rsidP="00FE73F9">
      <w:pPr>
        <w:spacing w:after="0"/>
        <w:jc w:val="both"/>
        <w:rPr>
          <w:rFonts w:ascii="Times New Roman" w:hAnsi="Times New Roman" w:cs="Times New Roman"/>
          <w:i/>
          <w:iCs/>
          <w:color w:val="FF0000"/>
          <w:sz w:val="20"/>
          <w:szCs w:val="20"/>
          <w:lang w:val="sr-Cyrl-RS"/>
        </w:rPr>
      </w:pPr>
      <w:r>
        <w:rPr>
          <w:noProof/>
          <w:color w:val="00B050"/>
        </w:rPr>
        <w:drawing>
          <wp:inline distT="0" distB="0" distL="0" distR="0" wp14:anchorId="218999E5" wp14:editId="32650CFD">
            <wp:extent cx="5037912" cy="3962400"/>
            <wp:effectExtent l="57150" t="57150" r="86995" b="952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5134" cy="3975945"/>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7BB4FD25" w14:textId="69B0201F" w:rsidR="00EF440E" w:rsidRPr="00CE553B" w:rsidRDefault="00EF440E" w:rsidP="00FE73F9">
      <w:pPr>
        <w:spacing w:after="0"/>
        <w:jc w:val="both"/>
        <w:rPr>
          <w:rFonts w:ascii="Times New Roman" w:hAnsi="Times New Roman" w:cs="Times New Roman"/>
          <w:i/>
          <w:iCs/>
          <w:sz w:val="20"/>
          <w:szCs w:val="20"/>
          <w:lang w:val="sr-Cyrl-RS"/>
        </w:rPr>
      </w:pPr>
      <w:r w:rsidRPr="005929D3">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Latn-RS"/>
        </w:rPr>
        <w:t xml:space="preserve">5 </w:t>
      </w:r>
      <w:r w:rsidRPr="005929D3">
        <w:rPr>
          <w:rFonts w:ascii="Times New Roman" w:hAnsi="Times New Roman" w:cs="Times New Roman"/>
          <w:i/>
          <w:iCs/>
          <w:sz w:val="20"/>
          <w:szCs w:val="20"/>
          <w:lang w:val="sr-Cyrl-RS"/>
        </w:rPr>
        <w:t xml:space="preserve">Мрежа примарних саобраћајница са тачкама приступа у блок </w:t>
      </w:r>
    </w:p>
    <w:p w14:paraId="75E704D5" w14:textId="1BE20E36" w:rsidR="00EF440E" w:rsidRDefault="00EF440E" w:rsidP="00FE73F9">
      <w:pPr>
        <w:spacing w:after="0"/>
        <w:jc w:val="both"/>
        <w:rPr>
          <w:rFonts w:ascii="Times New Roman" w:hAnsi="Times New Roman" w:cs="Times New Roman"/>
          <w:i/>
          <w:iCs/>
          <w:color w:val="FF0000"/>
          <w:sz w:val="20"/>
          <w:szCs w:val="20"/>
          <w:lang w:val="sr-Cyrl-RS"/>
        </w:rPr>
      </w:pPr>
      <w:r>
        <w:rPr>
          <w:rFonts w:ascii="Times New Roman" w:hAnsi="Times New Roman" w:cs="Times New Roman"/>
          <w:i/>
          <w:iCs/>
          <w:color w:val="FF0000"/>
          <w:sz w:val="20"/>
          <w:szCs w:val="20"/>
          <w:lang w:val="sr-Cyrl-RS"/>
        </w:rPr>
        <w:lastRenderedPageBreak/>
        <w:t xml:space="preserve">                          </w:t>
      </w:r>
      <w:r>
        <w:rPr>
          <w:b/>
          <w:bCs/>
          <w:noProof/>
          <w:color w:val="00B050"/>
        </w:rPr>
        <w:drawing>
          <wp:inline distT="0" distB="0" distL="0" distR="0" wp14:anchorId="6EC1F19F" wp14:editId="63179CAA">
            <wp:extent cx="3546011" cy="3352800"/>
            <wp:effectExtent l="57150" t="57150" r="92710" b="952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573287" cy="3378590"/>
                    </a:xfrm>
                    <a:prstGeom prst="rect">
                      <a:avLst/>
                    </a:prstGeom>
                    <a:noFill/>
                    <a:ln>
                      <a:solidFill>
                        <a:sysClr val="window" lastClr="FFFFFF"/>
                      </a:solidFill>
                    </a:ln>
                    <a:effectLst>
                      <a:outerShdw blurRad="50800" dist="38100" dir="2700000" algn="tl" rotWithShape="0">
                        <a:prstClr val="black">
                          <a:alpha val="40000"/>
                        </a:prstClr>
                      </a:outerShdw>
                    </a:effectLst>
                  </pic:spPr>
                </pic:pic>
              </a:graphicData>
            </a:graphic>
          </wp:inline>
        </w:drawing>
      </w:r>
    </w:p>
    <w:p w14:paraId="1B5973E4" w14:textId="31AE8B76" w:rsidR="00EF440E" w:rsidRDefault="00EF440E" w:rsidP="00FE73F9">
      <w:pPr>
        <w:spacing w:after="0"/>
        <w:jc w:val="both"/>
        <w:rPr>
          <w:rFonts w:ascii="Times New Roman" w:hAnsi="Times New Roman" w:cs="Times New Roman"/>
          <w:i/>
          <w:iCs/>
          <w:sz w:val="20"/>
          <w:szCs w:val="20"/>
          <w:lang w:val="sr-Cyrl-RS"/>
        </w:rPr>
      </w:pPr>
      <w:r w:rsidRPr="005929D3">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Latn-RS"/>
        </w:rPr>
        <w:t xml:space="preserve">6 </w:t>
      </w:r>
      <w:r w:rsidR="007F4C3C">
        <w:rPr>
          <w:rFonts w:ascii="Times New Roman" w:hAnsi="Times New Roman" w:cs="Times New Roman"/>
          <w:i/>
          <w:iCs/>
          <w:sz w:val="20"/>
          <w:szCs w:val="20"/>
          <w:lang w:val="sr-Cyrl-RS"/>
        </w:rPr>
        <w:t>И</w:t>
      </w:r>
      <w:r w:rsidRPr="005929D3">
        <w:rPr>
          <w:rFonts w:ascii="Times New Roman" w:hAnsi="Times New Roman" w:cs="Times New Roman"/>
          <w:i/>
          <w:iCs/>
          <w:sz w:val="20"/>
          <w:szCs w:val="20"/>
          <w:lang w:val="sr-Cyrl-RS"/>
        </w:rPr>
        <w:t>нтерна саобраћајница Трешњин цвет</w:t>
      </w:r>
    </w:p>
    <w:p w14:paraId="102900BE" w14:textId="1E062BFF" w:rsidR="00280FA0" w:rsidRDefault="00280FA0" w:rsidP="00FE73F9">
      <w:pPr>
        <w:spacing w:after="0"/>
        <w:jc w:val="both"/>
        <w:rPr>
          <w:rFonts w:ascii="Times New Roman" w:hAnsi="Times New Roman" w:cs="Times New Roman"/>
          <w:i/>
          <w:iCs/>
          <w:color w:val="FF0000"/>
          <w:sz w:val="20"/>
          <w:szCs w:val="20"/>
          <w:lang w:val="sr-Cyrl-RS"/>
        </w:rPr>
      </w:pPr>
    </w:p>
    <w:p w14:paraId="6DD2A07D" w14:textId="77777777" w:rsidR="00CE426B" w:rsidRPr="00EF440E" w:rsidRDefault="00CE426B" w:rsidP="00FE73F9">
      <w:pPr>
        <w:spacing w:after="0"/>
        <w:jc w:val="both"/>
        <w:rPr>
          <w:rFonts w:ascii="Times New Roman" w:hAnsi="Times New Roman" w:cs="Times New Roman"/>
          <w:i/>
          <w:iCs/>
          <w:color w:val="FF0000"/>
          <w:sz w:val="20"/>
          <w:szCs w:val="20"/>
          <w:lang w:val="sr-Cyrl-RS"/>
        </w:rPr>
      </w:pPr>
    </w:p>
    <w:p w14:paraId="010114F3" w14:textId="7B73A176" w:rsidR="00BE2DD1" w:rsidRPr="004258FD" w:rsidRDefault="00FE73F9" w:rsidP="00EF440E">
      <w:pPr>
        <w:spacing w:after="0"/>
        <w:jc w:val="both"/>
        <w:rPr>
          <w:rFonts w:ascii="Times New Roman" w:hAnsi="Times New Roman" w:cs="Times New Roman"/>
          <w:lang w:val="sr-Cyrl-RS"/>
        </w:rPr>
      </w:pPr>
      <w:r w:rsidRPr="007F4C3C">
        <w:rPr>
          <w:rFonts w:ascii="Times New Roman" w:hAnsi="Times New Roman" w:cs="Times New Roman"/>
          <w:lang w:val="sr-Cyrl-RS"/>
        </w:rPr>
        <w:t xml:space="preserve">У непосредном окружењу </w:t>
      </w:r>
      <w:r w:rsidR="00B41673" w:rsidRPr="007F4C3C">
        <w:rPr>
          <w:rFonts w:ascii="Times New Roman" w:hAnsi="Times New Roman" w:cs="Times New Roman"/>
          <w:lang w:val="sr-Cyrl-RS"/>
        </w:rPr>
        <w:t>плана је аутобуско стајалиште са  линијама 16, 65, 72, 77, 78, 83.</w:t>
      </w:r>
    </w:p>
    <w:p w14:paraId="6E0A6E71" w14:textId="5A77620C" w:rsidR="00FE73F9" w:rsidRDefault="005D63EC" w:rsidP="00FE73F9">
      <w:pPr>
        <w:spacing w:after="0"/>
        <w:rPr>
          <w:rFonts w:ascii="Times New Roman" w:hAnsi="Times New Roman" w:cs="Times New Roman"/>
          <w:lang w:val="sr-Cyrl-RS"/>
        </w:rPr>
      </w:pPr>
      <w:r>
        <w:rPr>
          <w:rFonts w:ascii="Times New Roman" w:hAnsi="Times New Roman" w:cs="Times New Roman"/>
          <w:noProof/>
        </w:rPr>
        <w:t xml:space="preserve">      </w:t>
      </w:r>
      <w:r>
        <w:rPr>
          <w:rFonts w:ascii="Times New Roman" w:hAnsi="Times New Roman" w:cs="Times New Roman"/>
          <w:noProof/>
        </w:rPr>
        <w:drawing>
          <wp:inline distT="0" distB="0" distL="0" distR="0" wp14:anchorId="5FC49154" wp14:editId="375DD776">
            <wp:extent cx="5086350" cy="38310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00028" cy="3841367"/>
                    </a:xfrm>
                    <a:prstGeom prst="rect">
                      <a:avLst/>
                    </a:prstGeom>
                    <a:noFill/>
                    <a:ln>
                      <a:noFill/>
                    </a:ln>
                  </pic:spPr>
                </pic:pic>
              </a:graphicData>
            </a:graphic>
          </wp:inline>
        </w:drawing>
      </w:r>
    </w:p>
    <w:p w14:paraId="57C7DE98" w14:textId="0DBDD634" w:rsidR="00EF440E" w:rsidRPr="00CE553B" w:rsidRDefault="005D63EC" w:rsidP="00FE73F9">
      <w:pPr>
        <w:spacing w:after="0"/>
        <w:rPr>
          <w:rFonts w:ascii="Times New Roman" w:hAnsi="Times New Roman" w:cs="Times New Roman"/>
          <w:i/>
          <w:iCs/>
          <w:sz w:val="20"/>
          <w:szCs w:val="20"/>
          <w:lang w:val="sr-Cyrl-RS"/>
        </w:rPr>
      </w:pPr>
      <w:r>
        <w:rPr>
          <w:rFonts w:ascii="Times New Roman" w:hAnsi="Times New Roman" w:cs="Times New Roman"/>
          <w:i/>
          <w:iCs/>
          <w:sz w:val="20"/>
          <w:szCs w:val="20"/>
          <w:lang w:val="sr-Latn-RS"/>
        </w:rPr>
        <w:t xml:space="preserve">       </w:t>
      </w:r>
      <w:r w:rsidR="0008660E" w:rsidRPr="005929D3">
        <w:rPr>
          <w:rFonts w:ascii="Times New Roman" w:hAnsi="Times New Roman" w:cs="Times New Roman"/>
          <w:i/>
          <w:iCs/>
          <w:sz w:val="20"/>
          <w:szCs w:val="20"/>
          <w:lang w:val="sr-Cyrl-RS"/>
        </w:rPr>
        <w:t xml:space="preserve"> </w:t>
      </w:r>
      <w:r w:rsidR="00EF440E" w:rsidRPr="005929D3">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Cyrl-RS"/>
        </w:rPr>
        <w:t xml:space="preserve">7 </w:t>
      </w:r>
      <w:r w:rsidR="00EF440E" w:rsidRPr="005929D3">
        <w:rPr>
          <w:rFonts w:ascii="Times New Roman" w:hAnsi="Times New Roman" w:cs="Times New Roman"/>
          <w:i/>
          <w:iCs/>
          <w:sz w:val="20"/>
          <w:szCs w:val="20"/>
          <w:lang w:val="sr-Cyrl-RS"/>
        </w:rPr>
        <w:t>Стајалишта у Булевару Михајла Пупин</w:t>
      </w:r>
    </w:p>
    <w:p w14:paraId="6147BB1E" w14:textId="5BE8EE69" w:rsidR="00B41673" w:rsidRPr="00414DA9" w:rsidRDefault="00720231" w:rsidP="00414DA9">
      <w:pPr>
        <w:spacing w:after="0" w:line="240" w:lineRule="auto"/>
        <w:rPr>
          <w:rFonts w:ascii="Times New Roman" w:hAnsi="Times New Roman" w:cs="Times New Roman"/>
          <w:sz w:val="24"/>
          <w:szCs w:val="24"/>
          <w:u w:val="single"/>
          <w:lang w:val="sr-Cyrl-RS"/>
        </w:rPr>
      </w:pPr>
      <w:r w:rsidRPr="00414DA9">
        <w:rPr>
          <w:rFonts w:ascii="Times New Roman" w:hAnsi="Times New Roman" w:cs="Times New Roman"/>
          <w:sz w:val="24"/>
          <w:szCs w:val="24"/>
          <w:u w:val="single"/>
          <w:lang w:val="sr-Cyrl-RS"/>
        </w:rPr>
        <w:lastRenderedPageBreak/>
        <w:t>А.4.</w:t>
      </w:r>
      <w:r w:rsidR="00FB35B2" w:rsidRPr="00414DA9">
        <w:rPr>
          <w:rFonts w:ascii="Times New Roman" w:hAnsi="Times New Roman" w:cs="Times New Roman"/>
          <w:sz w:val="24"/>
          <w:szCs w:val="24"/>
          <w:u w:val="single"/>
          <w:lang w:val="sr-Cyrl-RS"/>
        </w:rPr>
        <w:t>4</w:t>
      </w:r>
      <w:r w:rsidRPr="00414DA9">
        <w:rPr>
          <w:rFonts w:ascii="Times New Roman" w:hAnsi="Times New Roman" w:cs="Times New Roman"/>
          <w:sz w:val="24"/>
          <w:szCs w:val="24"/>
          <w:u w:val="single"/>
          <w:lang w:val="sr-Cyrl-RS"/>
        </w:rPr>
        <w:t>. Инжењерско геолошки услови</w:t>
      </w:r>
    </w:p>
    <w:p w14:paraId="5BE0CE8C" w14:textId="085AA77C" w:rsidR="0034739F" w:rsidRPr="005929D3" w:rsidRDefault="0046675A"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 xml:space="preserve">Алувијална тераса Саве и </w:t>
      </w:r>
      <w:r w:rsidR="00D94750" w:rsidRPr="005929D3">
        <w:rPr>
          <w:rFonts w:ascii="Times New Roman" w:hAnsi="Times New Roman" w:cs="Times New Roman"/>
          <w:sz w:val="24"/>
          <w:szCs w:val="24"/>
          <w:lang w:val="sr-Cyrl-RS"/>
        </w:rPr>
        <w:t>Д</w:t>
      </w:r>
      <w:r w:rsidRPr="005929D3">
        <w:rPr>
          <w:rFonts w:ascii="Times New Roman" w:hAnsi="Times New Roman" w:cs="Times New Roman"/>
          <w:sz w:val="24"/>
          <w:szCs w:val="24"/>
          <w:lang w:val="sr-Cyrl-RS"/>
        </w:rPr>
        <w:t xml:space="preserve">унава је на котама 69.0 до 71.0мнв. У садашњим условима терен је регулисан насипањем до садашњих кота које су у распону 74.5-76.5мнв. </w:t>
      </w:r>
      <w:r w:rsidR="007E1877" w:rsidRPr="005929D3">
        <w:rPr>
          <w:rFonts w:ascii="Times New Roman" w:hAnsi="Times New Roman" w:cs="Times New Roman"/>
          <w:sz w:val="24"/>
          <w:szCs w:val="24"/>
          <w:lang w:val="sr-Cyrl-RS"/>
        </w:rPr>
        <w:t>Део ове зоне на Новом Београду изграђује хетерогени насип дебљине до 5.0м на површини терена и деформабилност приповршинске зоне алувијалног наноса која прихвата највећи део додатних напона од пројектованог објекта условљавају начин фундирања објекта</w:t>
      </w:r>
    </w:p>
    <w:p w14:paraId="03C1F9E9" w14:textId="439D0E7A" w:rsidR="007E1877" w:rsidRPr="005929D3" w:rsidRDefault="007E1877" w:rsidP="00AD6703">
      <w:pPr>
        <w:spacing w:after="0" w:line="240" w:lineRule="auto"/>
        <w:jc w:val="both"/>
        <w:rPr>
          <w:rFonts w:ascii="Times New Roman" w:hAnsi="Times New Roman" w:cs="Times New Roman"/>
          <w:sz w:val="24"/>
          <w:szCs w:val="24"/>
          <w:lang w:val="sr-Cyrl-RS"/>
        </w:rPr>
      </w:pPr>
    </w:p>
    <w:p w14:paraId="7B4125F3" w14:textId="0837D7B7" w:rsidR="007E1877" w:rsidRPr="005929D3" w:rsidRDefault="007E1877"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Висок ниво подземне воде условљава заштиту укопаних делова објекта испод коте 74.0мнв</w:t>
      </w:r>
    </w:p>
    <w:p w14:paraId="615B3509" w14:textId="77777777" w:rsidR="007E1877" w:rsidRPr="005929D3" w:rsidRDefault="007E1877" w:rsidP="00AD6703">
      <w:pPr>
        <w:spacing w:after="0" w:line="240" w:lineRule="auto"/>
        <w:jc w:val="both"/>
        <w:rPr>
          <w:rFonts w:ascii="Times New Roman" w:hAnsi="Times New Roman" w:cs="Times New Roman"/>
          <w:sz w:val="24"/>
          <w:szCs w:val="24"/>
          <w:lang w:val="sr-Cyrl-RS"/>
        </w:rPr>
      </w:pPr>
    </w:p>
    <w:p w14:paraId="4307737A" w14:textId="27FE157D" w:rsidR="007E1877" w:rsidRDefault="0046675A" w:rsidP="00AD6703">
      <w:pPr>
        <w:spacing w:after="0" w:line="240" w:lineRule="auto"/>
        <w:jc w:val="both"/>
        <w:rPr>
          <w:rFonts w:ascii="Times New Roman" w:hAnsi="Times New Roman" w:cs="Times New Roman"/>
          <w:sz w:val="24"/>
          <w:szCs w:val="24"/>
          <w:lang w:val="sr-Cyrl-RS"/>
        </w:rPr>
      </w:pPr>
      <w:r w:rsidRPr="005929D3">
        <w:rPr>
          <w:rFonts w:ascii="Times New Roman" w:hAnsi="Times New Roman" w:cs="Times New Roman"/>
          <w:sz w:val="24"/>
          <w:szCs w:val="24"/>
          <w:lang w:val="sr-Cyrl-RS"/>
        </w:rPr>
        <w:t>За сваку интервенцију или изградњу новог објекта у даљој фази пројектовања је потребно урадити геолошка истраживања у складу са Законом о рударству и геолошким истраживањима (Сл.</w:t>
      </w:r>
      <w:r w:rsidR="00D94750" w:rsidRPr="005929D3">
        <w:rPr>
          <w:rFonts w:ascii="Times New Roman" w:hAnsi="Times New Roman" w:cs="Times New Roman"/>
          <w:sz w:val="24"/>
          <w:szCs w:val="24"/>
          <w:lang w:val="sr-Cyrl-RS"/>
        </w:rPr>
        <w:t xml:space="preserve"> </w:t>
      </w:r>
      <w:r w:rsidRPr="005929D3">
        <w:rPr>
          <w:rFonts w:ascii="Times New Roman" w:hAnsi="Times New Roman" w:cs="Times New Roman"/>
          <w:sz w:val="24"/>
          <w:szCs w:val="24"/>
          <w:lang w:val="sr-Cyrl-RS"/>
        </w:rPr>
        <w:t>гласник РС</w:t>
      </w:r>
      <w:r w:rsidR="00D94750" w:rsidRPr="005929D3">
        <w:rPr>
          <w:rFonts w:ascii="Times New Roman" w:hAnsi="Times New Roman" w:cs="Times New Roman"/>
          <w:sz w:val="24"/>
          <w:szCs w:val="24"/>
          <w:lang w:val="sr-Cyrl-RS"/>
        </w:rPr>
        <w:t xml:space="preserve"> </w:t>
      </w:r>
      <w:r w:rsidRPr="005929D3">
        <w:rPr>
          <w:rFonts w:ascii="Times New Roman" w:hAnsi="Times New Roman" w:cs="Times New Roman"/>
          <w:sz w:val="24"/>
          <w:szCs w:val="24"/>
          <w:lang w:val="sr-Cyrl-RS"/>
        </w:rPr>
        <w:t>88/11) као и Правилником</w:t>
      </w:r>
      <w:r w:rsidR="00D94750" w:rsidRPr="005929D3">
        <w:rPr>
          <w:rFonts w:ascii="Times New Roman" w:hAnsi="Times New Roman" w:cs="Times New Roman"/>
          <w:sz w:val="24"/>
          <w:szCs w:val="24"/>
          <w:lang w:val="sr-Cyrl-RS"/>
        </w:rPr>
        <w:t xml:space="preserve"> </w:t>
      </w:r>
      <w:r w:rsidRPr="005929D3">
        <w:rPr>
          <w:rFonts w:ascii="Times New Roman" w:hAnsi="Times New Roman" w:cs="Times New Roman"/>
          <w:sz w:val="24"/>
          <w:szCs w:val="24"/>
          <w:lang w:val="sr-Cyrl-RS"/>
        </w:rPr>
        <w:t>о садржини пројекта геолошких истраживања и елабората о резултатима геолошког истраживања (Сл. гласник РС 51/96).</w:t>
      </w:r>
    </w:p>
    <w:p w14:paraId="598B1637" w14:textId="77777777" w:rsidR="00821C52" w:rsidRPr="005929D3" w:rsidRDefault="00821C52" w:rsidP="00AD6703">
      <w:pPr>
        <w:spacing w:after="0" w:line="240" w:lineRule="auto"/>
        <w:jc w:val="both"/>
        <w:rPr>
          <w:rFonts w:ascii="Times New Roman" w:hAnsi="Times New Roman" w:cs="Times New Roman"/>
          <w:sz w:val="24"/>
          <w:szCs w:val="24"/>
          <w:lang w:val="sr-Cyrl-RS"/>
        </w:rPr>
      </w:pPr>
    </w:p>
    <w:p w14:paraId="27CF79DF" w14:textId="41FCBCF6" w:rsidR="0046675A" w:rsidRPr="007E1877" w:rsidRDefault="0008660E" w:rsidP="009002E4">
      <w:pPr>
        <w:spacing w:after="0"/>
        <w:jc w:val="both"/>
        <w:rPr>
          <w:rFonts w:ascii="Times New Roman" w:hAnsi="Times New Roman" w:cs="Times New Roman"/>
          <w:color w:val="FF0000"/>
          <w:lang w:val="sr-Cyrl-RS"/>
        </w:rPr>
      </w:pPr>
      <w:r>
        <w:rPr>
          <w:rFonts w:ascii="Times New Roman" w:hAnsi="Times New Roman" w:cs="Times New Roman"/>
          <w:noProof/>
          <w:color w:val="FF0000"/>
          <w:lang w:val="sr-Cyrl-RS"/>
        </w:rPr>
        <w:t xml:space="preserve">            </w:t>
      </w:r>
      <w:r w:rsidR="006F2F64">
        <w:rPr>
          <w:rFonts w:ascii="Times New Roman" w:hAnsi="Times New Roman" w:cs="Times New Roman"/>
          <w:noProof/>
          <w:color w:val="FF0000"/>
          <w:lang w:val="sr-Cyrl-RS"/>
        </w:rPr>
        <w:t xml:space="preserve">        </w:t>
      </w:r>
      <w:r w:rsidR="002F3DAD">
        <w:rPr>
          <w:rFonts w:ascii="Times New Roman" w:hAnsi="Times New Roman" w:cs="Times New Roman"/>
          <w:noProof/>
          <w:color w:val="FF0000"/>
          <w:lang w:val="sr-Cyrl-RS"/>
        </w:rPr>
        <w:t xml:space="preserve">            </w:t>
      </w:r>
      <w:r>
        <w:rPr>
          <w:rFonts w:ascii="Times New Roman" w:hAnsi="Times New Roman" w:cs="Times New Roman"/>
          <w:noProof/>
          <w:color w:val="FF0000"/>
        </w:rPr>
        <w:drawing>
          <wp:inline distT="0" distB="0" distL="0" distR="0" wp14:anchorId="7AFDF480" wp14:editId="40ED26CC">
            <wp:extent cx="2876550" cy="2876550"/>
            <wp:effectExtent l="57150" t="57150" r="95250" b="952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0FB2E5F3" w14:textId="00746DAE" w:rsidR="0008660E" w:rsidRPr="00D94750" w:rsidRDefault="00D94750" w:rsidP="00FE73F9">
      <w:pPr>
        <w:spacing w:after="0"/>
        <w:rPr>
          <w:rFonts w:ascii="Times New Roman" w:hAnsi="Times New Roman" w:cs="Times New Roman"/>
          <w:i/>
          <w:iCs/>
          <w:sz w:val="20"/>
          <w:szCs w:val="20"/>
          <w:lang w:val="sr-Cyrl-RS"/>
        </w:rPr>
      </w:pPr>
      <w:r w:rsidRPr="00D94750">
        <w:rPr>
          <w:rFonts w:ascii="Times New Roman" w:hAnsi="Times New Roman" w:cs="Times New Roman"/>
          <w:i/>
          <w:iCs/>
          <w:sz w:val="20"/>
          <w:szCs w:val="20"/>
          <w:lang w:val="sr-Cyrl-RS"/>
        </w:rPr>
        <w:t xml:space="preserve">Слика </w:t>
      </w:r>
      <w:r w:rsidR="007F4C3C">
        <w:rPr>
          <w:rFonts w:ascii="Times New Roman" w:hAnsi="Times New Roman" w:cs="Times New Roman"/>
          <w:i/>
          <w:iCs/>
          <w:sz w:val="20"/>
          <w:szCs w:val="20"/>
          <w:lang w:val="sr-Cyrl-RS"/>
        </w:rPr>
        <w:t xml:space="preserve">8 </w:t>
      </w:r>
      <w:r w:rsidRPr="00D94750">
        <w:rPr>
          <w:rFonts w:ascii="Times New Roman" w:hAnsi="Times New Roman" w:cs="Times New Roman"/>
          <w:i/>
          <w:iCs/>
          <w:sz w:val="20"/>
          <w:szCs w:val="20"/>
          <w:lang w:val="sr-Cyrl-RS"/>
        </w:rPr>
        <w:t>Извод из ПГР-а геолошка карта</w:t>
      </w:r>
    </w:p>
    <w:p w14:paraId="06662458" w14:textId="77777777" w:rsidR="0008660E" w:rsidRPr="005929D3" w:rsidRDefault="0008660E" w:rsidP="00FE73F9">
      <w:pPr>
        <w:spacing w:after="0"/>
        <w:rPr>
          <w:rFonts w:ascii="Times New Roman" w:hAnsi="Times New Roman" w:cs="Times New Roman"/>
          <w:lang w:val="sr-Cyrl-RS"/>
        </w:rPr>
      </w:pPr>
    </w:p>
    <w:p w14:paraId="5A60C5BF" w14:textId="707C8765" w:rsidR="00720231" w:rsidRPr="00414DA9" w:rsidRDefault="00720231" w:rsidP="00AD6703">
      <w:pPr>
        <w:spacing w:after="0" w:line="240" w:lineRule="auto"/>
        <w:rPr>
          <w:rFonts w:ascii="Times New Roman" w:hAnsi="Times New Roman" w:cs="Times New Roman"/>
          <w:sz w:val="24"/>
          <w:szCs w:val="24"/>
          <w:u w:val="single"/>
          <w:lang w:val="sr-Cyrl-RS"/>
        </w:rPr>
      </w:pPr>
      <w:r w:rsidRPr="00414DA9">
        <w:rPr>
          <w:rFonts w:ascii="Times New Roman" w:hAnsi="Times New Roman" w:cs="Times New Roman"/>
          <w:sz w:val="24"/>
          <w:szCs w:val="24"/>
          <w:u w:val="single"/>
          <w:lang w:val="sr-Cyrl-RS"/>
        </w:rPr>
        <w:t>А.4.</w:t>
      </w:r>
      <w:r w:rsidR="00FB35B2" w:rsidRPr="00414DA9">
        <w:rPr>
          <w:rFonts w:ascii="Times New Roman" w:hAnsi="Times New Roman" w:cs="Times New Roman"/>
          <w:sz w:val="24"/>
          <w:szCs w:val="24"/>
          <w:u w:val="single"/>
          <w:lang w:val="sr-Cyrl-RS"/>
        </w:rPr>
        <w:t>5</w:t>
      </w:r>
      <w:r w:rsidRPr="00414DA9">
        <w:rPr>
          <w:rFonts w:ascii="Times New Roman" w:hAnsi="Times New Roman" w:cs="Times New Roman"/>
          <w:sz w:val="24"/>
          <w:szCs w:val="24"/>
          <w:u w:val="single"/>
          <w:lang w:val="sr-Cyrl-RS"/>
        </w:rPr>
        <w:t>. Услови животне средине</w:t>
      </w:r>
    </w:p>
    <w:p w14:paraId="44E7524B" w14:textId="77777777" w:rsidR="00EF440E" w:rsidRPr="00AD6703" w:rsidRDefault="00EF440E" w:rsidP="00AD6703">
      <w:pPr>
        <w:spacing w:after="0" w:line="240" w:lineRule="auto"/>
        <w:jc w:val="both"/>
        <w:rPr>
          <w:rFonts w:ascii="Times New Roman" w:hAnsi="Times New Roman" w:cs="Times New Roman"/>
          <w:sz w:val="24"/>
          <w:szCs w:val="24"/>
          <w:lang w:val="sr-Latn-RS"/>
        </w:rPr>
      </w:pPr>
      <w:r w:rsidRPr="00AD6703">
        <w:rPr>
          <w:rFonts w:ascii="Times New Roman" w:hAnsi="Times New Roman" w:cs="Times New Roman"/>
          <w:sz w:val="24"/>
          <w:szCs w:val="24"/>
          <w:lang w:val="sr-Cyrl-RS"/>
        </w:rPr>
        <w:t xml:space="preserve">Секретаријат за урбанизам и грађевинске послове града Београда донео је Решење о неприступању изради стратешке процене утицаја Плана на животну средину </w:t>
      </w:r>
      <w:r w:rsidRPr="00AD6703">
        <w:rPr>
          <w:rFonts w:ascii="Times New Roman" w:hAnsi="Times New Roman" w:cs="Times New Roman"/>
          <w:sz w:val="24"/>
          <w:szCs w:val="24"/>
          <w:lang w:val="sr-Latn-RS"/>
        </w:rPr>
        <w:t>IX</w:t>
      </w:r>
      <w:r w:rsidRPr="00AD6703">
        <w:rPr>
          <w:rFonts w:ascii="Times New Roman" w:hAnsi="Times New Roman" w:cs="Times New Roman"/>
          <w:sz w:val="24"/>
          <w:szCs w:val="24"/>
          <w:lang w:val="sr-Cyrl-RS"/>
        </w:rPr>
        <w:t xml:space="preserve">-03 бр. 350.14-70/2019 од 18.12. </w:t>
      </w:r>
      <w:r w:rsidRPr="00AD6703">
        <w:rPr>
          <w:rFonts w:ascii="Times New Roman" w:hAnsi="Times New Roman" w:cs="Times New Roman"/>
          <w:sz w:val="24"/>
          <w:szCs w:val="24"/>
          <w:lang w:val="sr-Latn-RS"/>
        </w:rPr>
        <w:t>2019</w:t>
      </w:r>
      <w:r w:rsidRPr="00AD6703">
        <w:rPr>
          <w:rFonts w:ascii="Times New Roman" w:hAnsi="Times New Roman" w:cs="Times New Roman"/>
          <w:sz w:val="24"/>
          <w:szCs w:val="24"/>
          <w:lang w:val="sr-Cyrl-RS"/>
        </w:rPr>
        <w:t xml:space="preserve"> године</w:t>
      </w:r>
      <w:r w:rsidRPr="00AD6703">
        <w:rPr>
          <w:rFonts w:ascii="Times New Roman" w:hAnsi="Times New Roman" w:cs="Times New Roman"/>
          <w:sz w:val="24"/>
          <w:szCs w:val="24"/>
          <w:lang w:val="sr-Latn-RS"/>
        </w:rPr>
        <w:t>.</w:t>
      </w:r>
    </w:p>
    <w:p w14:paraId="7033967D" w14:textId="77777777" w:rsidR="00CE553B" w:rsidRDefault="00CE553B" w:rsidP="005E77AD">
      <w:pPr>
        <w:spacing w:after="0" w:line="240" w:lineRule="auto"/>
        <w:rPr>
          <w:rFonts w:ascii="Times New Roman" w:hAnsi="Times New Roman" w:cs="Times New Roman"/>
          <w:b/>
          <w:bCs/>
          <w:sz w:val="24"/>
          <w:szCs w:val="24"/>
          <w:lang w:val="sr-Cyrl-RS"/>
        </w:rPr>
      </w:pPr>
    </w:p>
    <w:p w14:paraId="5887B701" w14:textId="32B54C0E" w:rsidR="00FE73F9" w:rsidRDefault="00720231" w:rsidP="005E77AD">
      <w:pPr>
        <w:spacing w:after="0" w:line="240" w:lineRule="auto"/>
        <w:rPr>
          <w:rFonts w:ascii="Times New Roman" w:hAnsi="Times New Roman" w:cs="Times New Roman"/>
          <w:b/>
          <w:bCs/>
          <w:sz w:val="24"/>
          <w:szCs w:val="24"/>
          <w:lang w:val="sr-Cyrl-RS"/>
        </w:rPr>
      </w:pPr>
      <w:r w:rsidRPr="00AD6703">
        <w:rPr>
          <w:rFonts w:ascii="Times New Roman" w:hAnsi="Times New Roman" w:cs="Times New Roman"/>
          <w:b/>
          <w:bCs/>
          <w:sz w:val="24"/>
          <w:szCs w:val="24"/>
          <w:lang w:val="sr-Cyrl-RS"/>
        </w:rPr>
        <w:t>А.5. Основна ограничења локације</w:t>
      </w:r>
    </w:p>
    <w:p w14:paraId="00898014" w14:textId="77777777" w:rsidR="005E77AD" w:rsidRPr="005E77AD" w:rsidRDefault="005E77AD" w:rsidP="005E77AD">
      <w:pPr>
        <w:spacing w:after="0" w:line="240" w:lineRule="auto"/>
        <w:rPr>
          <w:rFonts w:ascii="Times New Roman" w:hAnsi="Times New Roman" w:cs="Times New Roman"/>
          <w:b/>
          <w:bCs/>
          <w:sz w:val="24"/>
          <w:szCs w:val="24"/>
          <w:lang w:val="sr-Cyrl-RS"/>
        </w:rPr>
      </w:pPr>
    </w:p>
    <w:p w14:paraId="07B06E68" w14:textId="37535C4B" w:rsidR="00180859" w:rsidRPr="00AD6703" w:rsidRDefault="00542F96" w:rsidP="00AD6703">
      <w:pPr>
        <w:spacing w:after="0" w:line="240" w:lineRule="auto"/>
        <w:jc w:val="both"/>
        <w:rPr>
          <w:rFonts w:ascii="Times New Roman" w:hAnsi="Times New Roman" w:cs="Times New Roman"/>
          <w:sz w:val="24"/>
          <w:szCs w:val="24"/>
          <w:lang w:val="sr-Cyrl-RS"/>
        </w:rPr>
      </w:pPr>
      <w:r w:rsidRPr="00AD6703">
        <w:rPr>
          <w:rFonts w:ascii="Times New Roman" w:hAnsi="Times New Roman" w:cs="Times New Roman"/>
          <w:sz w:val="24"/>
          <w:szCs w:val="24"/>
          <w:lang w:val="sr-Cyrl-RS"/>
        </w:rPr>
        <w:t xml:space="preserve">Заштита простора и основна ограничења у планирању обухваћеног подручја </w:t>
      </w:r>
      <w:r w:rsidR="007E0330" w:rsidRPr="00AD6703">
        <w:rPr>
          <w:rFonts w:ascii="Times New Roman" w:hAnsi="Times New Roman" w:cs="Times New Roman"/>
          <w:sz w:val="24"/>
          <w:szCs w:val="24"/>
          <w:lang w:val="sr-Cyrl-RS"/>
        </w:rPr>
        <w:t xml:space="preserve">која ће бити предмет разраде у Нацрту плана </w:t>
      </w:r>
      <w:r w:rsidR="00180859" w:rsidRPr="00AD6703">
        <w:rPr>
          <w:rFonts w:ascii="Times New Roman" w:hAnsi="Times New Roman" w:cs="Times New Roman"/>
          <w:sz w:val="24"/>
          <w:szCs w:val="24"/>
          <w:lang w:val="sr-Cyrl-RS"/>
        </w:rPr>
        <w:t>се односе на</w:t>
      </w:r>
      <w:r w:rsidR="00423408" w:rsidRPr="00AD6703">
        <w:rPr>
          <w:rFonts w:ascii="Times New Roman" w:hAnsi="Times New Roman" w:cs="Times New Roman"/>
          <w:sz w:val="24"/>
          <w:szCs w:val="24"/>
          <w:lang w:val="sr-Cyrl-RS"/>
        </w:rPr>
        <w:t>:</w:t>
      </w:r>
    </w:p>
    <w:p w14:paraId="1713C9F3" w14:textId="4655BC8B" w:rsidR="009D3A29" w:rsidRPr="00AD6703" w:rsidRDefault="009D3A29" w:rsidP="00AD6703">
      <w:pPr>
        <w:spacing w:after="0" w:line="240" w:lineRule="auto"/>
        <w:jc w:val="both"/>
        <w:rPr>
          <w:rFonts w:ascii="Times New Roman" w:hAnsi="Times New Roman" w:cs="Times New Roman"/>
          <w:sz w:val="24"/>
          <w:szCs w:val="24"/>
          <w:lang w:val="sr-Cyrl-RS"/>
        </w:rPr>
      </w:pPr>
      <w:r w:rsidRPr="00AD6703">
        <w:rPr>
          <w:rFonts w:ascii="Times New Roman" w:hAnsi="Times New Roman" w:cs="Times New Roman"/>
          <w:sz w:val="24"/>
          <w:szCs w:val="24"/>
          <w:lang w:val="sr-Cyrl-RS"/>
        </w:rPr>
        <w:t xml:space="preserve">- </w:t>
      </w:r>
      <w:r w:rsidR="00180859" w:rsidRPr="00AD6703">
        <w:rPr>
          <w:rFonts w:ascii="Times New Roman" w:hAnsi="Times New Roman" w:cs="Times New Roman"/>
          <w:sz w:val="24"/>
          <w:szCs w:val="24"/>
          <w:lang w:val="sr-Cyrl-RS"/>
        </w:rPr>
        <w:t xml:space="preserve">усклађивање </w:t>
      </w:r>
      <w:r w:rsidRPr="00AD6703">
        <w:rPr>
          <w:rFonts w:ascii="Times New Roman" w:hAnsi="Times New Roman" w:cs="Times New Roman"/>
          <w:sz w:val="24"/>
          <w:szCs w:val="24"/>
          <w:lang w:val="sr-Cyrl-RS"/>
        </w:rPr>
        <w:t xml:space="preserve">са параметрима, фактичким стањем и могућностима изградње, </w:t>
      </w:r>
      <w:r w:rsidR="00180859" w:rsidRPr="00AD6703">
        <w:rPr>
          <w:rFonts w:ascii="Times New Roman" w:hAnsi="Times New Roman" w:cs="Times New Roman"/>
          <w:sz w:val="24"/>
          <w:szCs w:val="24"/>
          <w:lang w:val="sr-Cyrl-RS"/>
        </w:rPr>
        <w:t xml:space="preserve">тако да </w:t>
      </w:r>
      <w:r w:rsidRPr="00AD6703">
        <w:rPr>
          <w:rFonts w:ascii="Times New Roman" w:hAnsi="Times New Roman" w:cs="Times New Roman"/>
          <w:sz w:val="24"/>
          <w:szCs w:val="24"/>
          <w:lang w:val="sr-Cyrl-RS"/>
        </w:rPr>
        <w:t>решење иде у правцу међусобног усклађивања свих утицаја на планирану намену.</w:t>
      </w:r>
    </w:p>
    <w:p w14:paraId="011E3F5D" w14:textId="1408730E" w:rsidR="00D94750" w:rsidRPr="00AD6703" w:rsidRDefault="009D3A29" w:rsidP="00AD6703">
      <w:pPr>
        <w:spacing w:after="0" w:line="240" w:lineRule="auto"/>
        <w:jc w:val="both"/>
        <w:rPr>
          <w:rFonts w:ascii="Times New Roman" w:hAnsi="Times New Roman" w:cs="Times New Roman"/>
          <w:sz w:val="24"/>
          <w:szCs w:val="24"/>
          <w:lang w:val="sr-Cyrl-RS"/>
        </w:rPr>
      </w:pPr>
      <w:r w:rsidRPr="00AD6703">
        <w:rPr>
          <w:rFonts w:ascii="Times New Roman" w:hAnsi="Times New Roman" w:cs="Times New Roman"/>
          <w:sz w:val="24"/>
          <w:szCs w:val="24"/>
          <w:lang w:val="sr-Cyrl-RS"/>
        </w:rPr>
        <w:t xml:space="preserve">- утврђивање </w:t>
      </w:r>
      <w:r w:rsidR="00180859" w:rsidRPr="00AD6703">
        <w:rPr>
          <w:rFonts w:ascii="Times New Roman" w:hAnsi="Times New Roman" w:cs="Times New Roman"/>
          <w:sz w:val="24"/>
          <w:szCs w:val="24"/>
          <w:lang w:val="sr-Cyrl-RS"/>
        </w:rPr>
        <w:t>услова за изградњу високог објекта као урбанистичко-архитектонског знака у простору, са ан</w:t>
      </w:r>
      <w:r w:rsidR="00423408" w:rsidRPr="00AD6703">
        <w:rPr>
          <w:rFonts w:ascii="Times New Roman" w:hAnsi="Times New Roman" w:cs="Times New Roman"/>
          <w:sz w:val="24"/>
          <w:szCs w:val="24"/>
          <w:lang w:val="sr-Cyrl-RS"/>
        </w:rPr>
        <w:t>а</w:t>
      </w:r>
      <w:r w:rsidR="00180859" w:rsidRPr="00AD6703">
        <w:rPr>
          <w:rFonts w:ascii="Times New Roman" w:hAnsi="Times New Roman" w:cs="Times New Roman"/>
          <w:sz w:val="24"/>
          <w:szCs w:val="24"/>
          <w:lang w:val="sr-Cyrl-RS"/>
        </w:rPr>
        <w:t xml:space="preserve">лизом утицаја на </w:t>
      </w:r>
      <w:r w:rsidR="00423408" w:rsidRPr="00AD6703">
        <w:rPr>
          <w:rFonts w:ascii="Times New Roman" w:hAnsi="Times New Roman" w:cs="Times New Roman"/>
          <w:sz w:val="24"/>
          <w:szCs w:val="24"/>
          <w:lang w:val="sr-Cyrl-RS"/>
        </w:rPr>
        <w:t>шире окружење и непосредну околину</w:t>
      </w:r>
    </w:p>
    <w:p w14:paraId="175D96DB" w14:textId="7194D255" w:rsidR="00180859" w:rsidRPr="00AD6703" w:rsidRDefault="00423408" w:rsidP="00AD6703">
      <w:pPr>
        <w:spacing w:after="0" w:line="240" w:lineRule="auto"/>
        <w:jc w:val="both"/>
        <w:rPr>
          <w:rFonts w:ascii="Times New Roman" w:hAnsi="Times New Roman" w:cs="Times New Roman"/>
          <w:sz w:val="24"/>
          <w:szCs w:val="24"/>
          <w:lang w:val="sr-Cyrl-RS"/>
        </w:rPr>
      </w:pPr>
      <w:r w:rsidRPr="00AD6703">
        <w:rPr>
          <w:rFonts w:ascii="Times New Roman" w:hAnsi="Times New Roman" w:cs="Times New Roman"/>
          <w:sz w:val="24"/>
          <w:szCs w:val="24"/>
          <w:lang w:val="sr-Cyrl-RS"/>
        </w:rPr>
        <w:lastRenderedPageBreak/>
        <w:t>- утврђивање услова и ограничења везаних за капацитете инфраструктуре, а у складу са условима комуналних организација и планираним капацитетима у односу могућу бруто површину и намену објекта.</w:t>
      </w:r>
    </w:p>
    <w:p w14:paraId="7555EFB3" w14:textId="77FA0A82" w:rsidR="00423408" w:rsidRPr="00AD6703" w:rsidRDefault="00423408" w:rsidP="00AD6703">
      <w:pPr>
        <w:spacing w:after="0" w:line="240" w:lineRule="auto"/>
        <w:jc w:val="both"/>
        <w:rPr>
          <w:rFonts w:ascii="Times New Roman" w:hAnsi="Times New Roman" w:cs="Times New Roman"/>
          <w:sz w:val="24"/>
          <w:szCs w:val="24"/>
          <w:lang w:val="sr-Cyrl-RS"/>
        </w:rPr>
      </w:pPr>
      <w:r w:rsidRPr="00AD6703">
        <w:rPr>
          <w:rFonts w:ascii="Times New Roman" w:hAnsi="Times New Roman" w:cs="Times New Roman"/>
          <w:sz w:val="24"/>
          <w:szCs w:val="24"/>
          <w:lang w:val="sr-Cyrl-RS"/>
        </w:rPr>
        <w:t>- саобраћајно решење које мора да усклади примарну и секундарну мрежу приступних саобраћајница са приступом парцелама и планираним бројем паркинга у складу са планирано</w:t>
      </w:r>
      <w:r w:rsidR="005D1998" w:rsidRPr="00AD6703">
        <w:rPr>
          <w:rFonts w:ascii="Times New Roman" w:hAnsi="Times New Roman" w:cs="Times New Roman"/>
          <w:sz w:val="24"/>
          <w:szCs w:val="24"/>
          <w:lang w:val="sr-Cyrl-RS"/>
        </w:rPr>
        <w:t>м</w:t>
      </w:r>
      <w:r w:rsidRPr="00AD6703">
        <w:rPr>
          <w:rFonts w:ascii="Times New Roman" w:hAnsi="Times New Roman" w:cs="Times New Roman"/>
          <w:sz w:val="24"/>
          <w:szCs w:val="24"/>
          <w:lang w:val="sr-Cyrl-RS"/>
        </w:rPr>
        <w:t xml:space="preserve"> наменом</w:t>
      </w:r>
    </w:p>
    <w:p w14:paraId="2AC3094C" w14:textId="77777777" w:rsidR="00AD6703" w:rsidRPr="00AD6703" w:rsidRDefault="00AD6703" w:rsidP="00AD6703">
      <w:pPr>
        <w:spacing w:after="0" w:line="240" w:lineRule="auto"/>
        <w:jc w:val="both"/>
        <w:rPr>
          <w:rFonts w:ascii="Times New Roman" w:hAnsi="Times New Roman" w:cs="Times New Roman"/>
          <w:sz w:val="24"/>
          <w:szCs w:val="24"/>
          <w:lang w:val="sr-Cyrl-RS"/>
        </w:rPr>
      </w:pPr>
    </w:p>
    <w:p w14:paraId="35183417" w14:textId="66D45395" w:rsidR="00720231" w:rsidRPr="008275C0" w:rsidRDefault="00720231" w:rsidP="00AD6703">
      <w:pPr>
        <w:spacing w:after="0" w:line="240" w:lineRule="auto"/>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А.6. Циљ израде плана</w:t>
      </w:r>
    </w:p>
    <w:p w14:paraId="24772C28" w14:textId="77777777" w:rsidR="00FE73F9" w:rsidRPr="008275C0" w:rsidRDefault="00FE73F9" w:rsidP="00AD6703">
      <w:pPr>
        <w:spacing w:after="0" w:line="240" w:lineRule="auto"/>
        <w:jc w:val="both"/>
        <w:rPr>
          <w:rFonts w:ascii="Times New Roman" w:hAnsi="Times New Roman" w:cs="Times New Roman"/>
          <w:bCs/>
          <w:sz w:val="24"/>
          <w:szCs w:val="24"/>
          <w:lang w:val="sr-Cyrl-RS"/>
        </w:rPr>
      </w:pPr>
    </w:p>
    <w:p w14:paraId="050959F6" w14:textId="1710492F" w:rsidR="007E35ED" w:rsidRPr="008275C0" w:rsidRDefault="007E35ED" w:rsidP="00AD6703">
      <w:pPr>
        <w:spacing w:after="0" w:line="240" w:lineRule="auto"/>
        <w:jc w:val="both"/>
        <w:rPr>
          <w:rFonts w:ascii="Times New Roman" w:hAnsi="Times New Roman" w:cs="Times New Roman"/>
          <w:b/>
          <w:bCs/>
          <w:sz w:val="24"/>
          <w:szCs w:val="24"/>
          <w:u w:val="single"/>
          <w:lang w:val="sr-Cyrl-RS"/>
        </w:rPr>
      </w:pPr>
      <w:r w:rsidRPr="008275C0">
        <w:rPr>
          <w:rFonts w:ascii="Times New Roman" w:hAnsi="Times New Roman" w:cs="Times New Roman"/>
          <w:bCs/>
          <w:sz w:val="24"/>
          <w:szCs w:val="24"/>
          <w:lang w:val="sr-Cyrl-RS"/>
        </w:rPr>
        <w:t xml:space="preserve">Циљ израде Плана је спровођење планираних намена из Плана генералне регулације, усклађивање планираног стања са фактичким стањем на терену, </w:t>
      </w:r>
      <w:r w:rsidR="005D1998" w:rsidRPr="008275C0">
        <w:rPr>
          <w:rFonts w:ascii="Times New Roman" w:hAnsi="Times New Roman" w:cs="Times New Roman"/>
          <w:bCs/>
          <w:sz w:val="24"/>
          <w:szCs w:val="24"/>
          <w:lang w:val="sr-Cyrl-RS"/>
        </w:rPr>
        <w:t xml:space="preserve">изграђеним објектима у непосредном окружењу у смислу усклађивања хоризонталне и вертикалне регулације, као и анализа утицаја високог објекта на непосредну околину и урбани контекст ширег окружења. </w:t>
      </w:r>
    </w:p>
    <w:p w14:paraId="262F5049" w14:textId="77777777" w:rsidR="007E35ED" w:rsidRPr="008275C0" w:rsidRDefault="007E35ED" w:rsidP="00AD6703">
      <w:pPr>
        <w:spacing w:after="0" w:line="240" w:lineRule="auto"/>
        <w:rPr>
          <w:rFonts w:ascii="Times New Roman" w:hAnsi="Times New Roman" w:cs="Times New Roman"/>
          <w:b/>
          <w:bCs/>
          <w:sz w:val="24"/>
          <w:szCs w:val="24"/>
          <w:lang w:val="sr-Cyrl-RS"/>
        </w:rPr>
      </w:pPr>
    </w:p>
    <w:p w14:paraId="65FB17D6" w14:textId="100E2875" w:rsidR="00414DA9" w:rsidRPr="008275C0" w:rsidRDefault="00720231" w:rsidP="00AD6703">
      <w:pPr>
        <w:spacing w:after="0" w:line="240" w:lineRule="auto"/>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А.7. Предлог планског решења</w:t>
      </w:r>
    </w:p>
    <w:p w14:paraId="0A32C329" w14:textId="77777777" w:rsidR="00280FA0" w:rsidRPr="008275C0" w:rsidRDefault="00280FA0" w:rsidP="00AD6703">
      <w:pPr>
        <w:spacing w:after="0" w:line="240" w:lineRule="auto"/>
        <w:rPr>
          <w:rFonts w:ascii="Times New Roman" w:hAnsi="Times New Roman" w:cs="Times New Roman"/>
          <w:b/>
          <w:bCs/>
          <w:sz w:val="24"/>
          <w:szCs w:val="24"/>
          <w:lang w:val="sr-Latn-RS"/>
        </w:rPr>
      </w:pPr>
    </w:p>
    <w:p w14:paraId="4ABD6DCC" w14:textId="175352B7" w:rsidR="002F682E" w:rsidRPr="008275C0" w:rsidRDefault="00A63D11" w:rsidP="00AD6703">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Предлогом планског решења </w:t>
      </w:r>
      <w:r w:rsidR="005D1998" w:rsidRPr="008275C0">
        <w:rPr>
          <w:rFonts w:ascii="Times New Roman" w:hAnsi="Times New Roman" w:cs="Times New Roman"/>
          <w:sz w:val="24"/>
          <w:szCs w:val="24"/>
          <w:lang w:val="sr-Cyrl-RS"/>
        </w:rPr>
        <w:t>предлажу се:</w:t>
      </w:r>
    </w:p>
    <w:p w14:paraId="02B92F28" w14:textId="6AF96B5D" w:rsidR="005D1998" w:rsidRPr="008275C0" w:rsidRDefault="008D14EF" w:rsidP="00AD6703">
      <w:pPr>
        <w:pStyle w:val="ListParagraph"/>
        <w:numPr>
          <w:ilvl w:val="0"/>
          <w:numId w:val="10"/>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ПОВРШИНЕ ОСТАЛИХ НАМЕНА</w:t>
      </w:r>
      <w:r w:rsidR="00985C02" w:rsidRPr="008275C0">
        <w:rPr>
          <w:rFonts w:ascii="Times New Roman" w:hAnsi="Times New Roman" w:cs="Times New Roman"/>
          <w:sz w:val="24"/>
          <w:szCs w:val="24"/>
          <w:lang w:val="sr-Cyrl-RS"/>
        </w:rPr>
        <w:t>:</w:t>
      </w:r>
    </w:p>
    <w:p w14:paraId="3C5FC2C7" w14:textId="3CA3978A" w:rsidR="008D14EF" w:rsidRPr="008275C0" w:rsidRDefault="008D14EF" w:rsidP="00985C02">
      <w:pPr>
        <w:pStyle w:val="ListParagraph"/>
        <w:spacing w:after="0" w:line="240" w:lineRule="auto"/>
        <w:jc w:val="both"/>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Мешовити градски центри</w:t>
      </w:r>
    </w:p>
    <w:p w14:paraId="26EA8473" w14:textId="7D98ADA4" w:rsidR="008D14EF" w:rsidRPr="008275C0" w:rsidRDefault="008D14EF" w:rsidP="00AD6703">
      <w:pPr>
        <w:pStyle w:val="ListParagraph"/>
        <w:numPr>
          <w:ilvl w:val="0"/>
          <w:numId w:val="10"/>
        </w:num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ПОВРШИНЕ ЈАВНИХ НАМЕНА</w:t>
      </w:r>
      <w:r w:rsidR="00985C02" w:rsidRPr="008275C0">
        <w:rPr>
          <w:rFonts w:ascii="Times New Roman" w:hAnsi="Times New Roman" w:cs="Times New Roman"/>
          <w:sz w:val="24"/>
          <w:szCs w:val="24"/>
          <w:lang w:val="sr-Cyrl-RS"/>
        </w:rPr>
        <w:t>:</w:t>
      </w:r>
    </w:p>
    <w:p w14:paraId="28C70C8A" w14:textId="5580BB25" w:rsidR="008D14EF" w:rsidRPr="008275C0" w:rsidRDefault="008D14EF" w:rsidP="00AD6703">
      <w:pPr>
        <w:pStyle w:val="ListParagraph"/>
        <w:spacing w:after="0" w:line="240" w:lineRule="auto"/>
        <w:jc w:val="both"/>
        <w:rPr>
          <w:rFonts w:ascii="Times New Roman" w:hAnsi="Times New Roman" w:cs="Times New Roman"/>
          <w:b/>
          <w:bCs/>
          <w:sz w:val="24"/>
          <w:szCs w:val="24"/>
          <w:lang w:val="sr-Cyrl-RS"/>
        </w:rPr>
      </w:pPr>
      <w:bookmarkStart w:id="19" w:name="_Hlk63857841"/>
      <w:r w:rsidRPr="008275C0">
        <w:rPr>
          <w:rFonts w:ascii="Times New Roman" w:hAnsi="Times New Roman" w:cs="Times New Roman"/>
          <w:b/>
          <w:bCs/>
          <w:sz w:val="24"/>
          <w:szCs w:val="24"/>
          <w:lang w:val="sr-Cyrl-RS"/>
        </w:rPr>
        <w:t>Зелене површине</w:t>
      </w:r>
    </w:p>
    <w:p w14:paraId="46987001" w14:textId="57C83405" w:rsidR="008D14EF" w:rsidRPr="008275C0" w:rsidRDefault="008D14EF" w:rsidP="00AD6703">
      <w:pPr>
        <w:pStyle w:val="ListParagraph"/>
        <w:spacing w:after="0" w:line="240" w:lineRule="auto"/>
        <w:jc w:val="both"/>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Мрежа саобраћајница</w:t>
      </w:r>
    </w:p>
    <w:p w14:paraId="36807D82" w14:textId="19E29D8C" w:rsidR="008D14EF" w:rsidRPr="008275C0" w:rsidRDefault="008D14EF" w:rsidP="00AD6703">
      <w:pPr>
        <w:pStyle w:val="ListParagraph"/>
        <w:spacing w:after="0" w:line="240" w:lineRule="auto"/>
        <w:jc w:val="both"/>
        <w:rPr>
          <w:rFonts w:ascii="Times New Roman" w:hAnsi="Times New Roman" w:cs="Times New Roman"/>
          <w:b/>
          <w:bCs/>
          <w:sz w:val="24"/>
          <w:szCs w:val="24"/>
          <w:lang w:val="sr-Cyrl-RS"/>
        </w:rPr>
      </w:pPr>
      <w:r w:rsidRPr="008275C0">
        <w:rPr>
          <w:rFonts w:ascii="Times New Roman" w:hAnsi="Times New Roman" w:cs="Times New Roman"/>
          <w:b/>
          <w:bCs/>
          <w:sz w:val="24"/>
          <w:szCs w:val="24"/>
          <w:lang w:val="sr-Cyrl-RS"/>
        </w:rPr>
        <w:t>Парк</w:t>
      </w:r>
    </w:p>
    <w:bookmarkEnd w:id="19"/>
    <w:p w14:paraId="3DF40264" w14:textId="77777777" w:rsidR="008D14EF" w:rsidRPr="008275C0" w:rsidRDefault="008D14EF" w:rsidP="00AD6703">
      <w:pPr>
        <w:spacing w:after="0" w:line="240" w:lineRule="auto"/>
        <w:jc w:val="both"/>
        <w:rPr>
          <w:rFonts w:ascii="Times New Roman" w:hAnsi="Times New Roman" w:cs="Times New Roman"/>
          <w:sz w:val="24"/>
          <w:szCs w:val="24"/>
        </w:rPr>
      </w:pPr>
    </w:p>
    <w:p w14:paraId="787F2B7F" w14:textId="2766A864" w:rsidR="008C3316" w:rsidRPr="008275C0" w:rsidRDefault="008D14EF" w:rsidP="00AD6703">
      <w:pPr>
        <w:spacing w:after="0" w:line="240" w:lineRule="auto"/>
        <w:jc w:val="both"/>
        <w:rPr>
          <w:rFonts w:ascii="Times New Roman" w:hAnsi="Times New Roman" w:cs="Times New Roman"/>
          <w:sz w:val="24"/>
          <w:szCs w:val="24"/>
          <w:u w:val="single"/>
          <w:lang w:val="sr-Cyrl-RS"/>
        </w:rPr>
      </w:pPr>
      <w:r w:rsidRPr="008275C0">
        <w:rPr>
          <w:rFonts w:ascii="Times New Roman" w:hAnsi="Times New Roman" w:cs="Times New Roman"/>
          <w:sz w:val="24"/>
          <w:szCs w:val="24"/>
          <w:u w:val="single"/>
          <w:lang w:val="sr-Cyrl-RS"/>
        </w:rPr>
        <w:t>А.7.</w:t>
      </w:r>
      <w:r w:rsidR="0086601D" w:rsidRPr="008275C0">
        <w:rPr>
          <w:rFonts w:ascii="Times New Roman" w:hAnsi="Times New Roman" w:cs="Times New Roman"/>
          <w:sz w:val="24"/>
          <w:szCs w:val="24"/>
          <w:u w:val="single"/>
          <w:lang w:val="sr-Cyrl-RS"/>
        </w:rPr>
        <w:t>1.</w:t>
      </w:r>
      <w:r w:rsidRPr="008275C0">
        <w:rPr>
          <w:rFonts w:ascii="Times New Roman" w:hAnsi="Times New Roman" w:cs="Times New Roman"/>
          <w:sz w:val="24"/>
          <w:szCs w:val="24"/>
          <w:u w:val="single"/>
          <w:lang w:val="sr-Cyrl-RS"/>
        </w:rPr>
        <w:t xml:space="preserve"> Површине осталих намена</w:t>
      </w:r>
    </w:p>
    <w:p w14:paraId="37FA21D5" w14:textId="2856C8BD" w:rsidR="005E77AD" w:rsidRDefault="008D14EF" w:rsidP="00AD6703">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Правила грађења у Плану генералне регулације за зону </w:t>
      </w:r>
      <w:r w:rsidR="00964AC4" w:rsidRPr="008275C0">
        <w:rPr>
          <w:rFonts w:ascii="Times New Roman" w:hAnsi="Times New Roman" w:cs="Times New Roman"/>
          <w:sz w:val="24"/>
          <w:szCs w:val="24"/>
          <w:lang w:val="sr-Cyrl-RS"/>
        </w:rPr>
        <w:t>М4</w:t>
      </w:r>
    </w:p>
    <w:p w14:paraId="245FCE48" w14:textId="77777777" w:rsidR="00430468" w:rsidRPr="008275C0" w:rsidRDefault="00430468" w:rsidP="00AD6703">
      <w:pPr>
        <w:spacing w:after="0" w:line="240" w:lineRule="auto"/>
        <w:jc w:val="both"/>
        <w:rPr>
          <w:rFonts w:ascii="Times New Roman" w:hAnsi="Times New Roman" w:cs="Times New Roman"/>
          <w:sz w:val="24"/>
          <w:szCs w:val="24"/>
          <w:lang w:val="sr-Cyrl-RS"/>
        </w:rPr>
      </w:pPr>
    </w:p>
    <w:p w14:paraId="12E322AD" w14:textId="36B78245" w:rsidR="008D14EF" w:rsidRPr="008275C0" w:rsidRDefault="008D14EF" w:rsidP="00AD6703">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а. Основна намена површина:</w:t>
      </w:r>
      <w:r w:rsidRPr="008275C0">
        <w:rPr>
          <w:rFonts w:ascii="Times New Roman" w:hAnsi="Times New Roman" w:cs="Times New Roman"/>
          <w:i/>
          <w:iCs/>
          <w:sz w:val="24"/>
          <w:szCs w:val="24"/>
          <w:lang w:val="sr-Cyrl-RS"/>
        </w:rPr>
        <w:t xml:space="preserve"> мешовити градски центри подразумевају комбинацију комерцијалних садржаја са становањем у односу становање</w:t>
      </w:r>
      <w:r w:rsidR="005801EA" w:rsidRPr="008275C0">
        <w:rPr>
          <w:rFonts w:ascii="Times New Roman" w:hAnsi="Times New Roman" w:cs="Times New Roman"/>
          <w:i/>
          <w:iCs/>
          <w:sz w:val="24"/>
          <w:szCs w:val="24"/>
          <w:lang w:val="sr-Cyrl-RS"/>
        </w:rPr>
        <w:t xml:space="preserve"> </w:t>
      </w:r>
      <w:r w:rsidRPr="008275C0">
        <w:rPr>
          <w:rFonts w:ascii="Times New Roman" w:hAnsi="Times New Roman" w:cs="Times New Roman"/>
          <w:i/>
          <w:iCs/>
          <w:sz w:val="24"/>
          <w:szCs w:val="24"/>
          <w:lang w:val="sr-Cyrl-RS"/>
        </w:rPr>
        <w:t>:</w:t>
      </w:r>
      <w:r w:rsidR="005801EA" w:rsidRPr="008275C0">
        <w:rPr>
          <w:rFonts w:ascii="Times New Roman" w:hAnsi="Times New Roman" w:cs="Times New Roman"/>
          <w:i/>
          <w:iCs/>
          <w:sz w:val="24"/>
          <w:szCs w:val="24"/>
          <w:lang w:val="sr-Cyrl-RS"/>
        </w:rPr>
        <w:t xml:space="preserve"> </w:t>
      </w:r>
      <w:r w:rsidRPr="008275C0">
        <w:rPr>
          <w:rFonts w:ascii="Times New Roman" w:hAnsi="Times New Roman" w:cs="Times New Roman"/>
          <w:i/>
          <w:iCs/>
          <w:sz w:val="24"/>
          <w:szCs w:val="24"/>
          <w:lang w:val="sr-Cyrl-RS"/>
        </w:rPr>
        <w:t>пословање 0-80</w:t>
      </w:r>
      <w:r w:rsidR="00FF57C9" w:rsidRPr="008275C0">
        <w:rPr>
          <w:rFonts w:ascii="Times New Roman" w:hAnsi="Times New Roman" w:cs="Times New Roman"/>
          <w:i/>
          <w:iCs/>
          <w:sz w:val="24"/>
          <w:szCs w:val="24"/>
          <w:lang w:val="sr-Cyrl-RS"/>
        </w:rPr>
        <w:t>%:20%-100%. У приземљу планираних објеката обавезни су комерцијални садржаји;</w:t>
      </w:r>
    </w:p>
    <w:p w14:paraId="0AE345A6" w14:textId="14F0694B" w:rsidR="00A136FE" w:rsidRPr="002F682E" w:rsidRDefault="00F904BF" w:rsidP="00AD6703">
      <w:pPr>
        <w:spacing w:after="0" w:line="240" w:lineRule="auto"/>
        <w:jc w:val="both"/>
        <w:rPr>
          <w:rFonts w:ascii="Times New Roman" w:hAnsi="Times New Roman" w:cs="Times New Roman"/>
          <w:b/>
          <w:bCs/>
          <w:sz w:val="24"/>
          <w:szCs w:val="24"/>
          <w:u w:val="single"/>
          <w:lang w:val="sr-Cyrl-RS"/>
        </w:rPr>
      </w:pPr>
      <w:r w:rsidRPr="002F682E">
        <w:rPr>
          <w:rFonts w:ascii="Times New Roman" w:hAnsi="Times New Roman" w:cs="Times New Roman"/>
          <w:b/>
          <w:bCs/>
          <w:sz w:val="24"/>
          <w:szCs w:val="24"/>
          <w:u w:val="single"/>
          <w:lang w:val="sr-Cyrl-RS"/>
        </w:rPr>
        <w:t>а</w:t>
      </w:r>
      <w:r w:rsidR="0000504A" w:rsidRPr="002F682E">
        <w:rPr>
          <w:rFonts w:ascii="Times New Roman" w:hAnsi="Times New Roman" w:cs="Times New Roman"/>
          <w:b/>
          <w:bCs/>
          <w:sz w:val="24"/>
          <w:szCs w:val="24"/>
          <w:u w:val="single"/>
          <w:lang w:val="sr-Cyrl-RS"/>
        </w:rPr>
        <w:t>.</w:t>
      </w:r>
      <w:r w:rsidRPr="002F682E">
        <w:rPr>
          <w:rFonts w:ascii="Times New Roman" w:hAnsi="Times New Roman" w:cs="Times New Roman"/>
          <w:b/>
          <w:bCs/>
          <w:sz w:val="24"/>
          <w:szCs w:val="24"/>
          <w:u w:val="single"/>
          <w:lang w:val="sr-Cyrl-RS"/>
        </w:rPr>
        <w:t xml:space="preserve">1. </w:t>
      </w:r>
      <w:r w:rsidR="00A136FE" w:rsidRPr="002F682E">
        <w:rPr>
          <w:rFonts w:ascii="Times New Roman" w:hAnsi="Times New Roman" w:cs="Times New Roman"/>
          <w:b/>
          <w:bCs/>
          <w:sz w:val="24"/>
          <w:szCs w:val="24"/>
          <w:u w:val="single"/>
          <w:lang w:val="sr-Cyrl-RS"/>
        </w:rPr>
        <w:t>Нема одступања у предлогу плана</w:t>
      </w:r>
    </w:p>
    <w:p w14:paraId="66040DED" w14:textId="77777777" w:rsidR="008C3316" w:rsidRPr="008275C0" w:rsidRDefault="008C3316" w:rsidP="00AD6703">
      <w:pPr>
        <w:spacing w:after="0" w:line="240" w:lineRule="auto"/>
        <w:jc w:val="both"/>
        <w:rPr>
          <w:rFonts w:ascii="Times New Roman" w:hAnsi="Times New Roman" w:cs="Times New Roman"/>
          <w:b/>
          <w:bCs/>
          <w:sz w:val="24"/>
          <w:szCs w:val="24"/>
          <w:lang w:val="sr-Cyrl-RS"/>
        </w:rPr>
      </w:pPr>
    </w:p>
    <w:p w14:paraId="233D9C62" w14:textId="4968B0A0" w:rsidR="00FF57C9" w:rsidRPr="008275C0" w:rsidRDefault="009C7210" w:rsidP="00AD6703">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в</w:t>
      </w:r>
      <w:r w:rsidR="00FF57C9" w:rsidRPr="008275C0">
        <w:rPr>
          <w:rFonts w:ascii="Times New Roman" w:hAnsi="Times New Roman" w:cs="Times New Roman"/>
          <w:b/>
          <w:bCs/>
          <w:i/>
          <w:iCs/>
          <w:sz w:val="24"/>
          <w:szCs w:val="24"/>
          <w:u w:val="single"/>
          <w:lang w:val="sr-Cyrl-RS"/>
        </w:rPr>
        <w:t>. Број објеката на парцели:</w:t>
      </w:r>
      <w:r w:rsidR="00FF57C9" w:rsidRPr="008275C0">
        <w:rPr>
          <w:rFonts w:ascii="Times New Roman" w:hAnsi="Times New Roman" w:cs="Times New Roman"/>
          <w:i/>
          <w:iCs/>
          <w:sz w:val="24"/>
          <w:szCs w:val="24"/>
          <w:lang w:val="sr-Cyrl-RS"/>
        </w:rPr>
        <w:t xml:space="preserve"> на сваког грађевинској парцели гради се један објекат. </w:t>
      </w:r>
      <w:r w:rsidRPr="008275C0">
        <w:rPr>
          <w:rFonts w:ascii="Times New Roman" w:hAnsi="Times New Roman" w:cs="Times New Roman"/>
          <w:i/>
          <w:iCs/>
          <w:sz w:val="24"/>
          <w:szCs w:val="24"/>
          <w:lang w:val="sr-Cyrl-RS"/>
        </w:rPr>
        <w:t>Није дозвољена изградња помоћних објеката изузев објеката у функцији техничке инфраструктуре</w:t>
      </w:r>
      <w:r w:rsidR="00B13D8A">
        <w:rPr>
          <w:rFonts w:ascii="Times New Roman" w:hAnsi="Times New Roman" w:cs="Times New Roman"/>
          <w:i/>
          <w:iCs/>
          <w:sz w:val="24"/>
          <w:szCs w:val="24"/>
          <w:lang w:val="sr-Cyrl-RS"/>
        </w:rPr>
        <w:t>;</w:t>
      </w:r>
    </w:p>
    <w:p w14:paraId="6D6D85FB" w14:textId="4D3ACBE9" w:rsidR="00A136FE" w:rsidRPr="002F682E" w:rsidRDefault="00A136FE" w:rsidP="00AD6703">
      <w:pPr>
        <w:spacing w:after="0" w:line="240" w:lineRule="auto"/>
        <w:jc w:val="both"/>
        <w:rPr>
          <w:rFonts w:ascii="Times New Roman" w:hAnsi="Times New Roman" w:cs="Times New Roman"/>
          <w:b/>
          <w:bCs/>
          <w:sz w:val="24"/>
          <w:szCs w:val="24"/>
          <w:u w:val="single"/>
          <w:lang w:val="sr-Cyrl-RS"/>
        </w:rPr>
      </w:pPr>
      <w:r w:rsidRPr="002F682E">
        <w:rPr>
          <w:rFonts w:ascii="Times New Roman" w:hAnsi="Times New Roman" w:cs="Times New Roman"/>
          <w:b/>
          <w:bCs/>
          <w:sz w:val="24"/>
          <w:szCs w:val="24"/>
          <w:u w:val="single"/>
          <w:lang w:val="sr-Cyrl-RS"/>
        </w:rPr>
        <w:t>в</w:t>
      </w:r>
      <w:r w:rsidR="002F682E">
        <w:rPr>
          <w:rFonts w:ascii="Times New Roman" w:hAnsi="Times New Roman" w:cs="Times New Roman"/>
          <w:b/>
          <w:bCs/>
          <w:sz w:val="24"/>
          <w:szCs w:val="24"/>
          <w:u w:val="single"/>
          <w:lang w:val="sr-Cyrl-RS"/>
        </w:rPr>
        <w:t>.</w:t>
      </w:r>
      <w:r w:rsidRPr="002F682E">
        <w:rPr>
          <w:rFonts w:ascii="Times New Roman" w:hAnsi="Times New Roman" w:cs="Times New Roman"/>
          <w:b/>
          <w:bCs/>
          <w:sz w:val="24"/>
          <w:szCs w:val="24"/>
          <w:u w:val="single"/>
          <w:lang w:val="sr-Cyrl-RS"/>
        </w:rPr>
        <w:t>1. Нема одступања у предлогу плана</w:t>
      </w:r>
    </w:p>
    <w:p w14:paraId="288E6740" w14:textId="77777777" w:rsidR="008C3316" w:rsidRPr="008275C0" w:rsidRDefault="008C3316" w:rsidP="00AD6703">
      <w:pPr>
        <w:spacing w:after="0" w:line="240" w:lineRule="auto"/>
        <w:jc w:val="both"/>
        <w:rPr>
          <w:rFonts w:ascii="Times New Roman" w:hAnsi="Times New Roman" w:cs="Times New Roman"/>
          <w:b/>
          <w:bCs/>
          <w:sz w:val="24"/>
          <w:szCs w:val="24"/>
          <w:lang w:val="sr-Cyrl-RS"/>
        </w:rPr>
      </w:pPr>
    </w:p>
    <w:p w14:paraId="287ADD5E" w14:textId="01AF43D9" w:rsidR="001D78D7" w:rsidRPr="00770204" w:rsidRDefault="009C7210" w:rsidP="00AD6703">
      <w:pPr>
        <w:spacing w:after="0" w:line="240" w:lineRule="auto"/>
        <w:jc w:val="both"/>
        <w:rPr>
          <w:rFonts w:ascii="Times New Roman" w:hAnsi="Times New Roman" w:cs="Times New Roman"/>
          <w:i/>
          <w:iCs/>
          <w:sz w:val="24"/>
          <w:szCs w:val="24"/>
          <w:lang w:val="sr-Cyrl-RS"/>
        </w:rPr>
      </w:pPr>
      <w:r w:rsidRPr="00770204">
        <w:rPr>
          <w:rFonts w:ascii="Times New Roman" w:hAnsi="Times New Roman" w:cs="Times New Roman"/>
          <w:b/>
          <w:bCs/>
          <w:i/>
          <w:iCs/>
          <w:sz w:val="24"/>
          <w:szCs w:val="24"/>
          <w:u w:val="single"/>
          <w:lang w:val="sr-Cyrl-RS"/>
        </w:rPr>
        <w:t>г</w:t>
      </w:r>
      <w:r w:rsidR="001D78D7" w:rsidRPr="00770204">
        <w:rPr>
          <w:rFonts w:ascii="Times New Roman" w:hAnsi="Times New Roman" w:cs="Times New Roman"/>
          <w:b/>
          <w:bCs/>
          <w:i/>
          <w:iCs/>
          <w:sz w:val="24"/>
          <w:szCs w:val="24"/>
          <w:u w:val="single"/>
          <w:lang w:val="sr-Cyrl-RS"/>
        </w:rPr>
        <w:t>. Услови за формирање грађевинске парцеле:</w:t>
      </w:r>
      <w:r w:rsidR="001D78D7" w:rsidRPr="00770204">
        <w:rPr>
          <w:rFonts w:ascii="Times New Roman" w:hAnsi="Times New Roman" w:cs="Times New Roman"/>
          <w:i/>
          <w:iCs/>
          <w:sz w:val="24"/>
          <w:szCs w:val="24"/>
          <w:lang w:val="sr-Cyrl-RS"/>
        </w:rPr>
        <w:t xml:space="preserve"> Грађевинском парцелом се сматра свака постојећа катастарска парцела која испуњава услове дефинисане општим правилима парцелације и препарцелације</w:t>
      </w:r>
      <w:r w:rsidR="00030EBC" w:rsidRPr="00770204">
        <w:rPr>
          <w:rFonts w:ascii="Times New Roman" w:hAnsi="Times New Roman" w:cs="Times New Roman"/>
          <w:i/>
          <w:iCs/>
          <w:sz w:val="24"/>
          <w:szCs w:val="24"/>
          <w:lang w:val="sr-Cyrl-RS"/>
        </w:rPr>
        <w:t xml:space="preserve">. </w:t>
      </w:r>
    </w:p>
    <w:p w14:paraId="658F119D" w14:textId="7A1BCC93" w:rsidR="00985C02" w:rsidRPr="002F682E" w:rsidRDefault="00A136FE" w:rsidP="00AD6703">
      <w:pPr>
        <w:spacing w:after="0" w:line="240" w:lineRule="auto"/>
        <w:jc w:val="both"/>
        <w:rPr>
          <w:rFonts w:ascii="Times New Roman" w:hAnsi="Times New Roman" w:cs="Times New Roman"/>
          <w:b/>
          <w:bCs/>
          <w:sz w:val="24"/>
          <w:szCs w:val="24"/>
          <w:u w:val="single"/>
          <w:lang w:val="sr-Cyrl-RS"/>
        </w:rPr>
      </w:pPr>
      <w:r w:rsidRPr="00770204">
        <w:rPr>
          <w:rFonts w:ascii="Times New Roman" w:hAnsi="Times New Roman" w:cs="Times New Roman"/>
          <w:b/>
          <w:bCs/>
          <w:sz w:val="24"/>
          <w:szCs w:val="24"/>
          <w:u w:val="single"/>
          <w:lang w:val="sr-Cyrl-RS"/>
        </w:rPr>
        <w:t xml:space="preserve">г.1. </w:t>
      </w:r>
      <w:r w:rsidR="005A092E" w:rsidRPr="00770204">
        <w:rPr>
          <w:rFonts w:ascii="Times New Roman" w:hAnsi="Times New Roman" w:cs="Times New Roman"/>
          <w:b/>
          <w:bCs/>
          <w:sz w:val="24"/>
          <w:szCs w:val="24"/>
          <w:u w:val="single"/>
          <w:lang w:val="sr-Cyrl-RS"/>
        </w:rPr>
        <w:t>Н</w:t>
      </w:r>
      <w:r w:rsidRPr="00770204">
        <w:rPr>
          <w:rFonts w:ascii="Times New Roman" w:hAnsi="Times New Roman" w:cs="Times New Roman"/>
          <w:b/>
          <w:bCs/>
          <w:sz w:val="24"/>
          <w:szCs w:val="24"/>
          <w:u w:val="single"/>
          <w:lang w:val="sr-Cyrl-RS"/>
        </w:rPr>
        <w:t>ема одступања у предлогу плана</w:t>
      </w:r>
      <w:r w:rsidRPr="002F682E">
        <w:rPr>
          <w:rFonts w:ascii="Times New Roman" w:hAnsi="Times New Roman" w:cs="Times New Roman"/>
          <w:b/>
          <w:bCs/>
          <w:sz w:val="24"/>
          <w:szCs w:val="24"/>
          <w:u w:val="single"/>
          <w:lang w:val="sr-Cyrl-RS"/>
        </w:rPr>
        <w:t xml:space="preserve"> </w:t>
      </w:r>
    </w:p>
    <w:p w14:paraId="17842ACD" w14:textId="77777777" w:rsidR="008C3316" w:rsidRPr="008275C0" w:rsidRDefault="008C3316" w:rsidP="00AD6703">
      <w:pPr>
        <w:spacing w:after="0" w:line="240" w:lineRule="auto"/>
        <w:jc w:val="both"/>
        <w:rPr>
          <w:rFonts w:ascii="Times New Roman" w:hAnsi="Times New Roman" w:cs="Times New Roman"/>
          <w:b/>
          <w:bCs/>
          <w:sz w:val="24"/>
          <w:szCs w:val="24"/>
          <w:lang w:val="sr-Cyrl-RS"/>
        </w:rPr>
      </w:pPr>
    </w:p>
    <w:p w14:paraId="5F547885" w14:textId="2D120060" w:rsidR="009C7210" w:rsidRPr="008275C0" w:rsidRDefault="00D75EE9" w:rsidP="00AD6703">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д</w:t>
      </w:r>
      <w:r w:rsidR="009C7210" w:rsidRPr="008275C0">
        <w:rPr>
          <w:rFonts w:ascii="Times New Roman" w:hAnsi="Times New Roman" w:cs="Times New Roman"/>
          <w:b/>
          <w:bCs/>
          <w:i/>
          <w:iCs/>
          <w:sz w:val="24"/>
          <w:szCs w:val="24"/>
          <w:u w:val="single"/>
          <w:lang w:val="sr-Cyrl-RS"/>
        </w:rPr>
        <w:t>. Индекс заузетости парцеле</w:t>
      </w:r>
      <w:r w:rsidR="00D148DF" w:rsidRPr="008275C0">
        <w:rPr>
          <w:rFonts w:ascii="Times New Roman" w:hAnsi="Times New Roman" w:cs="Times New Roman"/>
          <w:b/>
          <w:bCs/>
          <w:i/>
          <w:iCs/>
          <w:sz w:val="24"/>
          <w:szCs w:val="24"/>
          <w:u w:val="single"/>
          <w:lang w:val="sr-Cyrl-RS"/>
        </w:rPr>
        <w:t>:</w:t>
      </w:r>
      <w:r w:rsidR="00D148DF" w:rsidRPr="008275C0">
        <w:rPr>
          <w:rFonts w:ascii="Times New Roman" w:hAnsi="Times New Roman" w:cs="Times New Roman"/>
          <w:i/>
          <w:iCs/>
          <w:sz w:val="24"/>
          <w:szCs w:val="24"/>
          <w:lang w:val="sr-Cyrl-RS"/>
        </w:rPr>
        <w:t xml:space="preserve"> Максимални индекс заузетости на парцели је </w:t>
      </w:r>
      <w:r w:rsidR="00A136FE" w:rsidRPr="008275C0">
        <w:rPr>
          <w:rFonts w:ascii="Times New Roman" w:hAnsi="Times New Roman" w:cs="Times New Roman"/>
          <w:i/>
          <w:iCs/>
          <w:sz w:val="24"/>
          <w:szCs w:val="24"/>
          <w:lang w:val="sr-Cyrl-RS"/>
        </w:rPr>
        <w:t>З</w:t>
      </w:r>
      <w:r w:rsidR="00D148DF" w:rsidRPr="008275C0">
        <w:rPr>
          <w:rFonts w:ascii="Times New Roman" w:hAnsi="Times New Roman" w:cs="Times New Roman"/>
          <w:i/>
          <w:iCs/>
          <w:sz w:val="24"/>
          <w:szCs w:val="24"/>
          <w:lang w:val="sr-Cyrl-RS"/>
        </w:rPr>
        <w:t>=50%</w:t>
      </w:r>
      <w:r w:rsidR="00B13D8A">
        <w:rPr>
          <w:rFonts w:ascii="Times New Roman" w:hAnsi="Times New Roman" w:cs="Times New Roman"/>
          <w:i/>
          <w:iCs/>
          <w:sz w:val="24"/>
          <w:szCs w:val="24"/>
          <w:lang w:val="sr-Cyrl-RS"/>
        </w:rPr>
        <w:t>;</w:t>
      </w:r>
    </w:p>
    <w:p w14:paraId="4CED85F2" w14:textId="5CBBF467" w:rsidR="008C3316" w:rsidRPr="002F682E" w:rsidRDefault="00985C02" w:rsidP="00AD6703">
      <w:pPr>
        <w:spacing w:after="0" w:line="240" w:lineRule="auto"/>
        <w:jc w:val="both"/>
        <w:rPr>
          <w:rFonts w:ascii="Times New Roman" w:hAnsi="Times New Roman" w:cs="Times New Roman"/>
          <w:b/>
          <w:bCs/>
          <w:sz w:val="24"/>
          <w:szCs w:val="24"/>
          <w:u w:val="single"/>
          <w:lang w:val="sr-Cyrl-RS"/>
        </w:rPr>
      </w:pPr>
      <w:r w:rsidRPr="002F682E">
        <w:rPr>
          <w:rFonts w:ascii="Times New Roman" w:hAnsi="Times New Roman" w:cs="Times New Roman"/>
          <w:b/>
          <w:bCs/>
          <w:sz w:val="24"/>
          <w:szCs w:val="24"/>
          <w:u w:val="single"/>
          <w:lang w:val="sr-Cyrl-RS"/>
        </w:rPr>
        <w:t>д.1.</w:t>
      </w:r>
      <w:r w:rsidR="00A136FE" w:rsidRPr="002F682E">
        <w:rPr>
          <w:rFonts w:ascii="Times New Roman" w:hAnsi="Times New Roman" w:cs="Times New Roman"/>
          <w:b/>
          <w:bCs/>
          <w:sz w:val="24"/>
          <w:szCs w:val="24"/>
          <w:u w:val="single"/>
          <w:lang w:val="sr-Cyrl-RS"/>
        </w:rPr>
        <w:t xml:space="preserve">Нема одступања у предлогу плана </w:t>
      </w:r>
    </w:p>
    <w:p w14:paraId="4605D0DE" w14:textId="4F5BE4E8" w:rsidR="008C3316" w:rsidRPr="008E140C" w:rsidRDefault="00A136FE" w:rsidP="00AD6703">
      <w:pPr>
        <w:spacing w:after="0" w:line="240" w:lineRule="auto"/>
        <w:jc w:val="both"/>
        <w:rPr>
          <w:rFonts w:ascii="Times New Roman" w:hAnsi="Times New Roman" w:cs="Times New Roman"/>
          <w:sz w:val="24"/>
          <w:szCs w:val="24"/>
          <w:lang w:val="sr-Cyrl-RS"/>
        </w:rPr>
      </w:pPr>
      <w:r w:rsidRPr="00B13D8A">
        <w:rPr>
          <w:rFonts w:ascii="Times New Roman" w:hAnsi="Times New Roman" w:cs="Times New Roman"/>
          <w:sz w:val="24"/>
          <w:szCs w:val="24"/>
          <w:lang w:val="sr-Cyrl-RS"/>
        </w:rPr>
        <w:t>Предлог плана даје 15% увећања за угаону парцелу</w:t>
      </w:r>
      <w:r w:rsidR="00B13D8A">
        <w:rPr>
          <w:rFonts w:ascii="Times New Roman" w:hAnsi="Times New Roman" w:cs="Times New Roman"/>
          <w:sz w:val="24"/>
          <w:szCs w:val="24"/>
          <w:lang w:val="sr-Cyrl-RS"/>
        </w:rPr>
        <w:t>.</w:t>
      </w:r>
    </w:p>
    <w:p w14:paraId="52DE31AA" w14:textId="2C142A48" w:rsidR="00AD6703" w:rsidRPr="002F682E" w:rsidRDefault="00D148DF" w:rsidP="00AD6703">
      <w:pPr>
        <w:spacing w:after="0" w:line="240" w:lineRule="auto"/>
        <w:jc w:val="both"/>
        <w:rPr>
          <w:rFonts w:ascii="Times New Roman" w:hAnsi="Times New Roman" w:cs="Times New Roman"/>
          <w:b/>
          <w:bCs/>
          <w:i/>
          <w:iCs/>
          <w:sz w:val="24"/>
          <w:szCs w:val="24"/>
          <w:lang w:val="sr-Cyrl-RS"/>
        </w:rPr>
      </w:pPr>
      <w:r w:rsidRPr="008275C0">
        <w:rPr>
          <w:rFonts w:ascii="Times New Roman" w:hAnsi="Times New Roman" w:cs="Times New Roman"/>
          <w:b/>
          <w:bCs/>
          <w:i/>
          <w:iCs/>
          <w:sz w:val="24"/>
          <w:szCs w:val="24"/>
          <w:u w:val="single"/>
          <w:lang w:val="sr-Cyrl-RS"/>
        </w:rPr>
        <w:lastRenderedPageBreak/>
        <w:t>ђ. Висина објекта</w:t>
      </w:r>
      <w:r w:rsidRPr="00B13D8A">
        <w:rPr>
          <w:rFonts w:ascii="Times New Roman" w:hAnsi="Times New Roman" w:cs="Times New Roman"/>
          <w:b/>
          <w:bCs/>
          <w:i/>
          <w:iCs/>
          <w:sz w:val="24"/>
          <w:szCs w:val="24"/>
          <w:u w:val="single"/>
          <w:lang w:val="sr-Cyrl-RS"/>
        </w:rPr>
        <w:t>:</w:t>
      </w:r>
      <w:r w:rsidRPr="008275C0">
        <w:rPr>
          <w:rFonts w:ascii="Times New Roman" w:hAnsi="Times New Roman" w:cs="Times New Roman"/>
          <w:i/>
          <w:iCs/>
          <w:sz w:val="24"/>
          <w:szCs w:val="24"/>
          <w:lang w:val="sr-Cyrl-RS"/>
        </w:rPr>
        <w:t xml:space="preserve"> Висина венца објекат је до 32.0м, а максимална висина слемена објекта је 37м, што дефинише оријентациону планирану спратност П+8+</w:t>
      </w:r>
      <w:r w:rsidR="005F6877" w:rsidRPr="008275C0">
        <w:rPr>
          <w:rFonts w:ascii="Times New Roman" w:hAnsi="Times New Roman" w:cs="Times New Roman"/>
          <w:i/>
          <w:iCs/>
          <w:sz w:val="24"/>
          <w:szCs w:val="24"/>
          <w:lang w:val="sr-Cyrl-RS"/>
        </w:rPr>
        <w:t>П</w:t>
      </w:r>
      <w:r w:rsidRPr="008275C0">
        <w:rPr>
          <w:rFonts w:ascii="Times New Roman" w:hAnsi="Times New Roman" w:cs="Times New Roman"/>
          <w:i/>
          <w:iCs/>
          <w:sz w:val="24"/>
          <w:szCs w:val="24"/>
          <w:lang w:val="sr-Cyrl-RS"/>
        </w:rPr>
        <w:t>с</w:t>
      </w:r>
      <w:r w:rsidR="00B13D8A">
        <w:rPr>
          <w:rFonts w:ascii="Times New Roman" w:hAnsi="Times New Roman" w:cs="Times New Roman"/>
          <w:i/>
          <w:iCs/>
          <w:sz w:val="24"/>
          <w:szCs w:val="24"/>
          <w:lang w:val="sr-Cyrl-RS"/>
        </w:rPr>
        <w:t>;</w:t>
      </w:r>
    </w:p>
    <w:p w14:paraId="485DC41E" w14:textId="108635A6" w:rsidR="008C3316" w:rsidRPr="008275C0" w:rsidRDefault="00D75EE9" w:rsidP="00AD6703">
      <w:pPr>
        <w:shd w:val="clear" w:color="auto" w:fill="FFFFFF" w:themeFill="background1"/>
        <w:spacing w:after="0" w:line="240" w:lineRule="auto"/>
        <w:jc w:val="both"/>
        <w:rPr>
          <w:rFonts w:ascii="Times New Roman" w:hAnsi="Times New Roman" w:cs="Times New Roman"/>
          <w:b/>
          <w:bCs/>
          <w:sz w:val="24"/>
          <w:szCs w:val="24"/>
          <w:u w:val="single"/>
          <w:lang w:val="sr-Cyrl-RS"/>
        </w:rPr>
      </w:pPr>
      <w:r w:rsidRPr="008275C0">
        <w:rPr>
          <w:rFonts w:ascii="Times New Roman" w:hAnsi="Times New Roman" w:cs="Times New Roman"/>
          <w:b/>
          <w:bCs/>
          <w:sz w:val="24"/>
          <w:szCs w:val="24"/>
          <w:u w:val="single"/>
          <w:lang w:val="sr-Cyrl-RS"/>
        </w:rPr>
        <w:t>ђ</w:t>
      </w:r>
      <w:r w:rsidR="002F682E">
        <w:rPr>
          <w:rFonts w:ascii="Times New Roman" w:hAnsi="Times New Roman" w:cs="Times New Roman"/>
          <w:b/>
          <w:bCs/>
          <w:sz w:val="24"/>
          <w:szCs w:val="24"/>
          <w:u w:val="single"/>
          <w:lang w:val="sr-Cyrl-RS"/>
        </w:rPr>
        <w:t>.</w:t>
      </w:r>
      <w:r w:rsidRPr="008275C0">
        <w:rPr>
          <w:rFonts w:ascii="Times New Roman" w:hAnsi="Times New Roman" w:cs="Times New Roman"/>
          <w:b/>
          <w:bCs/>
          <w:sz w:val="24"/>
          <w:szCs w:val="24"/>
          <w:u w:val="single"/>
          <w:lang w:val="sr-Cyrl-RS"/>
        </w:rPr>
        <w:t>1.</w:t>
      </w:r>
      <w:r w:rsidR="00A136FE" w:rsidRPr="008275C0">
        <w:rPr>
          <w:rFonts w:ascii="Times New Roman" w:hAnsi="Times New Roman" w:cs="Times New Roman"/>
          <w:b/>
          <w:bCs/>
          <w:sz w:val="24"/>
          <w:szCs w:val="24"/>
          <w:u w:val="single"/>
          <w:lang w:val="sr-Cyrl-RS"/>
        </w:rPr>
        <w:t xml:space="preserve">Одступање </w:t>
      </w:r>
      <w:r w:rsidR="007F4C3C" w:rsidRPr="008275C0">
        <w:rPr>
          <w:rFonts w:ascii="Times New Roman" w:hAnsi="Times New Roman" w:cs="Times New Roman"/>
          <w:b/>
          <w:bCs/>
          <w:sz w:val="24"/>
          <w:szCs w:val="24"/>
          <w:u w:val="single"/>
          <w:lang w:val="sr-Cyrl-RS"/>
        </w:rPr>
        <w:t>у предлогу плана</w:t>
      </w:r>
      <w:r w:rsidR="00A1382D" w:rsidRPr="008275C0">
        <w:rPr>
          <w:rFonts w:ascii="Times New Roman" w:hAnsi="Times New Roman" w:cs="Times New Roman"/>
          <w:b/>
          <w:bCs/>
          <w:sz w:val="24"/>
          <w:szCs w:val="24"/>
          <w:u w:val="single"/>
          <w:lang w:val="sr-Cyrl-RS"/>
        </w:rPr>
        <w:t>:</w:t>
      </w:r>
    </w:p>
    <w:p w14:paraId="520D7C8D" w14:textId="5DC2ED32" w:rsidR="004258FD" w:rsidRPr="008275C0" w:rsidRDefault="00A136FE" w:rsidP="00AD6703">
      <w:pPr>
        <w:shd w:val="clear" w:color="auto" w:fill="FFFFFF" w:themeFill="background1"/>
        <w:spacing w:after="0" w:line="240" w:lineRule="auto"/>
        <w:jc w:val="both"/>
        <w:rPr>
          <w:rFonts w:ascii="Times New Roman" w:hAnsi="Times New Roman" w:cs="Times New Roman"/>
          <w:b/>
          <w:bCs/>
          <w:sz w:val="24"/>
          <w:szCs w:val="24"/>
          <w:lang w:val="sr-Latn-RS"/>
        </w:rPr>
      </w:pPr>
      <w:r w:rsidRPr="008275C0">
        <w:rPr>
          <w:rFonts w:ascii="Times New Roman" w:hAnsi="Times New Roman" w:cs="Times New Roman"/>
          <w:b/>
          <w:bCs/>
          <w:sz w:val="24"/>
          <w:szCs w:val="24"/>
          <w:lang w:val="sr-Cyrl-RS"/>
        </w:rPr>
        <w:t xml:space="preserve">Максимална висина </w:t>
      </w:r>
      <w:r w:rsidR="00814CBE" w:rsidRPr="008275C0">
        <w:rPr>
          <w:rFonts w:ascii="Times New Roman" w:hAnsi="Times New Roman" w:cs="Times New Roman"/>
          <w:b/>
          <w:bCs/>
          <w:sz w:val="24"/>
          <w:szCs w:val="24"/>
          <w:lang w:val="sr-Cyrl-RS"/>
        </w:rPr>
        <w:t>венца</w:t>
      </w:r>
      <w:r w:rsidR="004258FD" w:rsidRPr="008275C0">
        <w:rPr>
          <w:rFonts w:ascii="Times New Roman" w:hAnsi="Times New Roman" w:cs="Times New Roman"/>
          <w:b/>
          <w:bCs/>
          <w:sz w:val="24"/>
          <w:szCs w:val="24"/>
          <w:lang w:val="sr-Latn-RS"/>
        </w:rPr>
        <w:t>:</w:t>
      </w:r>
    </w:p>
    <w:p w14:paraId="53E05470" w14:textId="443077C4" w:rsidR="00A136FE" w:rsidRPr="008275C0" w:rsidRDefault="00A136FE" w:rsidP="00AD6703">
      <w:pPr>
        <w:shd w:val="clear" w:color="auto" w:fill="FFFFFF" w:themeFill="background1"/>
        <w:spacing w:after="0" w:line="240" w:lineRule="auto"/>
        <w:jc w:val="both"/>
        <w:rPr>
          <w:rFonts w:ascii="Times New Roman" w:hAnsi="Times New Roman" w:cs="Times New Roman"/>
          <w:b/>
          <w:bCs/>
          <w:lang w:val="sr-Cyrl-RS"/>
        </w:rPr>
      </w:pPr>
      <w:bookmarkStart w:id="20" w:name="_Hlk63173413"/>
      <w:r w:rsidRPr="008275C0">
        <w:rPr>
          <w:rFonts w:ascii="Times New Roman" w:hAnsi="Times New Roman" w:cs="Times New Roman"/>
          <w:b/>
          <w:bCs/>
          <w:lang w:val="sr-Cyrl-RS"/>
        </w:rPr>
        <w:t xml:space="preserve">- ка кп </w:t>
      </w:r>
      <w:r w:rsidR="00814CBE" w:rsidRPr="008275C0">
        <w:rPr>
          <w:rFonts w:ascii="Times New Roman" w:hAnsi="Times New Roman" w:cs="Times New Roman"/>
          <w:b/>
          <w:bCs/>
          <w:lang w:val="sr-Cyrl-RS"/>
        </w:rPr>
        <w:t>1005/13</w:t>
      </w:r>
      <w:r w:rsidR="00276848" w:rsidRPr="008275C0">
        <w:rPr>
          <w:rFonts w:ascii="Times New Roman" w:hAnsi="Times New Roman" w:cs="Times New Roman"/>
          <w:b/>
          <w:bCs/>
          <w:lang w:val="sr-Cyrl-RS"/>
        </w:rPr>
        <w:t xml:space="preserve"> </w:t>
      </w:r>
      <w:bookmarkStart w:id="21" w:name="_Hlk92980684"/>
      <w:r w:rsidR="00276848" w:rsidRPr="008275C0">
        <w:rPr>
          <w:rFonts w:ascii="Times New Roman" w:hAnsi="Times New Roman" w:cs="Times New Roman"/>
          <w:lang w:val="sr-Cyrl-RS"/>
        </w:rPr>
        <w:t>КО Нови Београд</w:t>
      </w:r>
      <w:r w:rsidR="00814CBE" w:rsidRPr="008275C0">
        <w:rPr>
          <w:rFonts w:ascii="Times New Roman" w:hAnsi="Times New Roman" w:cs="Times New Roman"/>
          <w:b/>
          <w:bCs/>
          <w:lang w:val="sr-Cyrl-RS"/>
        </w:rPr>
        <w:t xml:space="preserve">  </w:t>
      </w:r>
      <w:bookmarkEnd w:id="21"/>
      <w:r w:rsidR="00814CBE" w:rsidRPr="008275C0">
        <w:rPr>
          <w:rFonts w:ascii="Times New Roman" w:hAnsi="Times New Roman" w:cs="Times New Roman"/>
          <w:b/>
          <w:bCs/>
          <w:lang w:val="sr-Cyrl-RS"/>
        </w:rPr>
        <w:tab/>
      </w:r>
      <w:r w:rsidR="00814CBE" w:rsidRPr="008275C0">
        <w:rPr>
          <w:rFonts w:ascii="Times New Roman" w:hAnsi="Times New Roman" w:cs="Times New Roman"/>
          <w:b/>
          <w:bCs/>
          <w:lang w:val="sr-Cyrl-RS"/>
        </w:rPr>
        <w:tab/>
        <w:t>32.0м</w:t>
      </w:r>
      <w:r w:rsidR="00075C72" w:rsidRPr="008275C0">
        <w:rPr>
          <w:rFonts w:ascii="Times New Roman" w:hAnsi="Times New Roman" w:cs="Times New Roman"/>
          <w:b/>
          <w:bCs/>
          <w:lang w:val="sr-Cyrl-RS"/>
        </w:rPr>
        <w:t xml:space="preserve">  </w:t>
      </w:r>
      <w:bookmarkStart w:id="22" w:name="_Hlk92896324"/>
      <w:r w:rsidR="00075C72" w:rsidRPr="008275C0">
        <w:rPr>
          <w:rFonts w:ascii="Times New Roman" w:hAnsi="Times New Roman" w:cs="Times New Roman"/>
          <w:b/>
          <w:bCs/>
          <w:lang w:val="sr-Cyrl-RS"/>
        </w:rPr>
        <w:t>усклађена са висином постојећег објекта</w:t>
      </w:r>
      <w:bookmarkEnd w:id="22"/>
    </w:p>
    <w:p w14:paraId="60C7FE46" w14:textId="3F48CBA4" w:rsidR="00814CBE" w:rsidRPr="008275C0" w:rsidRDefault="00814CBE" w:rsidP="00AD6703">
      <w:pPr>
        <w:shd w:val="clear" w:color="auto" w:fill="FFFFFF" w:themeFill="background1"/>
        <w:spacing w:after="0" w:line="240" w:lineRule="auto"/>
        <w:jc w:val="both"/>
        <w:rPr>
          <w:rFonts w:ascii="Times New Roman" w:hAnsi="Times New Roman" w:cs="Times New Roman"/>
          <w:b/>
          <w:bCs/>
          <w:lang w:val="sr-Cyrl-RS"/>
        </w:rPr>
      </w:pPr>
      <w:r w:rsidRPr="008275C0">
        <w:rPr>
          <w:rFonts w:ascii="Times New Roman" w:hAnsi="Times New Roman" w:cs="Times New Roman"/>
          <w:b/>
          <w:bCs/>
          <w:lang w:val="sr-Cyrl-RS"/>
        </w:rPr>
        <w:t xml:space="preserve">- ка кп 1005/15  </w:t>
      </w:r>
      <w:r w:rsidR="00276848" w:rsidRPr="008275C0">
        <w:rPr>
          <w:rFonts w:ascii="Times New Roman" w:hAnsi="Times New Roman" w:cs="Times New Roman"/>
          <w:lang w:val="sr-Cyrl-RS"/>
        </w:rPr>
        <w:t>КО Нови Београд</w:t>
      </w:r>
      <w:r w:rsidR="00276848" w:rsidRPr="008275C0">
        <w:rPr>
          <w:rFonts w:ascii="Times New Roman" w:hAnsi="Times New Roman" w:cs="Times New Roman"/>
          <w:b/>
          <w:bCs/>
          <w:lang w:val="sr-Cyrl-RS"/>
        </w:rPr>
        <w:t xml:space="preserve">  </w:t>
      </w:r>
      <w:r w:rsidRPr="008275C0">
        <w:rPr>
          <w:rFonts w:ascii="Times New Roman" w:hAnsi="Times New Roman" w:cs="Times New Roman"/>
          <w:b/>
          <w:bCs/>
          <w:lang w:val="sr-Cyrl-RS"/>
        </w:rPr>
        <w:tab/>
      </w:r>
      <w:r w:rsidRPr="008275C0">
        <w:rPr>
          <w:rFonts w:ascii="Times New Roman" w:hAnsi="Times New Roman" w:cs="Times New Roman"/>
          <w:b/>
          <w:bCs/>
          <w:lang w:val="sr-Cyrl-RS"/>
        </w:rPr>
        <w:tab/>
        <w:t>4</w:t>
      </w:r>
      <w:r w:rsidR="009014FC" w:rsidRPr="008275C0">
        <w:rPr>
          <w:rFonts w:ascii="Times New Roman" w:hAnsi="Times New Roman" w:cs="Times New Roman"/>
          <w:b/>
          <w:bCs/>
          <w:lang w:val="sr-Cyrl-RS"/>
        </w:rPr>
        <w:t>3</w:t>
      </w:r>
      <w:r w:rsidRPr="008275C0">
        <w:rPr>
          <w:rFonts w:ascii="Times New Roman" w:hAnsi="Times New Roman" w:cs="Times New Roman"/>
          <w:b/>
          <w:bCs/>
          <w:lang w:val="sr-Cyrl-RS"/>
        </w:rPr>
        <w:t>.0м</w:t>
      </w:r>
      <w:r w:rsidR="00075C72" w:rsidRPr="008275C0">
        <w:rPr>
          <w:rFonts w:ascii="Times New Roman" w:hAnsi="Times New Roman" w:cs="Times New Roman"/>
          <w:b/>
          <w:bCs/>
          <w:lang w:val="sr-Cyrl-RS"/>
        </w:rPr>
        <w:t xml:space="preserve">  усклађена са висином постојећег објекта</w:t>
      </w:r>
    </w:p>
    <w:bookmarkEnd w:id="20"/>
    <w:p w14:paraId="453E96A9" w14:textId="1D64A75C" w:rsidR="00814CBE" w:rsidRPr="008275C0" w:rsidRDefault="00814CBE" w:rsidP="00AD6703">
      <w:pPr>
        <w:shd w:val="clear" w:color="auto" w:fill="FFFFFF" w:themeFill="background1"/>
        <w:spacing w:after="0" w:line="240" w:lineRule="auto"/>
        <w:jc w:val="both"/>
        <w:rPr>
          <w:rFonts w:ascii="Times New Roman" w:hAnsi="Times New Roman" w:cs="Times New Roman"/>
          <w:b/>
          <w:bCs/>
          <w:lang w:val="sr-Cyrl-RS"/>
        </w:rPr>
      </w:pPr>
      <w:r w:rsidRPr="008275C0">
        <w:rPr>
          <w:rFonts w:ascii="Times New Roman" w:hAnsi="Times New Roman" w:cs="Times New Roman"/>
          <w:b/>
          <w:bCs/>
          <w:lang w:val="sr-Cyrl-RS"/>
        </w:rPr>
        <w:t xml:space="preserve">- кула на углу парцеле </w:t>
      </w:r>
      <w:bookmarkStart w:id="23" w:name="_Hlk63175087"/>
      <w:r w:rsidRPr="008275C0">
        <w:rPr>
          <w:rFonts w:ascii="Times New Roman" w:hAnsi="Times New Roman" w:cs="Times New Roman"/>
          <w:b/>
          <w:bCs/>
          <w:lang w:val="sr-Cyrl-RS"/>
        </w:rPr>
        <w:t>1005/14</w:t>
      </w:r>
      <w:bookmarkEnd w:id="23"/>
      <w:r w:rsidRPr="008275C0">
        <w:rPr>
          <w:rFonts w:ascii="Times New Roman" w:hAnsi="Times New Roman" w:cs="Times New Roman"/>
          <w:b/>
          <w:bCs/>
          <w:lang w:val="sr-Cyrl-RS"/>
        </w:rPr>
        <w:tab/>
      </w:r>
      <w:r w:rsidRPr="008275C0">
        <w:rPr>
          <w:rFonts w:ascii="Times New Roman" w:hAnsi="Times New Roman" w:cs="Times New Roman"/>
          <w:b/>
          <w:bCs/>
          <w:lang w:val="sr-Cyrl-RS"/>
        </w:rPr>
        <w:tab/>
      </w:r>
      <w:r w:rsidR="009014FC" w:rsidRPr="008275C0">
        <w:rPr>
          <w:rFonts w:ascii="Times New Roman" w:hAnsi="Times New Roman" w:cs="Times New Roman"/>
          <w:b/>
          <w:bCs/>
          <w:lang w:val="sr-Cyrl-RS"/>
        </w:rPr>
        <w:t>80</w:t>
      </w:r>
      <w:r w:rsidRPr="008275C0">
        <w:rPr>
          <w:rFonts w:ascii="Times New Roman" w:hAnsi="Times New Roman" w:cs="Times New Roman"/>
          <w:b/>
          <w:bCs/>
          <w:lang w:val="sr-Cyrl-RS"/>
        </w:rPr>
        <w:t>.0м</w:t>
      </w:r>
    </w:p>
    <w:p w14:paraId="49F8CA6B" w14:textId="77777777" w:rsidR="008C3316" w:rsidRPr="008275C0" w:rsidRDefault="008C3316" w:rsidP="00AD6703">
      <w:pPr>
        <w:shd w:val="clear" w:color="auto" w:fill="FFFFFF" w:themeFill="background1"/>
        <w:spacing w:after="0" w:line="240" w:lineRule="auto"/>
        <w:jc w:val="both"/>
        <w:rPr>
          <w:rFonts w:ascii="Times New Roman" w:hAnsi="Times New Roman" w:cs="Times New Roman"/>
          <w:b/>
          <w:bCs/>
          <w:sz w:val="24"/>
          <w:szCs w:val="24"/>
          <w:lang w:val="sr-Cyrl-RS"/>
        </w:rPr>
      </w:pPr>
    </w:p>
    <w:p w14:paraId="35F841B7" w14:textId="46A4AABA" w:rsidR="008C3316" w:rsidRPr="00B13D8A" w:rsidRDefault="0001101E" w:rsidP="00AD6703">
      <w:pPr>
        <w:shd w:val="clear" w:color="auto" w:fill="FFFFFF" w:themeFill="background1"/>
        <w:spacing w:after="0" w:line="240" w:lineRule="auto"/>
        <w:jc w:val="both"/>
        <w:rPr>
          <w:rFonts w:ascii="Times New Roman" w:hAnsi="Times New Roman" w:cs="Times New Roman"/>
          <w:sz w:val="24"/>
          <w:szCs w:val="24"/>
          <w:lang w:val="sr-Latn-RS"/>
        </w:rPr>
      </w:pPr>
      <w:r w:rsidRPr="008275C0">
        <w:rPr>
          <w:rFonts w:ascii="Times New Roman" w:hAnsi="Times New Roman" w:cs="Times New Roman"/>
          <w:sz w:val="24"/>
          <w:szCs w:val="24"/>
          <w:u w:val="single"/>
          <w:lang w:val="sr-Cyrl-RS"/>
        </w:rPr>
        <w:t>У Булевару Михајла Пупина</w:t>
      </w:r>
      <w:r w:rsidRPr="008275C0">
        <w:rPr>
          <w:rFonts w:ascii="Times New Roman" w:hAnsi="Times New Roman" w:cs="Times New Roman"/>
          <w:sz w:val="24"/>
          <w:szCs w:val="24"/>
          <w:lang w:val="sr-Cyrl-RS"/>
        </w:rPr>
        <w:t xml:space="preserve"> одстојање између грађевинских линија наспрамних објеката је 100м, што дефинишу висину објекта 1.5 х 100</w:t>
      </w:r>
      <w:r w:rsidR="009C6F68" w:rsidRPr="008275C0">
        <w:rPr>
          <w:rFonts w:ascii="Times New Roman" w:hAnsi="Times New Roman" w:cs="Times New Roman"/>
          <w:sz w:val="24"/>
          <w:szCs w:val="24"/>
          <w:lang w:val="sr-Cyrl-RS"/>
        </w:rPr>
        <w:t>.0</w:t>
      </w:r>
      <w:r w:rsidRPr="008275C0">
        <w:rPr>
          <w:rFonts w:ascii="Times New Roman" w:hAnsi="Times New Roman" w:cs="Times New Roman"/>
          <w:sz w:val="24"/>
          <w:szCs w:val="24"/>
          <w:lang w:val="sr-Cyrl-RS"/>
        </w:rPr>
        <w:t>м = 150</w:t>
      </w:r>
      <w:r w:rsidR="009C6F68" w:rsidRPr="008275C0">
        <w:rPr>
          <w:rFonts w:ascii="Times New Roman" w:hAnsi="Times New Roman" w:cs="Times New Roman"/>
          <w:sz w:val="24"/>
          <w:szCs w:val="24"/>
          <w:lang w:val="sr-Cyrl-RS"/>
        </w:rPr>
        <w:t>.0</w:t>
      </w:r>
      <w:r w:rsidRPr="008275C0">
        <w:rPr>
          <w:rFonts w:ascii="Times New Roman" w:hAnsi="Times New Roman" w:cs="Times New Roman"/>
          <w:sz w:val="24"/>
          <w:szCs w:val="24"/>
          <w:lang w:val="sr-Cyrl-RS"/>
        </w:rPr>
        <w:t>м</w:t>
      </w:r>
      <w:r w:rsidR="004258FD" w:rsidRPr="008275C0">
        <w:rPr>
          <w:rFonts w:ascii="Times New Roman" w:hAnsi="Times New Roman" w:cs="Times New Roman"/>
          <w:sz w:val="24"/>
          <w:szCs w:val="24"/>
          <w:lang w:val="sr-Latn-RS"/>
        </w:rPr>
        <w:t>.</w:t>
      </w:r>
    </w:p>
    <w:p w14:paraId="7E09E998" w14:textId="40ECD0DF" w:rsidR="009C6F68" w:rsidRPr="008275C0" w:rsidRDefault="0001101E" w:rsidP="00AD6703">
      <w:pPr>
        <w:shd w:val="clear" w:color="auto" w:fill="FFFFFF" w:themeFill="background1"/>
        <w:spacing w:after="0" w:line="240" w:lineRule="auto"/>
        <w:jc w:val="both"/>
        <w:rPr>
          <w:rFonts w:ascii="Times New Roman" w:hAnsi="Times New Roman" w:cs="Times New Roman"/>
          <w:sz w:val="24"/>
          <w:szCs w:val="24"/>
          <w:lang w:val="sr-Latn-RS"/>
        </w:rPr>
      </w:pPr>
      <w:r w:rsidRPr="008275C0">
        <w:rPr>
          <w:rFonts w:ascii="Times New Roman" w:hAnsi="Times New Roman" w:cs="Times New Roman"/>
          <w:sz w:val="24"/>
          <w:szCs w:val="24"/>
          <w:u w:val="single"/>
          <w:lang w:val="sr-Cyrl-RS"/>
        </w:rPr>
        <w:t>У улици Трешњиног цвета</w:t>
      </w:r>
      <w:r w:rsidRPr="008275C0">
        <w:rPr>
          <w:rFonts w:ascii="Times New Roman" w:hAnsi="Times New Roman" w:cs="Times New Roman"/>
          <w:sz w:val="24"/>
          <w:szCs w:val="24"/>
          <w:lang w:val="sr-Cyrl-RS"/>
        </w:rPr>
        <w:t xml:space="preserve"> је одстојање између грађевинских линија наспрамних објеката је 70м што дефиниш</w:t>
      </w:r>
      <w:r w:rsidR="009C6F68" w:rsidRPr="008275C0">
        <w:rPr>
          <w:rFonts w:ascii="Times New Roman" w:hAnsi="Times New Roman" w:cs="Times New Roman"/>
          <w:sz w:val="24"/>
          <w:szCs w:val="24"/>
          <w:lang w:val="sr-Cyrl-RS"/>
        </w:rPr>
        <w:t>е висину објеката 1.5 х 70.0м =105.0м</w:t>
      </w:r>
      <w:r w:rsidR="004258FD" w:rsidRPr="008275C0">
        <w:rPr>
          <w:rFonts w:ascii="Times New Roman" w:hAnsi="Times New Roman" w:cs="Times New Roman"/>
          <w:sz w:val="24"/>
          <w:szCs w:val="24"/>
          <w:lang w:val="sr-Latn-RS"/>
        </w:rPr>
        <w:t>.</w:t>
      </w:r>
    </w:p>
    <w:p w14:paraId="7C4BA946" w14:textId="77777777" w:rsidR="008C3316" w:rsidRPr="008275C0" w:rsidRDefault="008C3316" w:rsidP="00AD6703">
      <w:pPr>
        <w:shd w:val="clear" w:color="auto" w:fill="FFFFFF" w:themeFill="background1"/>
        <w:spacing w:after="0" w:line="240" w:lineRule="auto"/>
        <w:jc w:val="both"/>
        <w:rPr>
          <w:rFonts w:ascii="Times New Roman" w:hAnsi="Times New Roman" w:cs="Times New Roman"/>
          <w:b/>
          <w:bCs/>
          <w:sz w:val="24"/>
          <w:szCs w:val="24"/>
          <w:lang w:val="sr-Cyrl-RS"/>
        </w:rPr>
      </w:pPr>
    </w:p>
    <w:p w14:paraId="37C7337A" w14:textId="1A126EAF" w:rsidR="008C3316" w:rsidRPr="008275C0" w:rsidRDefault="00814CBE" w:rsidP="00AD6703">
      <w:pPr>
        <w:shd w:val="clear" w:color="auto" w:fill="FFFFFF" w:themeFill="background1"/>
        <w:spacing w:after="0" w:line="240" w:lineRule="auto"/>
        <w:jc w:val="both"/>
        <w:rPr>
          <w:rFonts w:ascii="Times New Roman" w:hAnsi="Times New Roman" w:cs="Times New Roman"/>
          <w:b/>
          <w:bCs/>
          <w:sz w:val="24"/>
          <w:szCs w:val="24"/>
          <w:lang w:val="sr-Latn-RS"/>
        </w:rPr>
      </w:pPr>
      <w:r w:rsidRPr="008275C0">
        <w:rPr>
          <w:rFonts w:ascii="Times New Roman" w:hAnsi="Times New Roman" w:cs="Times New Roman"/>
          <w:b/>
          <w:bCs/>
          <w:sz w:val="24"/>
          <w:szCs w:val="24"/>
          <w:lang w:val="sr-Cyrl-RS"/>
        </w:rPr>
        <w:t>Максимална висина венца повучене етаже</w:t>
      </w:r>
      <w:r w:rsidR="004258FD" w:rsidRPr="008275C0">
        <w:rPr>
          <w:rFonts w:ascii="Times New Roman" w:hAnsi="Times New Roman" w:cs="Times New Roman"/>
          <w:b/>
          <w:bCs/>
          <w:sz w:val="24"/>
          <w:szCs w:val="24"/>
          <w:lang w:val="sr-Latn-RS"/>
        </w:rPr>
        <w:t>:</w:t>
      </w:r>
    </w:p>
    <w:p w14:paraId="454191EA" w14:textId="5050238B" w:rsidR="00814CBE" w:rsidRPr="008275C0" w:rsidRDefault="00814CBE" w:rsidP="00AD6703">
      <w:pPr>
        <w:shd w:val="clear" w:color="auto" w:fill="FFFFFF" w:themeFill="background1"/>
        <w:spacing w:after="0" w:line="240" w:lineRule="auto"/>
        <w:jc w:val="both"/>
        <w:rPr>
          <w:rFonts w:ascii="Times New Roman" w:hAnsi="Times New Roman" w:cs="Times New Roman"/>
          <w:b/>
          <w:bCs/>
          <w:lang w:val="sr-Cyrl-RS"/>
        </w:rPr>
      </w:pPr>
      <w:r w:rsidRPr="008275C0">
        <w:rPr>
          <w:rFonts w:ascii="Times New Roman" w:hAnsi="Times New Roman" w:cs="Times New Roman"/>
          <w:b/>
          <w:bCs/>
          <w:lang w:val="sr-Cyrl-RS"/>
        </w:rPr>
        <w:t>- ка кп 1005/13</w:t>
      </w:r>
      <w:r w:rsidR="00276848" w:rsidRPr="008275C0">
        <w:rPr>
          <w:rFonts w:ascii="Times New Roman" w:hAnsi="Times New Roman" w:cs="Times New Roman"/>
          <w:b/>
          <w:bCs/>
          <w:lang w:val="sr-Cyrl-RS"/>
        </w:rPr>
        <w:t xml:space="preserve"> </w:t>
      </w:r>
      <w:r w:rsidRPr="008275C0">
        <w:rPr>
          <w:rFonts w:ascii="Times New Roman" w:hAnsi="Times New Roman" w:cs="Times New Roman"/>
          <w:b/>
          <w:bCs/>
          <w:lang w:val="sr-Cyrl-RS"/>
        </w:rPr>
        <w:t xml:space="preserve"> </w:t>
      </w:r>
      <w:r w:rsidR="00276848" w:rsidRPr="008275C0">
        <w:rPr>
          <w:rFonts w:ascii="Times New Roman" w:hAnsi="Times New Roman" w:cs="Times New Roman"/>
          <w:lang w:val="sr-Cyrl-RS"/>
        </w:rPr>
        <w:t>КО Нови Београд</w:t>
      </w:r>
      <w:r w:rsidR="00276848" w:rsidRPr="008275C0">
        <w:rPr>
          <w:rFonts w:ascii="Times New Roman" w:hAnsi="Times New Roman" w:cs="Times New Roman"/>
          <w:b/>
          <w:bCs/>
          <w:lang w:val="sr-Cyrl-RS"/>
        </w:rPr>
        <w:t xml:space="preserve">  </w:t>
      </w:r>
      <w:r w:rsidRPr="008275C0">
        <w:rPr>
          <w:rFonts w:ascii="Times New Roman" w:hAnsi="Times New Roman" w:cs="Times New Roman"/>
          <w:b/>
          <w:bCs/>
          <w:lang w:val="sr-Cyrl-RS"/>
        </w:rPr>
        <w:t xml:space="preserve"> </w:t>
      </w:r>
      <w:r w:rsidRPr="008275C0">
        <w:rPr>
          <w:rFonts w:ascii="Times New Roman" w:hAnsi="Times New Roman" w:cs="Times New Roman"/>
          <w:b/>
          <w:bCs/>
          <w:lang w:val="sr-Cyrl-RS"/>
        </w:rPr>
        <w:tab/>
      </w:r>
      <w:r w:rsidRPr="008275C0">
        <w:rPr>
          <w:rFonts w:ascii="Times New Roman" w:hAnsi="Times New Roman" w:cs="Times New Roman"/>
          <w:b/>
          <w:bCs/>
          <w:lang w:val="sr-Cyrl-RS"/>
        </w:rPr>
        <w:tab/>
        <w:t>3</w:t>
      </w:r>
      <w:r w:rsidR="009014FC" w:rsidRPr="008275C0">
        <w:rPr>
          <w:rFonts w:ascii="Times New Roman" w:hAnsi="Times New Roman" w:cs="Times New Roman"/>
          <w:b/>
          <w:bCs/>
          <w:lang w:val="sr-Cyrl-RS"/>
        </w:rPr>
        <w:t>4</w:t>
      </w:r>
      <w:r w:rsidRPr="008275C0">
        <w:rPr>
          <w:rFonts w:ascii="Times New Roman" w:hAnsi="Times New Roman" w:cs="Times New Roman"/>
          <w:b/>
          <w:bCs/>
          <w:lang w:val="sr-Cyrl-RS"/>
        </w:rPr>
        <w:t>.0м</w:t>
      </w:r>
      <w:r w:rsidR="00C666D7" w:rsidRPr="008275C0">
        <w:rPr>
          <w:rFonts w:ascii="Times New Roman" w:hAnsi="Times New Roman" w:cs="Times New Roman"/>
          <w:b/>
          <w:bCs/>
          <w:lang w:val="sr-Cyrl-RS"/>
        </w:rPr>
        <w:t xml:space="preserve"> усклађена са висином постојећег објекта</w:t>
      </w:r>
    </w:p>
    <w:p w14:paraId="7F87894F" w14:textId="0544E5B6" w:rsidR="00814CBE" w:rsidRPr="008275C0" w:rsidRDefault="00814CBE" w:rsidP="00AD6703">
      <w:pPr>
        <w:shd w:val="clear" w:color="auto" w:fill="FFFFFF" w:themeFill="background1"/>
        <w:spacing w:after="0" w:line="240" w:lineRule="auto"/>
        <w:jc w:val="both"/>
        <w:rPr>
          <w:rFonts w:ascii="Times New Roman" w:hAnsi="Times New Roman" w:cs="Times New Roman"/>
          <w:b/>
          <w:bCs/>
          <w:lang w:val="sr-Cyrl-RS"/>
        </w:rPr>
      </w:pPr>
      <w:r w:rsidRPr="008275C0">
        <w:rPr>
          <w:rFonts w:ascii="Times New Roman" w:hAnsi="Times New Roman" w:cs="Times New Roman"/>
          <w:b/>
          <w:bCs/>
          <w:lang w:val="sr-Cyrl-RS"/>
        </w:rPr>
        <w:t xml:space="preserve">- ка кп 1005/15  </w:t>
      </w:r>
      <w:r w:rsidR="00276848" w:rsidRPr="008275C0">
        <w:rPr>
          <w:rFonts w:ascii="Times New Roman" w:hAnsi="Times New Roman" w:cs="Times New Roman"/>
          <w:lang w:val="sr-Cyrl-RS"/>
        </w:rPr>
        <w:t>КО Нови Београд</w:t>
      </w:r>
      <w:r w:rsidR="00276848" w:rsidRPr="008275C0">
        <w:rPr>
          <w:rFonts w:ascii="Times New Roman" w:hAnsi="Times New Roman" w:cs="Times New Roman"/>
          <w:b/>
          <w:bCs/>
          <w:lang w:val="sr-Cyrl-RS"/>
        </w:rPr>
        <w:t xml:space="preserve">  </w:t>
      </w:r>
      <w:r w:rsidRPr="008275C0">
        <w:rPr>
          <w:rFonts w:ascii="Times New Roman" w:hAnsi="Times New Roman" w:cs="Times New Roman"/>
          <w:b/>
          <w:bCs/>
          <w:lang w:val="sr-Cyrl-RS"/>
        </w:rPr>
        <w:tab/>
      </w:r>
      <w:r w:rsidRPr="008275C0">
        <w:rPr>
          <w:rFonts w:ascii="Times New Roman" w:hAnsi="Times New Roman" w:cs="Times New Roman"/>
          <w:b/>
          <w:bCs/>
          <w:lang w:val="sr-Cyrl-RS"/>
        </w:rPr>
        <w:tab/>
        <w:t>4</w:t>
      </w:r>
      <w:r w:rsidR="009014FC" w:rsidRPr="008275C0">
        <w:rPr>
          <w:rFonts w:ascii="Times New Roman" w:hAnsi="Times New Roman" w:cs="Times New Roman"/>
          <w:b/>
          <w:bCs/>
          <w:lang w:val="sr-Cyrl-RS"/>
        </w:rPr>
        <w:t>9</w:t>
      </w:r>
      <w:r w:rsidRPr="008275C0">
        <w:rPr>
          <w:rFonts w:ascii="Times New Roman" w:hAnsi="Times New Roman" w:cs="Times New Roman"/>
          <w:b/>
          <w:bCs/>
          <w:lang w:val="sr-Cyrl-RS"/>
        </w:rPr>
        <w:t>.0м</w:t>
      </w:r>
      <w:r w:rsidR="00C666D7" w:rsidRPr="008275C0">
        <w:rPr>
          <w:rFonts w:ascii="Times New Roman" w:hAnsi="Times New Roman" w:cs="Times New Roman"/>
          <w:b/>
          <w:bCs/>
          <w:lang w:val="sr-Cyrl-RS"/>
        </w:rPr>
        <w:t xml:space="preserve"> усклађена са висином постојећег објекта</w:t>
      </w:r>
    </w:p>
    <w:p w14:paraId="7A9D07B4" w14:textId="41B87DE7" w:rsidR="00C666D7" w:rsidRPr="008275C0" w:rsidRDefault="002B1E65" w:rsidP="00AD6703">
      <w:pPr>
        <w:shd w:val="clear" w:color="auto" w:fill="FFFFFF" w:themeFill="background1"/>
        <w:spacing w:after="0" w:line="240" w:lineRule="auto"/>
        <w:jc w:val="both"/>
        <w:rPr>
          <w:rFonts w:ascii="Times New Roman" w:hAnsi="Times New Roman" w:cs="Times New Roman"/>
          <w:b/>
          <w:bCs/>
          <w:lang w:val="sr-Cyrl-RS"/>
        </w:rPr>
      </w:pPr>
      <w:r w:rsidRPr="008275C0">
        <w:rPr>
          <w:rFonts w:ascii="Times New Roman" w:hAnsi="Times New Roman" w:cs="Times New Roman"/>
          <w:b/>
          <w:bCs/>
          <w:lang w:val="sr-Cyrl-RS"/>
        </w:rPr>
        <w:t>- кула на углу парцеле</w:t>
      </w:r>
      <w:r w:rsidR="00FD3CF5" w:rsidRPr="008275C0">
        <w:rPr>
          <w:rFonts w:ascii="Times New Roman" w:hAnsi="Times New Roman" w:cs="Times New Roman"/>
          <w:b/>
          <w:bCs/>
          <w:lang w:val="sr-Cyrl-RS"/>
        </w:rPr>
        <w:t xml:space="preserve">1005/14 </w:t>
      </w:r>
      <w:r w:rsidR="00FD3CF5" w:rsidRPr="008275C0">
        <w:rPr>
          <w:rFonts w:ascii="Times New Roman" w:hAnsi="Times New Roman" w:cs="Times New Roman"/>
          <w:b/>
          <w:bCs/>
          <w:lang w:val="sr-Cyrl-RS"/>
        </w:rPr>
        <w:tab/>
      </w:r>
      <w:r w:rsidR="00FD3CF5" w:rsidRPr="008275C0">
        <w:rPr>
          <w:rFonts w:ascii="Times New Roman" w:hAnsi="Times New Roman" w:cs="Times New Roman"/>
          <w:b/>
          <w:bCs/>
          <w:lang w:val="sr-Cyrl-RS"/>
        </w:rPr>
        <w:tab/>
        <w:t>нема повучену етажу</w:t>
      </w:r>
    </w:p>
    <w:p w14:paraId="75D05BFB" w14:textId="77777777" w:rsidR="008C3316" w:rsidRPr="008275C0" w:rsidRDefault="008C3316" w:rsidP="00AD6703">
      <w:pPr>
        <w:shd w:val="clear" w:color="auto" w:fill="FFFFFF" w:themeFill="background1"/>
        <w:spacing w:after="0" w:line="240" w:lineRule="auto"/>
        <w:jc w:val="both"/>
        <w:rPr>
          <w:rFonts w:ascii="Times New Roman" w:hAnsi="Times New Roman" w:cs="Times New Roman"/>
          <w:b/>
          <w:bCs/>
          <w:sz w:val="24"/>
          <w:szCs w:val="24"/>
          <w:lang w:val="sr-Cyrl-RS"/>
        </w:rPr>
      </w:pPr>
    </w:p>
    <w:p w14:paraId="51E9C600" w14:textId="149AB27B" w:rsidR="00C666D7" w:rsidRPr="008275C0" w:rsidRDefault="00C666D7" w:rsidP="00AD6703">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Све висине ће бити дате у Нацрту плану и у графичком прилогу „</w:t>
      </w:r>
      <w:r w:rsidR="004258FD" w:rsidRPr="008275C0">
        <w:rPr>
          <w:rFonts w:ascii="Times New Roman" w:hAnsi="Times New Roman" w:cs="Times New Roman"/>
          <w:sz w:val="24"/>
          <w:szCs w:val="24"/>
          <w:lang w:val="sr-Cyrl-RS"/>
        </w:rPr>
        <w:t>План нивелације и регулације“.</w:t>
      </w:r>
    </w:p>
    <w:p w14:paraId="21C89459" w14:textId="180359AE" w:rsidR="00814CBE" w:rsidRDefault="00814CBE" w:rsidP="008D14EF">
      <w:pPr>
        <w:spacing w:after="0"/>
        <w:jc w:val="both"/>
        <w:rPr>
          <w:rFonts w:ascii="Times New Roman" w:hAnsi="Times New Roman" w:cs="Times New Roman"/>
          <w:sz w:val="20"/>
          <w:szCs w:val="20"/>
          <w:lang w:val="sr-Cyrl-RS"/>
        </w:rPr>
      </w:pPr>
      <w:r w:rsidRPr="008275C0">
        <w:rPr>
          <w:rFonts w:ascii="Times New Roman" w:hAnsi="Times New Roman" w:cs="Times New Roman"/>
          <w:sz w:val="20"/>
          <w:szCs w:val="20"/>
          <w:lang w:val="sr-Cyrl-RS"/>
        </w:rPr>
        <w:tab/>
      </w:r>
    </w:p>
    <w:p w14:paraId="5394304B" w14:textId="7298FE09" w:rsidR="002F682E" w:rsidRDefault="002F682E" w:rsidP="008D14EF">
      <w:pPr>
        <w:spacing w:after="0"/>
        <w:jc w:val="both"/>
        <w:rPr>
          <w:rFonts w:ascii="Times New Roman" w:hAnsi="Times New Roman" w:cs="Times New Roman"/>
          <w:sz w:val="20"/>
          <w:szCs w:val="20"/>
          <w:lang w:val="sr-Cyrl-RS"/>
        </w:rPr>
      </w:pPr>
    </w:p>
    <w:p w14:paraId="72568B04" w14:textId="13697A11" w:rsidR="002F682E" w:rsidRDefault="002F682E" w:rsidP="008D14EF">
      <w:pPr>
        <w:spacing w:after="0"/>
        <w:jc w:val="both"/>
        <w:rPr>
          <w:rFonts w:ascii="Times New Roman" w:hAnsi="Times New Roman" w:cs="Times New Roman"/>
          <w:sz w:val="20"/>
          <w:szCs w:val="20"/>
          <w:lang w:val="sr-Cyrl-RS"/>
        </w:rPr>
      </w:pPr>
    </w:p>
    <w:p w14:paraId="507C9339" w14:textId="77777777" w:rsidR="008E140C" w:rsidRDefault="008E140C" w:rsidP="008D14EF">
      <w:pPr>
        <w:spacing w:after="0"/>
        <w:jc w:val="both"/>
        <w:rPr>
          <w:rFonts w:ascii="Times New Roman" w:hAnsi="Times New Roman" w:cs="Times New Roman"/>
          <w:sz w:val="20"/>
          <w:szCs w:val="20"/>
          <w:lang w:val="sr-Cyrl-RS"/>
        </w:rPr>
      </w:pPr>
    </w:p>
    <w:p w14:paraId="651D6650" w14:textId="77777777" w:rsidR="00B13D8A" w:rsidRPr="008275C0" w:rsidRDefault="00B13D8A" w:rsidP="008D14EF">
      <w:pPr>
        <w:spacing w:after="0"/>
        <w:jc w:val="both"/>
        <w:rPr>
          <w:rFonts w:ascii="Times New Roman" w:hAnsi="Times New Roman" w:cs="Times New Roman"/>
          <w:sz w:val="20"/>
          <w:szCs w:val="20"/>
          <w:lang w:val="sr-Cyrl-RS"/>
        </w:rPr>
      </w:pPr>
    </w:p>
    <w:p w14:paraId="3151C4B2" w14:textId="240D25A9" w:rsidR="006F2F64" w:rsidRDefault="006F2F64" w:rsidP="008D14EF">
      <w:pPr>
        <w:spacing w:after="0"/>
        <w:jc w:val="both"/>
        <w:rPr>
          <w:rFonts w:ascii="Times New Roman" w:hAnsi="Times New Roman" w:cs="Times New Roman"/>
          <w:color w:val="FF0000"/>
          <w:sz w:val="20"/>
          <w:szCs w:val="20"/>
          <w:lang w:val="sr-Cyrl-RS"/>
        </w:rPr>
      </w:pPr>
      <w:r>
        <w:rPr>
          <w:rFonts w:ascii="Times New Roman" w:hAnsi="Times New Roman" w:cs="Times New Roman"/>
          <w:noProof/>
          <w:color w:val="FF0000"/>
          <w:sz w:val="20"/>
          <w:szCs w:val="20"/>
        </w:rPr>
        <w:lastRenderedPageBreak/>
        <w:drawing>
          <wp:inline distT="0" distB="0" distL="0" distR="0" wp14:anchorId="1C4484E8" wp14:editId="540D8543">
            <wp:extent cx="5000625" cy="3908995"/>
            <wp:effectExtent l="57150" t="57150" r="85725" b="920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12271" cy="3918098"/>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745BC51F" w14:textId="365229A8" w:rsidR="006F2F64" w:rsidRPr="008275C0" w:rsidRDefault="007F4C3C" w:rsidP="008D14EF">
      <w:pPr>
        <w:spacing w:after="0"/>
        <w:jc w:val="both"/>
        <w:rPr>
          <w:rFonts w:ascii="Times New Roman" w:hAnsi="Times New Roman" w:cs="Times New Roman"/>
          <w:i/>
          <w:iCs/>
          <w:sz w:val="20"/>
          <w:szCs w:val="20"/>
          <w:lang w:val="sr-Cyrl-RS"/>
        </w:rPr>
      </w:pPr>
      <w:r w:rsidRPr="008275C0">
        <w:rPr>
          <w:rFonts w:ascii="Times New Roman" w:hAnsi="Times New Roman" w:cs="Times New Roman"/>
          <w:i/>
          <w:iCs/>
          <w:sz w:val="20"/>
          <w:szCs w:val="20"/>
          <w:lang w:val="sr-Cyrl-RS"/>
        </w:rPr>
        <w:t xml:space="preserve">Слика 9 </w:t>
      </w:r>
      <w:r w:rsidR="004520B9" w:rsidRPr="008275C0">
        <w:rPr>
          <w:rFonts w:ascii="Times New Roman" w:hAnsi="Times New Roman" w:cs="Times New Roman"/>
          <w:i/>
          <w:iCs/>
          <w:sz w:val="20"/>
          <w:szCs w:val="20"/>
          <w:lang w:val="sr-Cyrl-RS"/>
        </w:rPr>
        <w:t>Висинска регулација из улице Трешњин цвет</w:t>
      </w:r>
      <w:r w:rsidR="00F77955" w:rsidRPr="008275C0">
        <w:rPr>
          <w:rFonts w:ascii="Times New Roman" w:hAnsi="Times New Roman" w:cs="Times New Roman"/>
          <w:i/>
          <w:iCs/>
          <w:sz w:val="20"/>
          <w:szCs w:val="20"/>
          <w:lang w:val="sr-Cyrl-RS"/>
        </w:rPr>
        <w:t>- предложене висине објекта и венца повучене етаже</w:t>
      </w:r>
    </w:p>
    <w:p w14:paraId="236248FC" w14:textId="6F79769C" w:rsidR="006F2F64" w:rsidRDefault="006F2F64" w:rsidP="008D14EF">
      <w:pPr>
        <w:spacing w:after="0"/>
        <w:jc w:val="both"/>
        <w:rPr>
          <w:rFonts w:ascii="Times New Roman" w:hAnsi="Times New Roman" w:cs="Times New Roman"/>
          <w:color w:val="FF0000"/>
          <w:sz w:val="24"/>
          <w:szCs w:val="24"/>
          <w:u w:val="single"/>
          <w:lang w:val="sr-Cyrl-RS"/>
        </w:rPr>
      </w:pPr>
      <w:r>
        <w:rPr>
          <w:rFonts w:ascii="Times New Roman" w:hAnsi="Times New Roman" w:cs="Times New Roman"/>
          <w:noProof/>
          <w:color w:val="FF0000"/>
          <w:sz w:val="24"/>
          <w:szCs w:val="24"/>
          <w:u w:val="single"/>
        </w:rPr>
        <w:drawing>
          <wp:inline distT="0" distB="0" distL="0" distR="0" wp14:anchorId="62322B9A" wp14:editId="4C301E3D">
            <wp:extent cx="5191125" cy="3457972"/>
            <wp:effectExtent l="57150" t="57150" r="85725" b="1047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01219" cy="3464696"/>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1B013934" w14:textId="7B2878B8" w:rsidR="004520B9" w:rsidRPr="008275C0" w:rsidRDefault="007F4C3C" w:rsidP="008D14EF">
      <w:pPr>
        <w:spacing w:after="0"/>
        <w:jc w:val="both"/>
        <w:rPr>
          <w:rFonts w:ascii="Times New Roman" w:hAnsi="Times New Roman" w:cs="Times New Roman"/>
          <w:i/>
          <w:iCs/>
          <w:sz w:val="20"/>
          <w:szCs w:val="20"/>
          <w:lang w:val="sr-Cyrl-RS"/>
        </w:rPr>
      </w:pPr>
      <w:bookmarkStart w:id="24" w:name="_Hlk64031823"/>
      <w:r w:rsidRPr="008275C0">
        <w:rPr>
          <w:rFonts w:ascii="Times New Roman" w:hAnsi="Times New Roman" w:cs="Times New Roman"/>
          <w:i/>
          <w:iCs/>
          <w:sz w:val="20"/>
          <w:szCs w:val="20"/>
          <w:lang w:val="sr-Cyrl-RS"/>
        </w:rPr>
        <w:t xml:space="preserve">Слика 10 </w:t>
      </w:r>
      <w:bookmarkEnd w:id="24"/>
      <w:r w:rsidR="004520B9" w:rsidRPr="008275C0">
        <w:rPr>
          <w:rFonts w:ascii="Times New Roman" w:hAnsi="Times New Roman" w:cs="Times New Roman"/>
          <w:i/>
          <w:iCs/>
          <w:sz w:val="20"/>
          <w:szCs w:val="20"/>
          <w:lang w:val="sr-Cyrl-RS"/>
        </w:rPr>
        <w:t>Вис</w:t>
      </w:r>
      <w:r w:rsidRPr="008275C0">
        <w:rPr>
          <w:rFonts w:ascii="Times New Roman" w:hAnsi="Times New Roman" w:cs="Times New Roman"/>
          <w:i/>
          <w:iCs/>
          <w:sz w:val="20"/>
          <w:szCs w:val="20"/>
          <w:lang w:val="sr-Cyrl-RS"/>
        </w:rPr>
        <w:t>и</w:t>
      </w:r>
      <w:r w:rsidR="004520B9" w:rsidRPr="008275C0">
        <w:rPr>
          <w:rFonts w:ascii="Times New Roman" w:hAnsi="Times New Roman" w:cs="Times New Roman"/>
          <w:i/>
          <w:iCs/>
          <w:sz w:val="20"/>
          <w:szCs w:val="20"/>
          <w:lang w:val="sr-Cyrl-RS"/>
        </w:rPr>
        <w:t xml:space="preserve">нска </w:t>
      </w:r>
      <w:r w:rsidRPr="008275C0">
        <w:rPr>
          <w:rFonts w:ascii="Times New Roman" w:hAnsi="Times New Roman" w:cs="Times New Roman"/>
          <w:i/>
          <w:iCs/>
          <w:sz w:val="20"/>
          <w:szCs w:val="20"/>
          <w:lang w:val="sr-Cyrl-RS"/>
        </w:rPr>
        <w:t xml:space="preserve"> </w:t>
      </w:r>
      <w:r w:rsidR="004520B9" w:rsidRPr="008275C0">
        <w:rPr>
          <w:rFonts w:ascii="Times New Roman" w:hAnsi="Times New Roman" w:cs="Times New Roman"/>
          <w:i/>
          <w:iCs/>
          <w:sz w:val="20"/>
          <w:szCs w:val="20"/>
          <w:lang w:val="sr-Cyrl-RS"/>
        </w:rPr>
        <w:t xml:space="preserve"> регулација из улице Михајла Пупина</w:t>
      </w:r>
      <w:r w:rsidR="00F77955" w:rsidRPr="008275C0">
        <w:rPr>
          <w:rFonts w:ascii="Times New Roman" w:hAnsi="Times New Roman" w:cs="Times New Roman"/>
          <w:i/>
          <w:iCs/>
          <w:sz w:val="20"/>
          <w:szCs w:val="20"/>
          <w:lang w:val="sr-Cyrl-RS"/>
        </w:rPr>
        <w:t xml:space="preserve"> – предложене висине венца објекта и венца повучене етаже</w:t>
      </w:r>
    </w:p>
    <w:p w14:paraId="30B16B83" w14:textId="13BF8A9E" w:rsidR="00706643" w:rsidRPr="008275C0" w:rsidRDefault="00D148DF" w:rsidP="006E3767">
      <w:pPr>
        <w:spacing w:after="0" w:line="240" w:lineRule="auto"/>
        <w:jc w:val="both"/>
        <w:rPr>
          <w:rFonts w:ascii="Times New Roman" w:hAnsi="Times New Roman" w:cs="Times New Roman"/>
          <w:i/>
          <w:iCs/>
          <w:sz w:val="24"/>
          <w:szCs w:val="24"/>
          <w:lang w:val="sr-Cyrl-RS"/>
        </w:rPr>
      </w:pPr>
      <w:r w:rsidRPr="00770204">
        <w:rPr>
          <w:rFonts w:ascii="Times New Roman" w:hAnsi="Times New Roman" w:cs="Times New Roman"/>
          <w:b/>
          <w:bCs/>
          <w:i/>
          <w:iCs/>
          <w:sz w:val="24"/>
          <w:szCs w:val="24"/>
          <w:u w:val="single"/>
          <w:lang w:val="sr-Cyrl-RS"/>
        </w:rPr>
        <w:lastRenderedPageBreak/>
        <w:t>е.</w:t>
      </w:r>
      <w:r w:rsidR="002F682E" w:rsidRPr="00770204">
        <w:rPr>
          <w:rFonts w:ascii="Times New Roman" w:hAnsi="Times New Roman" w:cs="Times New Roman"/>
          <w:b/>
          <w:bCs/>
          <w:i/>
          <w:iCs/>
          <w:sz w:val="24"/>
          <w:szCs w:val="24"/>
          <w:u w:val="single"/>
          <w:lang w:val="sr-Cyrl-RS"/>
        </w:rPr>
        <w:t xml:space="preserve"> </w:t>
      </w:r>
      <w:r w:rsidRPr="00770204">
        <w:rPr>
          <w:rFonts w:ascii="Times New Roman" w:hAnsi="Times New Roman" w:cs="Times New Roman"/>
          <w:b/>
          <w:bCs/>
          <w:i/>
          <w:iCs/>
          <w:sz w:val="24"/>
          <w:szCs w:val="24"/>
          <w:u w:val="single"/>
          <w:lang w:val="sr-Cyrl-RS"/>
        </w:rPr>
        <w:t>Изградња нових објеката и положај објекта на парцели:</w:t>
      </w:r>
      <w:r w:rsidR="0000504A" w:rsidRPr="00770204">
        <w:rPr>
          <w:rFonts w:ascii="Times New Roman" w:hAnsi="Times New Roman" w:cs="Times New Roman"/>
          <w:i/>
          <w:iCs/>
          <w:sz w:val="24"/>
          <w:szCs w:val="24"/>
          <w:lang w:val="sr-Cyrl-RS"/>
        </w:rPr>
        <w:t xml:space="preserve"> </w:t>
      </w:r>
      <w:r w:rsidR="00770204" w:rsidRPr="00770204">
        <w:rPr>
          <w:rFonts w:ascii="Times New Roman" w:hAnsi="Times New Roman" w:cs="Times New Roman"/>
          <w:i/>
          <w:iCs/>
          <w:sz w:val="24"/>
          <w:szCs w:val="24"/>
          <w:lang w:val="sr-Cyrl-RS"/>
        </w:rPr>
        <w:t>Објекте поставити у оквиру зона грађења, која је дефинисана грађевинским линијама. Није обавезно постављање објеката или делова објеката на грађевинску линију већ у простору који је дефинисан грађевинским линијама,. Зона грађења је дефинисана грађевинском линијом према регулационој линији саобраћајнице и према бочним и задњој граници парцеле. Објекат према положају је једнострано узидан или слободностојећи (уколико је ширина фронта парцеле већа или једнако 20.0м.)</w:t>
      </w:r>
      <w:r w:rsidR="00B13D8A" w:rsidRPr="00770204">
        <w:rPr>
          <w:rFonts w:ascii="Times New Roman" w:hAnsi="Times New Roman" w:cs="Times New Roman"/>
          <w:i/>
          <w:iCs/>
          <w:sz w:val="24"/>
          <w:szCs w:val="24"/>
          <w:lang w:val="sr-Cyrl-RS"/>
        </w:rPr>
        <w:t>;</w:t>
      </w:r>
    </w:p>
    <w:p w14:paraId="4C4E695D" w14:textId="509B584E" w:rsidR="00706643" w:rsidRPr="008275C0" w:rsidRDefault="0000504A" w:rsidP="00807518">
      <w:pPr>
        <w:spacing w:after="0" w:line="240" w:lineRule="auto"/>
        <w:jc w:val="both"/>
        <w:rPr>
          <w:rFonts w:ascii="Times New Roman" w:hAnsi="Times New Roman" w:cs="Times New Roman"/>
          <w:b/>
          <w:bCs/>
          <w:sz w:val="24"/>
          <w:szCs w:val="24"/>
          <w:u w:val="single"/>
          <w:lang w:val="sr-Cyrl-RS"/>
        </w:rPr>
      </w:pPr>
      <w:r w:rsidRPr="008275C0">
        <w:rPr>
          <w:rFonts w:ascii="Times New Roman" w:hAnsi="Times New Roman" w:cs="Times New Roman"/>
          <w:b/>
          <w:bCs/>
          <w:sz w:val="24"/>
          <w:szCs w:val="24"/>
          <w:u w:val="single"/>
          <w:shd w:val="clear" w:color="auto" w:fill="FFFFFF" w:themeFill="background1"/>
          <w:lang w:val="sr-Cyrl-RS"/>
        </w:rPr>
        <w:t>е.</w:t>
      </w:r>
      <w:r w:rsidR="009014FC" w:rsidRPr="008275C0">
        <w:rPr>
          <w:rFonts w:ascii="Times New Roman" w:hAnsi="Times New Roman" w:cs="Times New Roman"/>
          <w:b/>
          <w:bCs/>
          <w:sz w:val="24"/>
          <w:szCs w:val="24"/>
          <w:u w:val="single"/>
          <w:shd w:val="clear" w:color="auto" w:fill="FFFFFF" w:themeFill="background1"/>
          <w:lang w:val="sr-Cyrl-RS"/>
        </w:rPr>
        <w:t>1.</w:t>
      </w:r>
      <w:r w:rsidR="009014FC" w:rsidRPr="008275C0">
        <w:rPr>
          <w:rFonts w:ascii="Times New Roman" w:hAnsi="Times New Roman" w:cs="Times New Roman"/>
          <w:b/>
          <w:bCs/>
          <w:sz w:val="24"/>
          <w:szCs w:val="24"/>
          <w:u w:val="single"/>
          <w:lang w:val="sr-Cyrl-RS"/>
        </w:rPr>
        <w:t xml:space="preserve"> </w:t>
      </w:r>
      <w:r w:rsidR="006E3767" w:rsidRPr="008275C0">
        <w:rPr>
          <w:rFonts w:ascii="Times New Roman" w:hAnsi="Times New Roman" w:cs="Times New Roman"/>
          <w:b/>
          <w:bCs/>
          <w:sz w:val="24"/>
          <w:szCs w:val="24"/>
          <w:u w:val="single"/>
          <w:lang w:val="sr-Cyrl-RS"/>
        </w:rPr>
        <w:t>П</w:t>
      </w:r>
      <w:r w:rsidR="00706643" w:rsidRPr="008275C0">
        <w:rPr>
          <w:rFonts w:ascii="Times New Roman" w:hAnsi="Times New Roman" w:cs="Times New Roman"/>
          <w:b/>
          <w:bCs/>
          <w:sz w:val="24"/>
          <w:szCs w:val="24"/>
          <w:u w:val="single"/>
          <w:lang w:val="sr-Cyrl-RS"/>
        </w:rPr>
        <w:t>редлог</w:t>
      </w:r>
      <w:r w:rsidR="006E3767" w:rsidRPr="008275C0">
        <w:rPr>
          <w:rFonts w:ascii="Times New Roman" w:hAnsi="Times New Roman" w:cs="Times New Roman"/>
          <w:b/>
          <w:bCs/>
          <w:sz w:val="24"/>
          <w:szCs w:val="24"/>
          <w:u w:val="single"/>
          <w:lang w:val="sr-Cyrl-RS"/>
        </w:rPr>
        <w:t xml:space="preserve"> правила</w:t>
      </w:r>
      <w:r w:rsidR="00706643" w:rsidRPr="008275C0">
        <w:rPr>
          <w:rFonts w:ascii="Times New Roman" w:hAnsi="Times New Roman" w:cs="Times New Roman"/>
          <w:b/>
          <w:bCs/>
          <w:sz w:val="24"/>
          <w:szCs w:val="24"/>
          <w:u w:val="single"/>
          <w:lang w:val="sr-Cyrl-RS"/>
        </w:rPr>
        <w:t>:</w:t>
      </w:r>
    </w:p>
    <w:p w14:paraId="15CE489A" w14:textId="34FE1407" w:rsidR="008C3316" w:rsidRPr="008275C0" w:rsidRDefault="008C3316" w:rsidP="00807518">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објекат је двострано узидан у дужини калкана постојећих суседних објеката на парцели кп 1005/13 и 1005/15</w:t>
      </w:r>
      <w:r w:rsidR="00276848" w:rsidRPr="008275C0">
        <w:rPr>
          <w:rFonts w:ascii="Times New Roman" w:hAnsi="Times New Roman" w:cs="Times New Roman"/>
          <w:sz w:val="24"/>
          <w:szCs w:val="24"/>
          <w:lang w:val="sr-Cyrl-RS"/>
        </w:rPr>
        <w:t xml:space="preserve"> </w:t>
      </w:r>
      <w:bookmarkStart w:id="25" w:name="_Hlk92980746"/>
      <w:r w:rsidR="00276848" w:rsidRPr="008275C0">
        <w:rPr>
          <w:rFonts w:ascii="Times New Roman" w:hAnsi="Times New Roman" w:cs="Times New Roman"/>
          <w:sz w:val="24"/>
          <w:szCs w:val="24"/>
          <w:lang w:val="sr-Cyrl-RS"/>
        </w:rPr>
        <w:t xml:space="preserve">КО Нови Београд </w:t>
      </w:r>
      <w:bookmarkEnd w:id="25"/>
    </w:p>
    <w:p w14:paraId="01CC86AA" w14:textId="1938122C" w:rsidR="009014FC" w:rsidRPr="008275C0" w:rsidRDefault="004520B9" w:rsidP="00807518">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w:t>
      </w:r>
      <w:r w:rsidR="009014FC" w:rsidRPr="008275C0">
        <w:rPr>
          <w:rFonts w:ascii="Times New Roman" w:hAnsi="Times New Roman" w:cs="Times New Roman"/>
          <w:sz w:val="24"/>
          <w:szCs w:val="24"/>
          <w:lang w:val="sr-Cyrl-RS"/>
        </w:rPr>
        <w:t>грађевинска линија објекта у приземљу</w:t>
      </w:r>
      <w:r w:rsidR="009014FC" w:rsidRPr="008275C0">
        <w:rPr>
          <w:rFonts w:ascii="Times New Roman" w:hAnsi="Times New Roman" w:cs="Times New Roman"/>
          <w:sz w:val="24"/>
          <w:szCs w:val="24"/>
          <w:lang w:val="sr-Latn-RS"/>
        </w:rPr>
        <w:t xml:space="preserve"> </w:t>
      </w:r>
      <w:r w:rsidR="009014FC" w:rsidRPr="008275C0">
        <w:rPr>
          <w:rFonts w:ascii="Times New Roman" w:hAnsi="Times New Roman" w:cs="Times New Roman"/>
          <w:sz w:val="24"/>
          <w:szCs w:val="24"/>
          <w:lang w:val="sr-Cyrl-RS"/>
        </w:rPr>
        <w:t xml:space="preserve">и на првом спрату је 5.0м удаљена од регулационе линије </w:t>
      </w:r>
      <w:r w:rsidR="004345EA" w:rsidRPr="008275C0">
        <w:rPr>
          <w:rFonts w:ascii="Times New Roman" w:hAnsi="Times New Roman" w:cs="Times New Roman"/>
          <w:sz w:val="24"/>
          <w:szCs w:val="24"/>
          <w:lang w:val="sr-Cyrl-RS"/>
        </w:rPr>
        <w:t>јавне зелене површине</w:t>
      </w:r>
    </w:p>
    <w:p w14:paraId="5C7C996C" w14:textId="796CFCF4" w:rsidR="00C9794B" w:rsidRPr="008275C0" w:rsidRDefault="004520B9" w:rsidP="00807518">
      <w:pPr>
        <w:spacing w:after="0" w:line="240" w:lineRule="auto"/>
        <w:jc w:val="both"/>
        <w:rPr>
          <w:rFonts w:ascii="Times New Roman" w:hAnsi="Times New Roman" w:cs="Times New Roman"/>
          <w:strike/>
          <w:sz w:val="24"/>
          <w:szCs w:val="24"/>
          <w:lang w:val="sr-Cyrl-RS"/>
        </w:rPr>
      </w:pPr>
      <w:r w:rsidRPr="008275C0">
        <w:rPr>
          <w:rFonts w:ascii="Times New Roman" w:hAnsi="Times New Roman" w:cs="Times New Roman"/>
          <w:sz w:val="24"/>
          <w:szCs w:val="24"/>
          <w:lang w:val="sr-Cyrl-RS"/>
        </w:rPr>
        <w:t>-о</w:t>
      </w:r>
      <w:r w:rsidR="009014FC" w:rsidRPr="008275C0">
        <w:rPr>
          <w:rFonts w:ascii="Times New Roman" w:hAnsi="Times New Roman" w:cs="Times New Roman"/>
          <w:sz w:val="24"/>
          <w:szCs w:val="24"/>
          <w:lang w:val="sr-Cyrl-RS"/>
        </w:rPr>
        <w:t xml:space="preserve">д другог спрата су могући препусти на фасади максимално 1.0м у односу на </w:t>
      </w:r>
      <w:r w:rsidR="00C9794B" w:rsidRPr="008275C0">
        <w:rPr>
          <w:rFonts w:ascii="Times New Roman" w:hAnsi="Times New Roman" w:cs="Times New Roman"/>
          <w:sz w:val="24"/>
          <w:szCs w:val="24"/>
          <w:lang w:val="sr-Cyrl-RS"/>
        </w:rPr>
        <w:t xml:space="preserve">основну </w:t>
      </w:r>
      <w:r w:rsidR="009014FC" w:rsidRPr="008275C0">
        <w:rPr>
          <w:rFonts w:ascii="Times New Roman" w:hAnsi="Times New Roman" w:cs="Times New Roman"/>
          <w:sz w:val="24"/>
          <w:szCs w:val="24"/>
          <w:lang w:val="sr-Cyrl-RS"/>
        </w:rPr>
        <w:t xml:space="preserve">раван фасаде објекта у приземљу </w:t>
      </w:r>
    </w:p>
    <w:p w14:paraId="1E56EBA5" w14:textId="76F13E5D" w:rsidR="009014FC" w:rsidRPr="008275C0" w:rsidRDefault="004520B9" w:rsidP="00807518">
      <w:pPr>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shd w:val="clear" w:color="auto" w:fill="F2F2F2" w:themeFill="background1" w:themeFillShade="F2"/>
          <w:lang w:val="sr-Cyrl-RS"/>
        </w:rPr>
        <w:t>-</w:t>
      </w:r>
      <w:r w:rsidRPr="008275C0">
        <w:rPr>
          <w:rFonts w:ascii="Times New Roman" w:hAnsi="Times New Roman" w:cs="Times New Roman"/>
          <w:sz w:val="24"/>
          <w:szCs w:val="24"/>
          <w:shd w:val="clear" w:color="auto" w:fill="FFFFFF" w:themeFill="background1"/>
          <w:lang w:val="sr-Cyrl-RS"/>
        </w:rPr>
        <w:t>з</w:t>
      </w:r>
      <w:r w:rsidR="00C9794B" w:rsidRPr="008275C0">
        <w:rPr>
          <w:rFonts w:ascii="Times New Roman" w:hAnsi="Times New Roman" w:cs="Times New Roman"/>
          <w:sz w:val="24"/>
          <w:szCs w:val="24"/>
          <w:shd w:val="clear" w:color="auto" w:fill="FFFFFF" w:themeFill="background1"/>
          <w:lang w:val="sr-Cyrl-RS"/>
        </w:rPr>
        <w:t xml:space="preserve">бог специфичног положаја и визуре куле </w:t>
      </w:r>
      <w:r w:rsidR="004345EA" w:rsidRPr="008275C0">
        <w:rPr>
          <w:rFonts w:ascii="Times New Roman" w:hAnsi="Times New Roman" w:cs="Times New Roman"/>
          <w:sz w:val="24"/>
          <w:szCs w:val="24"/>
          <w:shd w:val="clear" w:color="auto" w:fill="FFFFFF" w:themeFill="background1"/>
          <w:lang w:val="sr-Cyrl-RS"/>
        </w:rPr>
        <w:t>на кп 1005/14</w:t>
      </w:r>
      <w:r w:rsidR="00276848" w:rsidRPr="008275C0">
        <w:rPr>
          <w:rFonts w:ascii="Times New Roman" w:hAnsi="Times New Roman" w:cs="Times New Roman"/>
          <w:sz w:val="24"/>
          <w:szCs w:val="24"/>
          <w:shd w:val="clear" w:color="auto" w:fill="FFFFFF" w:themeFill="background1"/>
          <w:lang w:val="sr-Cyrl-RS"/>
        </w:rPr>
        <w:t xml:space="preserve"> </w:t>
      </w:r>
      <w:r w:rsidR="00276848" w:rsidRPr="008275C0">
        <w:rPr>
          <w:rFonts w:ascii="Times New Roman" w:hAnsi="Times New Roman" w:cs="Times New Roman"/>
          <w:sz w:val="24"/>
          <w:szCs w:val="24"/>
          <w:lang w:val="sr-Cyrl-RS"/>
        </w:rPr>
        <w:t>КО Нови Београд</w:t>
      </w:r>
      <w:r w:rsidR="004345EA" w:rsidRPr="008275C0">
        <w:rPr>
          <w:rFonts w:ascii="Times New Roman" w:hAnsi="Times New Roman" w:cs="Times New Roman"/>
          <w:sz w:val="24"/>
          <w:szCs w:val="24"/>
          <w:shd w:val="clear" w:color="auto" w:fill="FFFFFF" w:themeFill="background1"/>
          <w:lang w:val="sr-Cyrl-RS"/>
        </w:rPr>
        <w:t xml:space="preserve"> </w:t>
      </w:r>
      <w:r w:rsidR="00C9794B" w:rsidRPr="008275C0">
        <w:rPr>
          <w:rFonts w:ascii="Times New Roman" w:hAnsi="Times New Roman" w:cs="Times New Roman"/>
          <w:sz w:val="24"/>
          <w:szCs w:val="24"/>
          <w:shd w:val="clear" w:color="auto" w:fill="FFFFFF" w:themeFill="background1"/>
          <w:lang w:val="sr-Cyrl-RS"/>
        </w:rPr>
        <w:t>на углу</w:t>
      </w:r>
      <w:r w:rsidR="00C9794B" w:rsidRPr="008275C0">
        <w:rPr>
          <w:rFonts w:ascii="Times New Roman" w:hAnsi="Times New Roman" w:cs="Times New Roman"/>
          <w:sz w:val="24"/>
          <w:szCs w:val="24"/>
          <w:lang w:val="sr-Cyrl-RS"/>
        </w:rPr>
        <w:t xml:space="preserve"> </w:t>
      </w:r>
      <w:r w:rsidR="009014FC" w:rsidRPr="008275C0">
        <w:rPr>
          <w:rFonts w:ascii="Times New Roman" w:hAnsi="Times New Roman" w:cs="Times New Roman"/>
          <w:sz w:val="24"/>
          <w:szCs w:val="24"/>
          <w:lang w:val="sr-Cyrl-RS"/>
        </w:rPr>
        <w:t>могући су препусти на фасади у виду акцента максимално до 2.0 м у односу на грађевинску линију приземљ</w:t>
      </w:r>
      <w:r w:rsidR="00C9794B" w:rsidRPr="008275C0">
        <w:rPr>
          <w:rFonts w:ascii="Times New Roman" w:hAnsi="Times New Roman" w:cs="Times New Roman"/>
          <w:sz w:val="24"/>
          <w:szCs w:val="24"/>
          <w:lang w:val="sr-Cyrl-RS"/>
        </w:rPr>
        <w:t>а</w:t>
      </w:r>
      <w:r w:rsidR="00C82C1D" w:rsidRPr="008275C0">
        <w:rPr>
          <w:rFonts w:ascii="Times New Roman" w:hAnsi="Times New Roman" w:cs="Times New Roman"/>
          <w:sz w:val="24"/>
          <w:szCs w:val="24"/>
          <w:lang w:val="sr-Cyrl-RS"/>
        </w:rPr>
        <w:t xml:space="preserve"> и првог спрата</w:t>
      </w:r>
      <w:r w:rsidR="009014FC" w:rsidRPr="008275C0">
        <w:rPr>
          <w:rFonts w:ascii="Times New Roman" w:hAnsi="Times New Roman" w:cs="Times New Roman"/>
          <w:sz w:val="24"/>
          <w:szCs w:val="24"/>
          <w:lang w:val="sr-Cyrl-RS"/>
        </w:rPr>
        <w:t>.</w:t>
      </w:r>
    </w:p>
    <w:p w14:paraId="01FFA78B" w14:textId="0FFDE6D8" w:rsidR="005E77AD" w:rsidRPr="008275C0" w:rsidRDefault="004520B9"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-г</w:t>
      </w:r>
      <w:r w:rsidR="009014FC" w:rsidRPr="008275C0">
        <w:rPr>
          <w:rFonts w:ascii="Times New Roman" w:hAnsi="Times New Roman" w:cs="Times New Roman"/>
          <w:sz w:val="24"/>
          <w:szCs w:val="24"/>
          <w:lang w:val="sr-Cyrl-RS"/>
        </w:rPr>
        <w:t>рађевинска линија повучених етажа повучена је минимум 1,5 м од грађевинске линије у приземљу.</w:t>
      </w:r>
    </w:p>
    <w:p w14:paraId="1A8DAC63" w14:textId="77777777" w:rsidR="008C3316" w:rsidRPr="008275C0" w:rsidRDefault="008C3316" w:rsidP="00807518">
      <w:pPr>
        <w:shd w:val="clear" w:color="auto" w:fill="FFFFFF" w:themeFill="background1"/>
        <w:spacing w:after="0" w:line="240" w:lineRule="auto"/>
        <w:jc w:val="both"/>
        <w:rPr>
          <w:rFonts w:ascii="Times New Roman" w:hAnsi="Times New Roman" w:cs="Times New Roman"/>
          <w:sz w:val="24"/>
          <w:szCs w:val="24"/>
          <w:lang w:val="sr-Cyrl-RS"/>
        </w:rPr>
      </w:pPr>
    </w:p>
    <w:p w14:paraId="294560A7" w14:textId="3C67A9BB" w:rsidR="00026FB1" w:rsidRPr="008275C0" w:rsidRDefault="00026FB1"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b/>
          <w:bCs/>
          <w:sz w:val="24"/>
          <w:szCs w:val="24"/>
          <w:u w:val="single"/>
          <w:lang w:val="sr-Cyrl-RS"/>
        </w:rPr>
        <w:t>ж. Растојање од границе парцеле</w:t>
      </w:r>
      <w:r w:rsidRPr="008275C0">
        <w:rPr>
          <w:rFonts w:ascii="Times New Roman" w:hAnsi="Times New Roman" w:cs="Times New Roman"/>
          <w:b/>
          <w:bCs/>
          <w:i/>
          <w:iCs/>
          <w:sz w:val="24"/>
          <w:szCs w:val="24"/>
          <w:u w:val="single"/>
          <w:lang w:val="sr-Cyrl-RS"/>
        </w:rPr>
        <w:t>:</w:t>
      </w:r>
      <w:r w:rsidRPr="008275C0">
        <w:rPr>
          <w:rFonts w:ascii="Times New Roman" w:hAnsi="Times New Roman" w:cs="Times New Roman"/>
          <w:i/>
          <w:iCs/>
          <w:sz w:val="24"/>
          <w:szCs w:val="24"/>
          <w:lang w:val="sr-Cyrl-RS"/>
        </w:rPr>
        <w:t xml:space="preserve"> </w:t>
      </w:r>
      <w:r w:rsidR="0010773C" w:rsidRPr="008275C0">
        <w:rPr>
          <w:rFonts w:ascii="Times New Roman" w:hAnsi="Times New Roman" w:cs="Times New Roman"/>
          <w:i/>
          <w:iCs/>
          <w:sz w:val="24"/>
          <w:szCs w:val="24"/>
          <w:lang w:val="sr-Cyrl-RS"/>
        </w:rPr>
        <w:t>У овој зони меродавно је растојање између објеката</w:t>
      </w:r>
      <w:r w:rsidR="00B13D8A">
        <w:rPr>
          <w:rFonts w:ascii="Times New Roman" w:hAnsi="Times New Roman" w:cs="Times New Roman"/>
          <w:i/>
          <w:iCs/>
          <w:sz w:val="24"/>
          <w:szCs w:val="24"/>
          <w:lang w:val="sr-Cyrl-RS"/>
        </w:rPr>
        <w:t>;</w:t>
      </w:r>
    </w:p>
    <w:p w14:paraId="6143B479" w14:textId="240F16B2" w:rsidR="009E7FA3" w:rsidRDefault="00706643" w:rsidP="00807518">
      <w:pPr>
        <w:shd w:val="clear" w:color="auto" w:fill="FFFFFF" w:themeFill="background1"/>
        <w:spacing w:after="0" w:line="240" w:lineRule="auto"/>
        <w:jc w:val="both"/>
        <w:rPr>
          <w:rFonts w:ascii="Times New Roman" w:hAnsi="Times New Roman" w:cs="Times New Roman"/>
          <w:sz w:val="24"/>
          <w:szCs w:val="24"/>
          <w:lang w:val="sr-Cyrl-RS"/>
        </w:rPr>
      </w:pPr>
      <w:r w:rsidRPr="009E7FA3">
        <w:rPr>
          <w:rFonts w:ascii="Times New Roman" w:hAnsi="Times New Roman" w:cs="Times New Roman"/>
          <w:b/>
          <w:bCs/>
          <w:sz w:val="24"/>
          <w:szCs w:val="24"/>
          <w:u w:val="single"/>
          <w:lang w:val="sr-Cyrl-RS"/>
        </w:rPr>
        <w:t xml:space="preserve">ж.1. </w:t>
      </w:r>
      <w:r w:rsidR="0000504A" w:rsidRPr="009E7FA3">
        <w:rPr>
          <w:rFonts w:ascii="Times New Roman" w:hAnsi="Times New Roman" w:cs="Times New Roman"/>
          <w:b/>
          <w:bCs/>
          <w:sz w:val="24"/>
          <w:szCs w:val="24"/>
          <w:u w:val="single"/>
          <w:lang w:val="sr-Cyrl-RS"/>
        </w:rPr>
        <w:t>Н</w:t>
      </w:r>
      <w:r w:rsidRPr="009E7FA3">
        <w:rPr>
          <w:rFonts w:ascii="Times New Roman" w:hAnsi="Times New Roman" w:cs="Times New Roman"/>
          <w:b/>
          <w:bCs/>
          <w:sz w:val="24"/>
          <w:szCs w:val="24"/>
          <w:u w:val="single"/>
          <w:lang w:val="sr-Cyrl-RS"/>
        </w:rPr>
        <w:t>ема одступања у предлогу плана</w:t>
      </w:r>
    </w:p>
    <w:p w14:paraId="34C01A2C" w14:textId="5775E79F" w:rsidR="00706643" w:rsidRPr="008275C0" w:rsidRDefault="00706643" w:rsidP="00807518">
      <w:pPr>
        <w:shd w:val="clear" w:color="auto" w:fill="FFFFFF" w:themeFill="background1"/>
        <w:spacing w:after="0" w:line="240" w:lineRule="auto"/>
        <w:jc w:val="both"/>
        <w:rPr>
          <w:rFonts w:ascii="Times New Roman" w:hAnsi="Times New Roman" w:cs="Times New Roman"/>
          <w:b/>
          <w:bCs/>
          <w:i/>
          <w:iCs/>
          <w:sz w:val="24"/>
          <w:szCs w:val="24"/>
          <w:lang w:val="sr-Cyrl-RS"/>
        </w:rPr>
      </w:pPr>
      <w:r w:rsidRPr="008275C0">
        <w:rPr>
          <w:rFonts w:ascii="Times New Roman" w:hAnsi="Times New Roman" w:cs="Times New Roman"/>
          <w:sz w:val="24"/>
          <w:szCs w:val="24"/>
          <w:lang w:val="sr-Cyrl-RS"/>
        </w:rPr>
        <w:t>Биће наведен став да је меродавно растојање између објеката.</w:t>
      </w:r>
      <w:r w:rsidR="00A1382D" w:rsidRPr="008275C0">
        <w:rPr>
          <w:rFonts w:ascii="Times New Roman" w:hAnsi="Times New Roman" w:cs="Times New Roman"/>
          <w:sz w:val="24"/>
          <w:szCs w:val="24"/>
          <w:lang w:val="sr-Cyrl-RS"/>
        </w:rPr>
        <w:t xml:space="preserve"> Растојање ће бити дато у метрима у тексту и на графичком прилогу „Регулационо нивелациони план“.</w:t>
      </w:r>
    </w:p>
    <w:p w14:paraId="59978A52" w14:textId="77777777" w:rsidR="005E77AD" w:rsidRPr="008275C0" w:rsidRDefault="005E77AD" w:rsidP="00807518">
      <w:pPr>
        <w:shd w:val="clear" w:color="auto" w:fill="FFFFFF" w:themeFill="background1"/>
        <w:spacing w:after="0" w:line="240" w:lineRule="auto"/>
        <w:jc w:val="both"/>
        <w:rPr>
          <w:rFonts w:ascii="Times New Roman" w:hAnsi="Times New Roman" w:cs="Times New Roman"/>
          <w:i/>
          <w:iCs/>
          <w:sz w:val="24"/>
          <w:szCs w:val="24"/>
          <w:lang w:val="sr-Cyrl-RS"/>
        </w:rPr>
      </w:pPr>
    </w:p>
    <w:p w14:paraId="0E9D0654" w14:textId="19EF651D" w:rsidR="00C9794B" w:rsidRPr="00B13D8A" w:rsidRDefault="00111DAA" w:rsidP="00807518">
      <w:pPr>
        <w:shd w:val="clear" w:color="auto" w:fill="FFFFFF" w:themeFill="background1"/>
        <w:spacing w:after="0" w:line="240" w:lineRule="auto"/>
        <w:jc w:val="both"/>
        <w:rPr>
          <w:rFonts w:ascii="Times New Roman" w:hAnsi="Times New Roman" w:cs="Times New Roman"/>
          <w:i/>
          <w:iCs/>
          <w:sz w:val="24"/>
          <w:szCs w:val="24"/>
          <w:lang w:val="sr-Cyrl-RS"/>
        </w:rPr>
      </w:pPr>
      <w:r w:rsidRPr="00B13D8A">
        <w:rPr>
          <w:rFonts w:ascii="Times New Roman" w:hAnsi="Times New Roman" w:cs="Times New Roman"/>
          <w:b/>
          <w:bCs/>
          <w:i/>
          <w:iCs/>
          <w:sz w:val="24"/>
          <w:szCs w:val="24"/>
          <w:u w:val="single"/>
          <w:lang w:val="sr-Cyrl-RS"/>
        </w:rPr>
        <w:t>з.</w:t>
      </w:r>
      <w:r w:rsidR="002F682E" w:rsidRPr="00B13D8A">
        <w:rPr>
          <w:rFonts w:ascii="Times New Roman" w:hAnsi="Times New Roman" w:cs="Times New Roman"/>
          <w:b/>
          <w:bCs/>
          <w:i/>
          <w:iCs/>
          <w:sz w:val="24"/>
          <w:szCs w:val="24"/>
          <w:u w:val="single"/>
          <w:lang w:val="sr-Cyrl-RS"/>
        </w:rPr>
        <w:t xml:space="preserve"> </w:t>
      </w:r>
      <w:r w:rsidRPr="00B13D8A">
        <w:rPr>
          <w:rFonts w:ascii="Times New Roman" w:hAnsi="Times New Roman" w:cs="Times New Roman"/>
          <w:b/>
          <w:bCs/>
          <w:i/>
          <w:iCs/>
          <w:sz w:val="24"/>
          <w:szCs w:val="24"/>
          <w:u w:val="single"/>
          <w:lang w:val="sr-Cyrl-RS"/>
        </w:rPr>
        <w:t>Растојање објекта од суседних објеката:</w:t>
      </w:r>
      <w:r w:rsidRPr="00B13D8A">
        <w:rPr>
          <w:rFonts w:ascii="Times New Roman" w:hAnsi="Times New Roman" w:cs="Times New Roman"/>
          <w:b/>
          <w:bCs/>
          <w:i/>
          <w:iCs/>
          <w:sz w:val="24"/>
          <w:szCs w:val="24"/>
          <w:lang w:val="sr-Cyrl-RS"/>
        </w:rPr>
        <w:t xml:space="preserve"> </w:t>
      </w:r>
      <w:bookmarkStart w:id="26" w:name="_Hlk63090979"/>
      <w:r w:rsidRPr="00B13D8A">
        <w:rPr>
          <w:rFonts w:ascii="Times New Roman" w:hAnsi="Times New Roman" w:cs="Times New Roman"/>
          <w:i/>
          <w:iCs/>
          <w:sz w:val="24"/>
          <w:szCs w:val="24"/>
          <w:lang w:val="sr-Cyrl-RS"/>
        </w:rPr>
        <w:t xml:space="preserve">Минимално растојање објекта са отворима помоћних и пословних просторија на фасади (парапет отвора 1.6м) од суседног објекта у овој зони је </w:t>
      </w:r>
      <w:r w:rsidR="009E7FA3" w:rsidRPr="00B13D8A">
        <w:rPr>
          <w:rFonts w:ascii="Times New Roman" w:hAnsi="Times New Roman" w:cs="Times New Roman"/>
          <w:i/>
          <w:iCs/>
          <w:sz w:val="24"/>
          <w:szCs w:val="24"/>
          <w:lang w:val="sr-Cyrl-RS"/>
        </w:rPr>
        <w:t>1/2</w:t>
      </w:r>
      <w:r w:rsidRPr="00B13D8A">
        <w:rPr>
          <w:rFonts w:ascii="Times New Roman" w:hAnsi="Times New Roman" w:cs="Times New Roman"/>
          <w:i/>
          <w:iCs/>
          <w:sz w:val="24"/>
          <w:szCs w:val="24"/>
          <w:lang w:val="sr-Cyrl-RS"/>
        </w:rPr>
        <w:t xml:space="preserve"> висине вишег објекта.</w:t>
      </w:r>
      <w:bookmarkEnd w:id="26"/>
      <w:r w:rsidRPr="00B13D8A">
        <w:rPr>
          <w:rFonts w:ascii="Times New Roman" w:hAnsi="Times New Roman" w:cs="Times New Roman"/>
          <w:i/>
          <w:iCs/>
          <w:sz w:val="24"/>
          <w:szCs w:val="24"/>
          <w:lang w:val="sr-Cyrl-RS"/>
        </w:rPr>
        <w:t xml:space="preserve"> Минимално растојање објекта са отворима стамбених просторија на бочним фасадама</w:t>
      </w:r>
      <w:r w:rsidR="009E7FA3" w:rsidRPr="00B13D8A">
        <w:rPr>
          <w:rFonts w:ascii="Times New Roman" w:hAnsi="Times New Roman" w:cs="Times New Roman"/>
          <w:i/>
          <w:iCs/>
          <w:sz w:val="24"/>
          <w:szCs w:val="24"/>
          <w:lang w:val="sr-Cyrl-RS"/>
        </w:rPr>
        <w:t>,</w:t>
      </w:r>
      <w:r w:rsidRPr="00B13D8A">
        <w:rPr>
          <w:rFonts w:ascii="Times New Roman" w:hAnsi="Times New Roman" w:cs="Times New Roman"/>
          <w:i/>
          <w:iCs/>
          <w:sz w:val="24"/>
          <w:szCs w:val="24"/>
          <w:lang w:val="sr-Cyrl-RS"/>
        </w:rPr>
        <w:t xml:space="preserve"> од суседног објекта у овој зони је цела висина вишег објекта. </w:t>
      </w:r>
    </w:p>
    <w:p w14:paraId="674D30A1" w14:textId="77777777" w:rsidR="00B13D8A" w:rsidRDefault="001931DF"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b/>
          <w:bCs/>
          <w:sz w:val="24"/>
          <w:szCs w:val="24"/>
          <w:u w:val="single"/>
          <w:lang w:val="sr-Cyrl-RS"/>
        </w:rPr>
        <w:t xml:space="preserve">з.1. </w:t>
      </w:r>
      <w:r w:rsidR="00706643" w:rsidRPr="008275C0">
        <w:rPr>
          <w:rFonts w:ascii="Times New Roman" w:hAnsi="Times New Roman" w:cs="Times New Roman"/>
          <w:b/>
          <w:bCs/>
          <w:sz w:val="24"/>
          <w:szCs w:val="24"/>
          <w:u w:val="single"/>
          <w:lang w:val="sr-Cyrl-RS"/>
        </w:rPr>
        <w:t>О</w:t>
      </w:r>
      <w:r w:rsidRPr="008275C0">
        <w:rPr>
          <w:rFonts w:ascii="Times New Roman" w:hAnsi="Times New Roman" w:cs="Times New Roman"/>
          <w:b/>
          <w:bCs/>
          <w:sz w:val="24"/>
          <w:szCs w:val="24"/>
          <w:u w:val="single"/>
          <w:lang w:val="sr-Cyrl-RS"/>
        </w:rPr>
        <w:t>дступања у предлогу плана</w:t>
      </w:r>
      <w:r w:rsidR="00B13D8A">
        <w:rPr>
          <w:rFonts w:ascii="Times New Roman" w:hAnsi="Times New Roman" w:cs="Times New Roman"/>
          <w:b/>
          <w:bCs/>
          <w:sz w:val="24"/>
          <w:szCs w:val="24"/>
          <w:u w:val="single"/>
          <w:lang w:val="sr-Cyrl-RS"/>
        </w:rPr>
        <w:t>:</w:t>
      </w:r>
    </w:p>
    <w:p w14:paraId="5F47A65D" w14:textId="4AEFA9AD" w:rsidR="001931DF" w:rsidRPr="008275C0" w:rsidRDefault="001931DF"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Растојања су дефинисана у метрима и то: </w:t>
      </w:r>
    </w:p>
    <w:p w14:paraId="787EA5B3" w14:textId="35E1AFF4" w:rsidR="001931DF" w:rsidRPr="008275C0" w:rsidRDefault="001931DF"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ка објекту на кп 1005/13</w:t>
      </w:r>
      <w:r w:rsidR="009E7FA3">
        <w:rPr>
          <w:rFonts w:ascii="Times New Roman" w:hAnsi="Times New Roman" w:cs="Times New Roman"/>
          <w:sz w:val="24"/>
          <w:szCs w:val="24"/>
          <w:lang w:val="sr-Latn-RS"/>
        </w:rPr>
        <w:tab/>
      </w:r>
      <w:r w:rsidR="009E7FA3">
        <w:rPr>
          <w:rFonts w:ascii="Times New Roman" w:hAnsi="Times New Roman" w:cs="Times New Roman"/>
          <w:sz w:val="24"/>
          <w:szCs w:val="24"/>
          <w:lang w:val="sr-Latn-RS"/>
        </w:rPr>
        <w:tab/>
      </w:r>
      <w:r w:rsidR="009E7FA3">
        <w:rPr>
          <w:rFonts w:ascii="Times New Roman" w:hAnsi="Times New Roman" w:cs="Times New Roman"/>
          <w:sz w:val="24"/>
          <w:szCs w:val="24"/>
          <w:lang w:val="sr-Latn-RS"/>
        </w:rPr>
        <w:tab/>
      </w:r>
      <w:r w:rsidR="009E7FA3">
        <w:rPr>
          <w:rFonts w:ascii="Times New Roman" w:hAnsi="Times New Roman" w:cs="Times New Roman"/>
          <w:sz w:val="24"/>
          <w:szCs w:val="24"/>
          <w:lang w:val="sr-Latn-RS"/>
        </w:rPr>
        <w:tab/>
      </w:r>
      <w:r w:rsidR="009E7FA3">
        <w:rPr>
          <w:rFonts w:ascii="Times New Roman" w:hAnsi="Times New Roman" w:cs="Times New Roman"/>
          <w:sz w:val="24"/>
          <w:szCs w:val="24"/>
          <w:lang w:val="sr-Latn-RS"/>
        </w:rPr>
        <w:tab/>
      </w:r>
      <w:r w:rsidR="009014FC" w:rsidRPr="008275C0">
        <w:rPr>
          <w:rFonts w:ascii="Times New Roman" w:hAnsi="Times New Roman" w:cs="Times New Roman"/>
          <w:sz w:val="24"/>
          <w:szCs w:val="24"/>
          <w:lang w:val="sr-Cyrl-RS"/>
        </w:rPr>
        <w:t>мин</w:t>
      </w:r>
      <w:r w:rsidR="002F682E">
        <w:rPr>
          <w:rFonts w:ascii="Times New Roman" w:hAnsi="Times New Roman" w:cs="Times New Roman"/>
          <w:sz w:val="24"/>
          <w:szCs w:val="24"/>
          <w:lang w:val="sr-Cyrl-RS"/>
        </w:rPr>
        <w:t>.</w:t>
      </w:r>
      <w:r w:rsidR="009014FC" w:rsidRPr="008275C0">
        <w:rPr>
          <w:rFonts w:ascii="Times New Roman" w:hAnsi="Times New Roman" w:cs="Times New Roman"/>
          <w:sz w:val="24"/>
          <w:szCs w:val="24"/>
          <w:lang w:val="sr-Cyrl-RS"/>
        </w:rPr>
        <w:t xml:space="preserve"> 60</w:t>
      </w:r>
      <w:r w:rsidR="002F682E">
        <w:rPr>
          <w:rFonts w:ascii="Times New Roman" w:hAnsi="Times New Roman" w:cs="Times New Roman"/>
          <w:sz w:val="24"/>
          <w:szCs w:val="24"/>
          <w:lang w:val="sr-Cyrl-RS"/>
        </w:rPr>
        <w:t xml:space="preserve">.0 </w:t>
      </w:r>
      <w:r w:rsidR="009014FC" w:rsidRPr="008275C0">
        <w:rPr>
          <w:rFonts w:ascii="Times New Roman" w:hAnsi="Times New Roman" w:cs="Times New Roman"/>
          <w:sz w:val="24"/>
          <w:szCs w:val="24"/>
          <w:lang w:val="sr-Cyrl-RS"/>
        </w:rPr>
        <w:t>м</w:t>
      </w:r>
    </w:p>
    <w:p w14:paraId="7F65793B" w14:textId="4CFB02F6" w:rsidR="009014FC" w:rsidRPr="008275C0" w:rsidRDefault="009014FC"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ка објекту на кп 1005/13 у узиданом делу</w:t>
      </w:r>
      <w:r w:rsidR="009E7FA3">
        <w:rPr>
          <w:rFonts w:ascii="Times New Roman" w:hAnsi="Times New Roman" w:cs="Times New Roman"/>
          <w:sz w:val="24"/>
          <w:szCs w:val="24"/>
          <w:lang w:val="sr-Cyrl-RS"/>
        </w:rPr>
        <w:tab/>
      </w:r>
      <w:r w:rsidR="009E7FA3">
        <w:rPr>
          <w:rFonts w:ascii="Times New Roman" w:hAnsi="Times New Roman" w:cs="Times New Roman"/>
          <w:sz w:val="24"/>
          <w:szCs w:val="24"/>
          <w:lang w:val="sr-Cyrl-RS"/>
        </w:rPr>
        <w:tab/>
      </w:r>
      <w:r w:rsidR="002F682E">
        <w:rPr>
          <w:rFonts w:ascii="Times New Roman" w:hAnsi="Times New Roman" w:cs="Times New Roman"/>
          <w:sz w:val="24"/>
          <w:szCs w:val="24"/>
          <w:lang w:val="sr-Cyrl-RS"/>
        </w:rPr>
        <w:t xml:space="preserve">           </w:t>
      </w:r>
      <w:r w:rsidRPr="008275C0">
        <w:rPr>
          <w:rFonts w:ascii="Times New Roman" w:hAnsi="Times New Roman" w:cs="Times New Roman"/>
          <w:sz w:val="24"/>
          <w:szCs w:val="24"/>
          <w:lang w:val="sr-Cyrl-RS"/>
        </w:rPr>
        <w:t>0.0 м</w:t>
      </w:r>
    </w:p>
    <w:p w14:paraId="710FA824" w14:textId="54AD7B19" w:rsidR="001931DF" w:rsidRPr="008275C0" w:rsidRDefault="001931DF"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ка објекту на кп 1005/15</w:t>
      </w:r>
      <w:r w:rsidR="009014FC" w:rsidRPr="008275C0">
        <w:rPr>
          <w:rFonts w:ascii="Times New Roman" w:hAnsi="Times New Roman" w:cs="Times New Roman"/>
          <w:sz w:val="24"/>
          <w:szCs w:val="24"/>
          <w:lang w:val="sr-Cyrl-RS"/>
        </w:rPr>
        <w:t xml:space="preserve"> у узиданом делу</w:t>
      </w:r>
      <w:r w:rsidR="002F682E">
        <w:rPr>
          <w:rFonts w:ascii="Times New Roman" w:hAnsi="Times New Roman" w:cs="Times New Roman"/>
          <w:sz w:val="24"/>
          <w:szCs w:val="24"/>
          <w:lang w:val="sr-Cyrl-RS"/>
        </w:rPr>
        <w:tab/>
      </w:r>
      <w:r w:rsidR="002F682E">
        <w:rPr>
          <w:rFonts w:ascii="Times New Roman" w:hAnsi="Times New Roman" w:cs="Times New Roman"/>
          <w:sz w:val="24"/>
          <w:szCs w:val="24"/>
          <w:lang w:val="sr-Cyrl-RS"/>
        </w:rPr>
        <w:tab/>
        <w:t xml:space="preserve">           </w:t>
      </w:r>
      <w:r w:rsidR="009014FC" w:rsidRPr="008275C0">
        <w:rPr>
          <w:rFonts w:ascii="Times New Roman" w:hAnsi="Times New Roman" w:cs="Times New Roman"/>
          <w:sz w:val="24"/>
          <w:szCs w:val="24"/>
          <w:lang w:val="sr-Cyrl-RS"/>
        </w:rPr>
        <w:t>0.0</w:t>
      </w:r>
      <w:r w:rsidR="002F682E">
        <w:rPr>
          <w:rFonts w:ascii="Times New Roman" w:hAnsi="Times New Roman" w:cs="Times New Roman"/>
          <w:sz w:val="24"/>
          <w:szCs w:val="24"/>
          <w:lang w:val="sr-Cyrl-RS"/>
        </w:rPr>
        <w:t xml:space="preserve"> </w:t>
      </w:r>
      <w:r w:rsidR="009014FC" w:rsidRPr="008275C0">
        <w:rPr>
          <w:rFonts w:ascii="Times New Roman" w:hAnsi="Times New Roman" w:cs="Times New Roman"/>
          <w:sz w:val="24"/>
          <w:szCs w:val="24"/>
          <w:lang w:val="sr-Cyrl-RS"/>
        </w:rPr>
        <w:t xml:space="preserve">м               </w:t>
      </w:r>
    </w:p>
    <w:p w14:paraId="6CC2A227" w14:textId="2E27EEA5" w:rsidR="001931DF" w:rsidRPr="008275C0" w:rsidRDefault="001931DF"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ка објекту на кп 1005/15</w:t>
      </w:r>
      <w:r w:rsidR="009014FC" w:rsidRPr="008275C0">
        <w:rPr>
          <w:rFonts w:ascii="Times New Roman" w:hAnsi="Times New Roman" w:cs="Times New Roman"/>
          <w:sz w:val="24"/>
          <w:szCs w:val="24"/>
          <w:lang w:val="sr-Cyrl-RS"/>
        </w:rPr>
        <w:t xml:space="preserve"> у унутрашњости блока</w:t>
      </w:r>
      <w:r w:rsidR="002F682E">
        <w:rPr>
          <w:rFonts w:ascii="Times New Roman" w:hAnsi="Times New Roman" w:cs="Times New Roman"/>
          <w:sz w:val="24"/>
          <w:szCs w:val="24"/>
          <w:lang w:val="sr-Cyrl-RS"/>
        </w:rPr>
        <w:tab/>
      </w:r>
      <w:r w:rsidR="002F682E">
        <w:rPr>
          <w:rFonts w:ascii="Times New Roman" w:hAnsi="Times New Roman" w:cs="Times New Roman"/>
          <w:sz w:val="24"/>
          <w:szCs w:val="24"/>
          <w:lang w:val="sr-Cyrl-RS"/>
        </w:rPr>
        <w:tab/>
      </w:r>
      <w:r w:rsidR="009014FC" w:rsidRPr="008275C0">
        <w:rPr>
          <w:rFonts w:ascii="Times New Roman" w:hAnsi="Times New Roman" w:cs="Times New Roman"/>
          <w:sz w:val="24"/>
          <w:szCs w:val="24"/>
          <w:lang w:val="sr-Cyrl-RS"/>
        </w:rPr>
        <w:t>мин</w:t>
      </w:r>
      <w:r w:rsidR="002F682E">
        <w:rPr>
          <w:rFonts w:ascii="Times New Roman" w:hAnsi="Times New Roman" w:cs="Times New Roman"/>
          <w:sz w:val="24"/>
          <w:szCs w:val="24"/>
          <w:lang w:val="sr-Cyrl-RS"/>
        </w:rPr>
        <w:t>.</w:t>
      </w:r>
      <w:r w:rsidR="009014FC" w:rsidRPr="008275C0">
        <w:rPr>
          <w:rFonts w:ascii="Times New Roman" w:hAnsi="Times New Roman" w:cs="Times New Roman"/>
          <w:sz w:val="24"/>
          <w:szCs w:val="24"/>
          <w:lang w:val="sr-Cyrl-RS"/>
        </w:rPr>
        <w:t xml:space="preserve"> 40</w:t>
      </w:r>
      <w:r w:rsidR="002F682E">
        <w:rPr>
          <w:rFonts w:ascii="Times New Roman" w:hAnsi="Times New Roman" w:cs="Times New Roman"/>
          <w:sz w:val="24"/>
          <w:szCs w:val="24"/>
          <w:lang w:val="sr-Cyrl-RS"/>
        </w:rPr>
        <w:t xml:space="preserve">.0 </w:t>
      </w:r>
      <w:r w:rsidR="009014FC" w:rsidRPr="008275C0">
        <w:rPr>
          <w:rFonts w:ascii="Times New Roman" w:hAnsi="Times New Roman" w:cs="Times New Roman"/>
          <w:sz w:val="24"/>
          <w:szCs w:val="24"/>
          <w:lang w:val="sr-Cyrl-RS"/>
        </w:rPr>
        <w:t>м</w:t>
      </w:r>
    </w:p>
    <w:p w14:paraId="20EAB4DD" w14:textId="77777777" w:rsidR="001931DF" w:rsidRPr="008275C0" w:rsidRDefault="001931DF" w:rsidP="00807518">
      <w:pPr>
        <w:spacing w:after="0" w:line="240" w:lineRule="auto"/>
        <w:jc w:val="both"/>
        <w:rPr>
          <w:rFonts w:ascii="Times New Roman" w:hAnsi="Times New Roman" w:cs="Times New Roman"/>
          <w:i/>
          <w:iCs/>
          <w:sz w:val="24"/>
          <w:szCs w:val="24"/>
          <w:lang w:val="sr-Cyrl-RS"/>
        </w:rPr>
      </w:pPr>
    </w:p>
    <w:p w14:paraId="3C781F2A" w14:textId="1748E5F7" w:rsidR="002410F4" w:rsidRPr="008275C0" w:rsidRDefault="00111DAA" w:rsidP="00807518">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и. Кота приземља:</w:t>
      </w:r>
      <w:r w:rsidR="005E77AD" w:rsidRPr="008275C0">
        <w:rPr>
          <w:rFonts w:ascii="Times New Roman" w:hAnsi="Times New Roman" w:cs="Times New Roman"/>
          <w:i/>
          <w:iCs/>
          <w:sz w:val="24"/>
          <w:szCs w:val="24"/>
          <w:lang w:val="sr-Cyrl-RS"/>
        </w:rPr>
        <w:t xml:space="preserve"> </w:t>
      </w:r>
      <w:r w:rsidRPr="008275C0">
        <w:rPr>
          <w:rFonts w:ascii="Times New Roman" w:hAnsi="Times New Roman" w:cs="Times New Roman"/>
          <w:i/>
          <w:iCs/>
          <w:sz w:val="24"/>
          <w:szCs w:val="24"/>
          <w:lang w:val="sr-Cyrl-RS"/>
        </w:rPr>
        <w:t>За објекте који у приземљу имају нестамбену намену (пословање) кота приземља је максимално 0.2 м виша од највише коте приступне саобраћајнице, односно нулте коте. Уколико је грађевинска линија повучена од регулационе линије, кота приземља нестамбене намене је максимално 1.6м виша од највише коте приступне саобраћајнице, односно нулте коте</w:t>
      </w:r>
      <w:r w:rsidR="006F5DBD" w:rsidRPr="008275C0">
        <w:rPr>
          <w:rFonts w:ascii="Times New Roman" w:hAnsi="Times New Roman" w:cs="Times New Roman"/>
          <w:i/>
          <w:iCs/>
          <w:sz w:val="24"/>
          <w:szCs w:val="24"/>
          <w:lang w:val="sr-Cyrl-RS"/>
        </w:rPr>
        <w:t xml:space="preserve">, а приступ </w:t>
      </w:r>
      <w:r w:rsidR="002410F4" w:rsidRPr="008275C0">
        <w:rPr>
          <w:rFonts w:ascii="Times New Roman" w:hAnsi="Times New Roman" w:cs="Times New Roman"/>
          <w:i/>
          <w:iCs/>
          <w:sz w:val="24"/>
          <w:szCs w:val="24"/>
          <w:lang w:val="sr-Cyrl-RS"/>
        </w:rPr>
        <w:t>пословном простору мора бити прилагођен особама са смањеном способношћу кретања</w:t>
      </w:r>
      <w:r w:rsidR="00B13D8A">
        <w:rPr>
          <w:rFonts w:ascii="Times New Roman" w:hAnsi="Times New Roman" w:cs="Times New Roman"/>
          <w:i/>
          <w:iCs/>
          <w:sz w:val="24"/>
          <w:szCs w:val="24"/>
          <w:lang w:val="sr-Cyrl-RS"/>
        </w:rPr>
        <w:t>;</w:t>
      </w:r>
    </w:p>
    <w:p w14:paraId="195E348F" w14:textId="3A326DEA" w:rsidR="00F96E40" w:rsidRPr="002F682E" w:rsidRDefault="002F682E" w:rsidP="00807518">
      <w:pPr>
        <w:spacing w:after="0" w:line="240" w:lineRule="auto"/>
        <w:jc w:val="both"/>
        <w:rPr>
          <w:rFonts w:ascii="Times New Roman" w:hAnsi="Times New Roman" w:cs="Times New Roman"/>
          <w:b/>
          <w:bCs/>
          <w:sz w:val="24"/>
          <w:szCs w:val="24"/>
          <w:u w:val="single"/>
          <w:lang w:val="sr-Cyrl-RS"/>
        </w:rPr>
      </w:pPr>
      <w:bookmarkStart w:id="27" w:name="_Hlk63696201"/>
      <w:r>
        <w:rPr>
          <w:rFonts w:ascii="Times New Roman" w:hAnsi="Times New Roman" w:cs="Times New Roman"/>
          <w:b/>
          <w:bCs/>
          <w:sz w:val="24"/>
          <w:szCs w:val="24"/>
          <w:u w:val="single"/>
          <w:lang w:val="sr-Cyrl-RS"/>
        </w:rPr>
        <w:t>и</w:t>
      </w:r>
      <w:r w:rsidR="00F96E40" w:rsidRPr="002F682E">
        <w:rPr>
          <w:rFonts w:ascii="Times New Roman" w:hAnsi="Times New Roman" w:cs="Times New Roman"/>
          <w:b/>
          <w:bCs/>
          <w:sz w:val="24"/>
          <w:szCs w:val="24"/>
          <w:u w:val="single"/>
          <w:lang w:val="sr-Cyrl-RS"/>
        </w:rPr>
        <w:t>.1. Нема одступања у предлогу плана</w:t>
      </w:r>
    </w:p>
    <w:bookmarkEnd w:id="27"/>
    <w:p w14:paraId="48BCCC14" w14:textId="77777777" w:rsidR="00F96E40" w:rsidRPr="008275C0" w:rsidRDefault="00F96E40" w:rsidP="00807518">
      <w:pPr>
        <w:spacing w:after="0" w:line="240" w:lineRule="auto"/>
        <w:jc w:val="both"/>
        <w:rPr>
          <w:rFonts w:ascii="Times New Roman" w:hAnsi="Times New Roman" w:cs="Times New Roman"/>
          <w:sz w:val="24"/>
          <w:szCs w:val="24"/>
          <w:lang w:val="sr-Cyrl-RS"/>
        </w:rPr>
      </w:pPr>
    </w:p>
    <w:p w14:paraId="0F3D9E53" w14:textId="537275B7" w:rsidR="00111DAA" w:rsidRPr="008275C0" w:rsidRDefault="002F682E" w:rsidP="00807518">
      <w:pPr>
        <w:spacing w:after="0" w:line="240" w:lineRule="auto"/>
        <w:jc w:val="both"/>
        <w:rPr>
          <w:rFonts w:ascii="Times New Roman" w:hAnsi="Times New Roman" w:cs="Times New Roman"/>
          <w:sz w:val="24"/>
          <w:szCs w:val="24"/>
          <w:lang w:val="sr-Cyrl-RS"/>
        </w:rPr>
      </w:pPr>
      <w:r>
        <w:rPr>
          <w:rFonts w:ascii="Times New Roman" w:hAnsi="Times New Roman" w:cs="Times New Roman"/>
          <w:b/>
          <w:bCs/>
          <w:i/>
          <w:iCs/>
          <w:sz w:val="24"/>
          <w:szCs w:val="24"/>
          <w:u w:val="single"/>
          <w:lang w:val="sr-Cyrl-RS"/>
        </w:rPr>
        <w:lastRenderedPageBreak/>
        <w:t>ј</w:t>
      </w:r>
      <w:r w:rsidR="002410F4" w:rsidRPr="008275C0">
        <w:rPr>
          <w:rFonts w:ascii="Times New Roman" w:hAnsi="Times New Roman" w:cs="Times New Roman"/>
          <w:b/>
          <w:bCs/>
          <w:i/>
          <w:iCs/>
          <w:sz w:val="24"/>
          <w:szCs w:val="24"/>
          <w:u w:val="single"/>
          <w:lang w:val="sr-Cyrl-RS"/>
        </w:rPr>
        <w:t>. Правила и услови интервенције</w:t>
      </w:r>
      <w:r w:rsidR="00111DAA" w:rsidRPr="008275C0">
        <w:rPr>
          <w:rFonts w:ascii="Times New Roman" w:hAnsi="Times New Roman" w:cs="Times New Roman"/>
          <w:b/>
          <w:bCs/>
          <w:i/>
          <w:iCs/>
          <w:sz w:val="24"/>
          <w:szCs w:val="24"/>
          <w:u w:val="single"/>
          <w:lang w:val="sr-Cyrl-RS"/>
        </w:rPr>
        <w:t xml:space="preserve"> </w:t>
      </w:r>
      <w:r w:rsidR="002410F4" w:rsidRPr="008275C0">
        <w:rPr>
          <w:rFonts w:ascii="Times New Roman" w:hAnsi="Times New Roman" w:cs="Times New Roman"/>
          <w:b/>
          <w:bCs/>
          <w:i/>
          <w:iCs/>
          <w:sz w:val="24"/>
          <w:szCs w:val="24"/>
          <w:u w:val="single"/>
          <w:lang w:val="sr-Cyrl-RS"/>
        </w:rPr>
        <w:t>на постојећим објектима</w:t>
      </w:r>
      <w:r w:rsidR="00E543AE" w:rsidRPr="008275C0">
        <w:rPr>
          <w:rFonts w:ascii="Times New Roman" w:hAnsi="Times New Roman" w:cs="Times New Roman"/>
          <w:b/>
          <w:bCs/>
          <w:i/>
          <w:iCs/>
          <w:sz w:val="24"/>
          <w:szCs w:val="24"/>
          <w:u w:val="single"/>
          <w:lang w:val="sr-Cyrl-RS"/>
        </w:rPr>
        <w:t>:</w:t>
      </w:r>
      <w:r w:rsidR="00E543AE" w:rsidRPr="008275C0">
        <w:rPr>
          <w:rFonts w:ascii="Times New Roman" w:hAnsi="Times New Roman" w:cs="Times New Roman"/>
          <w:i/>
          <w:iCs/>
          <w:sz w:val="24"/>
          <w:szCs w:val="24"/>
          <w:lang w:val="sr-Cyrl-RS"/>
        </w:rPr>
        <w:t xml:space="preserve"> Сви постојећи објекти на парцели могу се реконструисати или доградити у оквиру дозвољених урбанистичких параметара</w:t>
      </w:r>
      <w:r w:rsidR="002410F4" w:rsidRPr="008275C0">
        <w:rPr>
          <w:rFonts w:ascii="Times New Roman" w:hAnsi="Times New Roman" w:cs="Times New Roman"/>
          <w:i/>
          <w:iCs/>
          <w:sz w:val="24"/>
          <w:szCs w:val="24"/>
          <w:lang w:val="sr-Cyrl-RS"/>
        </w:rPr>
        <w:t xml:space="preserve"> </w:t>
      </w:r>
      <w:r w:rsidR="00E543AE" w:rsidRPr="008275C0">
        <w:rPr>
          <w:rFonts w:ascii="Times New Roman" w:hAnsi="Times New Roman" w:cs="Times New Roman"/>
          <w:i/>
          <w:iCs/>
          <w:sz w:val="24"/>
          <w:szCs w:val="24"/>
          <w:lang w:val="sr-Cyrl-RS"/>
        </w:rPr>
        <w:t>и осталих правила грађења, уколико положај објекта према регулационој линији задовољава услов дефинисан општим правилима. Постојећи објекти на парцели чији је индекс заузетости већи од дозвољеног и/или није у складу са прописаним правилима о растојањима од границе парцеле и суседних објекат, не могу се дограђивати, већ је дозвољена само реконструкција, уколико је у складу са осталим планираним параметрима, а ако се такав објекат уклања и замењује другим, за њега важе иста правила као за изградњу новог</w:t>
      </w:r>
      <w:r w:rsidR="00B13D8A">
        <w:rPr>
          <w:rFonts w:ascii="Times New Roman" w:hAnsi="Times New Roman" w:cs="Times New Roman"/>
          <w:sz w:val="24"/>
          <w:szCs w:val="24"/>
          <w:lang w:val="sr-Cyrl-RS"/>
        </w:rPr>
        <w:t>;</w:t>
      </w:r>
    </w:p>
    <w:p w14:paraId="143DB41C" w14:textId="5AC9EBD0" w:rsidR="00C736E0" w:rsidRPr="00B13D8A" w:rsidRDefault="00D47DE0" w:rsidP="00807518">
      <w:pPr>
        <w:spacing w:after="0" w:line="240" w:lineRule="auto"/>
        <w:jc w:val="both"/>
        <w:rPr>
          <w:rFonts w:ascii="Times New Roman" w:hAnsi="Times New Roman" w:cs="Times New Roman"/>
          <w:b/>
          <w:bCs/>
          <w:sz w:val="24"/>
          <w:szCs w:val="24"/>
          <w:u w:val="single"/>
          <w:lang w:val="sr-Cyrl-RS"/>
        </w:rPr>
      </w:pPr>
      <w:bookmarkStart w:id="28" w:name="_Hlk63696244"/>
      <w:r w:rsidRPr="00B13D8A">
        <w:rPr>
          <w:rFonts w:ascii="Times New Roman" w:hAnsi="Times New Roman" w:cs="Times New Roman"/>
          <w:b/>
          <w:bCs/>
          <w:sz w:val="24"/>
          <w:szCs w:val="24"/>
          <w:u w:val="single"/>
          <w:lang w:val="sr-Cyrl-RS"/>
        </w:rPr>
        <w:t>ј.1</w:t>
      </w:r>
      <w:r w:rsidR="00C736E0" w:rsidRPr="00B13D8A">
        <w:rPr>
          <w:rFonts w:ascii="Times New Roman" w:hAnsi="Times New Roman" w:cs="Times New Roman"/>
          <w:b/>
          <w:bCs/>
          <w:sz w:val="24"/>
          <w:szCs w:val="24"/>
          <w:u w:val="single"/>
          <w:lang w:val="sr-Cyrl-RS"/>
        </w:rPr>
        <w:t>. Нема одступања у предлогу плана</w:t>
      </w:r>
    </w:p>
    <w:bookmarkEnd w:id="28"/>
    <w:p w14:paraId="205A3CFD" w14:textId="1E335E7B" w:rsidR="00D47DE0" w:rsidRPr="008275C0" w:rsidRDefault="00D47DE0" w:rsidP="00807518">
      <w:pPr>
        <w:spacing w:after="0" w:line="240" w:lineRule="auto"/>
        <w:jc w:val="both"/>
        <w:rPr>
          <w:rFonts w:ascii="Times New Roman" w:hAnsi="Times New Roman" w:cs="Times New Roman"/>
          <w:sz w:val="24"/>
          <w:szCs w:val="24"/>
          <w:lang w:val="sr-Cyrl-RS"/>
        </w:rPr>
      </w:pPr>
    </w:p>
    <w:p w14:paraId="7AC1E524" w14:textId="457F8DE4" w:rsidR="00E543AE" w:rsidRPr="008275C0" w:rsidRDefault="00E543AE" w:rsidP="00807518">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к.</w:t>
      </w:r>
      <w:r w:rsidR="00B13D8A">
        <w:rPr>
          <w:rFonts w:ascii="Times New Roman" w:hAnsi="Times New Roman" w:cs="Times New Roman"/>
          <w:b/>
          <w:bCs/>
          <w:i/>
          <w:iCs/>
          <w:sz w:val="24"/>
          <w:szCs w:val="24"/>
          <w:u w:val="single"/>
          <w:lang w:val="sr-Cyrl-RS"/>
        </w:rPr>
        <w:t xml:space="preserve"> </w:t>
      </w:r>
      <w:r w:rsidRPr="008275C0">
        <w:rPr>
          <w:rFonts w:ascii="Times New Roman" w:hAnsi="Times New Roman" w:cs="Times New Roman"/>
          <w:b/>
          <w:bCs/>
          <w:i/>
          <w:iCs/>
          <w:sz w:val="24"/>
          <w:szCs w:val="24"/>
          <w:u w:val="single"/>
          <w:lang w:val="sr-Cyrl-RS"/>
        </w:rPr>
        <w:t>Услови за слободне и зелене површине:</w:t>
      </w:r>
      <w:r w:rsidR="005E77AD" w:rsidRPr="008275C0">
        <w:rPr>
          <w:rFonts w:ascii="Times New Roman" w:hAnsi="Times New Roman" w:cs="Times New Roman"/>
          <w:i/>
          <w:iCs/>
          <w:sz w:val="24"/>
          <w:szCs w:val="24"/>
          <w:lang w:val="sr-Cyrl-RS"/>
        </w:rPr>
        <w:t xml:space="preserve"> </w:t>
      </w:r>
      <w:r w:rsidRPr="008275C0">
        <w:rPr>
          <w:rFonts w:ascii="Times New Roman" w:hAnsi="Times New Roman" w:cs="Times New Roman"/>
          <w:i/>
          <w:iCs/>
          <w:sz w:val="24"/>
          <w:szCs w:val="24"/>
          <w:lang w:val="sr-Cyrl-RS"/>
        </w:rPr>
        <w:t>мин</w:t>
      </w:r>
      <w:r w:rsidR="006427B9" w:rsidRPr="008275C0">
        <w:rPr>
          <w:rFonts w:ascii="Times New Roman" w:hAnsi="Times New Roman" w:cs="Times New Roman"/>
          <w:i/>
          <w:iCs/>
          <w:sz w:val="24"/>
          <w:szCs w:val="24"/>
          <w:lang w:val="sr-Cyrl-RS"/>
        </w:rPr>
        <w:t>и</w:t>
      </w:r>
      <w:r w:rsidRPr="008275C0">
        <w:rPr>
          <w:rFonts w:ascii="Times New Roman" w:hAnsi="Times New Roman" w:cs="Times New Roman"/>
          <w:i/>
          <w:iCs/>
          <w:sz w:val="24"/>
          <w:szCs w:val="24"/>
          <w:lang w:val="sr-Cyrl-RS"/>
        </w:rPr>
        <w:t xml:space="preserve">мални проценат </w:t>
      </w:r>
      <w:r w:rsidR="00B32986" w:rsidRPr="008275C0">
        <w:rPr>
          <w:rFonts w:ascii="Times New Roman" w:hAnsi="Times New Roman" w:cs="Times New Roman"/>
          <w:i/>
          <w:iCs/>
          <w:sz w:val="24"/>
          <w:szCs w:val="24"/>
          <w:lang w:val="sr-Cyrl-RS"/>
        </w:rPr>
        <w:t xml:space="preserve">слободних и зелених </w:t>
      </w:r>
      <w:r w:rsidRPr="008275C0">
        <w:rPr>
          <w:rFonts w:ascii="Times New Roman" w:hAnsi="Times New Roman" w:cs="Times New Roman"/>
          <w:i/>
          <w:iCs/>
          <w:sz w:val="24"/>
          <w:szCs w:val="24"/>
          <w:lang w:val="sr-Cyrl-RS"/>
        </w:rPr>
        <w:t xml:space="preserve">површина па парцели је 40% (грешка). Минимално 15% зелених површина на парцели у директном контакту са тлом (без подземних објеката и/или етажа). Очување постојеће озелењене површине </w:t>
      </w:r>
      <w:r w:rsidR="006427B9" w:rsidRPr="008275C0">
        <w:rPr>
          <w:rFonts w:ascii="Times New Roman" w:hAnsi="Times New Roman" w:cs="Times New Roman"/>
          <w:i/>
          <w:iCs/>
          <w:sz w:val="24"/>
          <w:szCs w:val="24"/>
          <w:lang w:val="sr-Cyrl-RS"/>
        </w:rPr>
        <w:t>и квалитетне вегетације на парцели. Репрезентативне и школоване саднице високе дрвенасте вегетације (листопадна и четинарска), лисно декоративне и цветне форме листопадног и зимзеленог жбуња, сезонско цвеће и цветне површине. Декоративан карактер зелених површина. 1-2% пада терена (застртих површина9 чиме се омогућава нормална дренажа површинских вода ка околном порозном земљишту или кишној канализацији, за шта је неопходно обезбедити дренажне елементе (земљане риголе, риголе-каналете, канали). Озелењавање кровова надземних објеката на минимално 30цм земљишног супстрата</w:t>
      </w:r>
      <w:r w:rsidR="00B13D8A">
        <w:rPr>
          <w:rFonts w:ascii="Times New Roman" w:hAnsi="Times New Roman" w:cs="Times New Roman"/>
          <w:i/>
          <w:iCs/>
          <w:sz w:val="24"/>
          <w:szCs w:val="24"/>
          <w:lang w:val="sr-Cyrl-RS"/>
        </w:rPr>
        <w:t>;</w:t>
      </w:r>
    </w:p>
    <w:p w14:paraId="2F61D8F3" w14:textId="174F8814" w:rsidR="00C736E0" w:rsidRPr="002F682E" w:rsidRDefault="00C736E0" w:rsidP="00807518">
      <w:pPr>
        <w:shd w:val="clear" w:color="auto" w:fill="FFFFFF" w:themeFill="background1"/>
        <w:spacing w:after="0" w:line="240" w:lineRule="auto"/>
        <w:jc w:val="both"/>
        <w:rPr>
          <w:rFonts w:ascii="Times New Roman" w:hAnsi="Times New Roman" w:cs="Times New Roman"/>
          <w:b/>
          <w:bCs/>
          <w:sz w:val="24"/>
          <w:szCs w:val="24"/>
          <w:u w:val="single"/>
          <w:lang w:val="sr-Cyrl-RS"/>
        </w:rPr>
      </w:pPr>
      <w:r w:rsidRPr="002F682E">
        <w:rPr>
          <w:rFonts w:ascii="Times New Roman" w:hAnsi="Times New Roman" w:cs="Times New Roman"/>
          <w:b/>
          <w:bCs/>
          <w:sz w:val="24"/>
          <w:szCs w:val="24"/>
          <w:u w:val="single"/>
          <w:lang w:val="sr-Cyrl-RS"/>
        </w:rPr>
        <w:t xml:space="preserve">к.1. </w:t>
      </w:r>
      <w:r w:rsidR="00706643" w:rsidRPr="002F682E">
        <w:rPr>
          <w:rFonts w:ascii="Times New Roman" w:hAnsi="Times New Roman" w:cs="Times New Roman"/>
          <w:b/>
          <w:bCs/>
          <w:sz w:val="24"/>
          <w:szCs w:val="24"/>
          <w:u w:val="single"/>
          <w:lang w:val="sr-Cyrl-RS"/>
        </w:rPr>
        <w:t>О</w:t>
      </w:r>
      <w:r w:rsidRPr="002F682E">
        <w:rPr>
          <w:rFonts w:ascii="Times New Roman" w:hAnsi="Times New Roman" w:cs="Times New Roman"/>
          <w:b/>
          <w:bCs/>
          <w:sz w:val="24"/>
          <w:szCs w:val="24"/>
          <w:u w:val="single"/>
          <w:lang w:val="sr-Cyrl-RS"/>
        </w:rPr>
        <w:t>дступања у предлогу плана</w:t>
      </w:r>
      <w:r w:rsidR="00706643" w:rsidRPr="002F682E">
        <w:rPr>
          <w:rFonts w:ascii="Times New Roman" w:hAnsi="Times New Roman" w:cs="Times New Roman"/>
          <w:b/>
          <w:bCs/>
          <w:sz w:val="24"/>
          <w:szCs w:val="24"/>
          <w:u w:val="single"/>
          <w:lang w:val="sr-Cyrl-RS"/>
        </w:rPr>
        <w:t xml:space="preserve"> (додат</w:t>
      </w:r>
      <w:r w:rsidR="00C82C1D" w:rsidRPr="002F682E">
        <w:rPr>
          <w:rFonts w:ascii="Times New Roman" w:hAnsi="Times New Roman" w:cs="Times New Roman"/>
          <w:b/>
          <w:bCs/>
          <w:sz w:val="24"/>
          <w:szCs w:val="24"/>
          <w:u w:val="single"/>
          <w:lang w:val="sr-Cyrl-RS"/>
        </w:rPr>
        <w:t>н</w:t>
      </w:r>
      <w:r w:rsidR="00706643" w:rsidRPr="002F682E">
        <w:rPr>
          <w:rFonts w:ascii="Times New Roman" w:hAnsi="Times New Roman" w:cs="Times New Roman"/>
          <w:b/>
          <w:bCs/>
          <w:sz w:val="24"/>
          <w:szCs w:val="24"/>
          <w:u w:val="single"/>
          <w:lang w:val="sr-Cyrl-RS"/>
        </w:rPr>
        <w:t>о објашњење)</w:t>
      </w:r>
      <w:r w:rsidR="00B13D8A">
        <w:rPr>
          <w:rFonts w:ascii="Times New Roman" w:hAnsi="Times New Roman" w:cs="Times New Roman"/>
          <w:b/>
          <w:bCs/>
          <w:sz w:val="24"/>
          <w:szCs w:val="24"/>
          <w:u w:val="single"/>
          <w:lang w:val="sr-Cyrl-RS"/>
        </w:rPr>
        <w:t>:</w:t>
      </w:r>
    </w:p>
    <w:p w14:paraId="799D1BDB" w14:textId="49732D7B" w:rsidR="00C9794B" w:rsidRPr="008275C0" w:rsidRDefault="00C9794B"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Слободне и зелене површине су све поплочане површине (стазе, платои и друге врсте пешачких комуникација) и зелене површине у виду травњака, и засада</w:t>
      </w:r>
      <w:r w:rsidR="00B13D8A">
        <w:rPr>
          <w:rFonts w:ascii="Times New Roman" w:hAnsi="Times New Roman" w:cs="Times New Roman"/>
          <w:sz w:val="24"/>
          <w:szCs w:val="24"/>
          <w:lang w:val="sr-Cyrl-RS"/>
        </w:rPr>
        <w:t>.</w:t>
      </w:r>
      <w:r w:rsidRPr="008275C0">
        <w:rPr>
          <w:rFonts w:ascii="Times New Roman" w:hAnsi="Times New Roman" w:cs="Times New Roman"/>
          <w:sz w:val="24"/>
          <w:szCs w:val="24"/>
          <w:lang w:val="sr-Cyrl-RS"/>
        </w:rPr>
        <w:t xml:space="preserve"> </w:t>
      </w:r>
    </w:p>
    <w:p w14:paraId="353F19CE" w14:textId="57CCBA04" w:rsidR="00C736E0" w:rsidRPr="008275C0" w:rsidRDefault="00C736E0" w:rsidP="00807518">
      <w:pPr>
        <w:spacing w:after="0" w:line="240" w:lineRule="auto"/>
        <w:jc w:val="both"/>
        <w:rPr>
          <w:rFonts w:ascii="Times New Roman" w:hAnsi="Times New Roman" w:cs="Times New Roman"/>
          <w:sz w:val="24"/>
          <w:szCs w:val="24"/>
          <w:lang w:val="sr-Cyrl-RS"/>
        </w:rPr>
      </w:pPr>
    </w:p>
    <w:p w14:paraId="141F84B4" w14:textId="6402DEC0" w:rsidR="006427B9" w:rsidRPr="008275C0" w:rsidRDefault="006427B9" w:rsidP="00807518">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л.</w:t>
      </w:r>
      <w:r w:rsidR="00B13D8A">
        <w:rPr>
          <w:rFonts w:ascii="Times New Roman" w:hAnsi="Times New Roman" w:cs="Times New Roman"/>
          <w:b/>
          <w:bCs/>
          <w:i/>
          <w:iCs/>
          <w:sz w:val="24"/>
          <w:szCs w:val="24"/>
          <w:u w:val="single"/>
          <w:lang w:val="sr-Cyrl-RS"/>
        </w:rPr>
        <w:t xml:space="preserve"> </w:t>
      </w:r>
      <w:r w:rsidRPr="008275C0">
        <w:rPr>
          <w:rFonts w:ascii="Times New Roman" w:hAnsi="Times New Roman" w:cs="Times New Roman"/>
          <w:b/>
          <w:bCs/>
          <w:i/>
          <w:iCs/>
          <w:sz w:val="24"/>
          <w:szCs w:val="24"/>
          <w:u w:val="single"/>
          <w:lang w:val="sr-Cyrl-RS"/>
        </w:rPr>
        <w:t>Решење паркирања</w:t>
      </w:r>
      <w:r w:rsidR="00B13D8A">
        <w:rPr>
          <w:rFonts w:ascii="Times New Roman" w:hAnsi="Times New Roman" w:cs="Times New Roman"/>
          <w:b/>
          <w:bCs/>
          <w:i/>
          <w:iCs/>
          <w:sz w:val="24"/>
          <w:szCs w:val="24"/>
          <w:u w:val="single"/>
          <w:lang w:val="sr-Cyrl-RS"/>
        </w:rPr>
        <w:t>:</w:t>
      </w:r>
      <w:r w:rsidR="005E77AD" w:rsidRPr="008275C0">
        <w:rPr>
          <w:rFonts w:ascii="Times New Roman" w:hAnsi="Times New Roman" w:cs="Times New Roman"/>
          <w:i/>
          <w:iCs/>
          <w:sz w:val="24"/>
          <w:szCs w:val="24"/>
          <w:lang w:val="sr-Cyrl-RS"/>
        </w:rPr>
        <w:t xml:space="preserve"> </w:t>
      </w:r>
      <w:r w:rsidR="001E10E4" w:rsidRPr="008275C0">
        <w:rPr>
          <w:rFonts w:ascii="Times New Roman" w:hAnsi="Times New Roman" w:cs="Times New Roman"/>
          <w:i/>
          <w:iCs/>
          <w:sz w:val="24"/>
          <w:szCs w:val="24"/>
          <w:lang w:val="sr-Cyrl-RS"/>
        </w:rPr>
        <w:t>П</w:t>
      </w:r>
      <w:r w:rsidRPr="008275C0">
        <w:rPr>
          <w:rFonts w:ascii="Times New Roman" w:hAnsi="Times New Roman" w:cs="Times New Roman"/>
          <w:i/>
          <w:iCs/>
          <w:sz w:val="24"/>
          <w:szCs w:val="24"/>
          <w:lang w:val="sr-Cyrl-RS"/>
        </w:rPr>
        <w:t>аркирање решити на парцели изградњом гараже или на отвореном паркинг месту у оквиру парцеле, према нормативима: Максимална заузетост подземном гаражом је 85% површи</w:t>
      </w:r>
      <w:r w:rsidR="001E10E4" w:rsidRPr="008275C0">
        <w:rPr>
          <w:rFonts w:ascii="Times New Roman" w:hAnsi="Times New Roman" w:cs="Times New Roman"/>
          <w:i/>
          <w:iCs/>
          <w:sz w:val="24"/>
          <w:szCs w:val="24"/>
          <w:lang w:val="sr-Cyrl-RS"/>
        </w:rPr>
        <w:t>не</w:t>
      </w:r>
      <w:r w:rsidRPr="008275C0">
        <w:rPr>
          <w:rFonts w:ascii="Times New Roman" w:hAnsi="Times New Roman" w:cs="Times New Roman"/>
          <w:i/>
          <w:iCs/>
          <w:sz w:val="24"/>
          <w:szCs w:val="24"/>
          <w:lang w:val="sr-Cyrl-RS"/>
        </w:rPr>
        <w:t xml:space="preserve"> парцеле. Уколико је грађевинска линија подземне гараже изван </w:t>
      </w:r>
      <w:r w:rsidR="001E10E4" w:rsidRPr="008275C0">
        <w:rPr>
          <w:rFonts w:ascii="Times New Roman" w:hAnsi="Times New Roman" w:cs="Times New Roman"/>
          <w:i/>
          <w:iCs/>
          <w:sz w:val="24"/>
          <w:szCs w:val="24"/>
          <w:lang w:val="sr-Cyrl-RS"/>
        </w:rPr>
        <w:t>габарита објекта, горња плоча гараже на равном терену мора бити усклађена са котом терена, насута земљом и партерно уређена</w:t>
      </w:r>
      <w:r w:rsidR="00B13D8A">
        <w:rPr>
          <w:rFonts w:ascii="Times New Roman" w:hAnsi="Times New Roman" w:cs="Times New Roman"/>
          <w:i/>
          <w:iCs/>
          <w:sz w:val="24"/>
          <w:szCs w:val="24"/>
          <w:lang w:val="sr-Cyrl-RS"/>
        </w:rPr>
        <w:t>;</w:t>
      </w:r>
    </w:p>
    <w:p w14:paraId="7E969000" w14:textId="612416D8" w:rsidR="0000504A" w:rsidRPr="002F682E" w:rsidRDefault="00C736E0" w:rsidP="00807518">
      <w:pPr>
        <w:shd w:val="clear" w:color="auto" w:fill="FFFFFF" w:themeFill="background1"/>
        <w:spacing w:after="0" w:line="240" w:lineRule="auto"/>
        <w:jc w:val="both"/>
        <w:rPr>
          <w:rFonts w:ascii="Times New Roman" w:hAnsi="Times New Roman" w:cs="Times New Roman"/>
          <w:b/>
          <w:bCs/>
          <w:sz w:val="24"/>
          <w:szCs w:val="24"/>
          <w:u w:val="single"/>
          <w:lang w:val="sr-Cyrl-RS"/>
        </w:rPr>
      </w:pPr>
      <w:r w:rsidRPr="002F682E">
        <w:rPr>
          <w:rFonts w:ascii="Times New Roman" w:hAnsi="Times New Roman" w:cs="Times New Roman"/>
          <w:b/>
          <w:bCs/>
          <w:sz w:val="24"/>
          <w:szCs w:val="24"/>
          <w:u w:val="single"/>
          <w:lang w:val="sr-Cyrl-RS"/>
        </w:rPr>
        <w:t>л.1. Нема одступања у предлогу плана</w:t>
      </w:r>
    </w:p>
    <w:p w14:paraId="3B246128" w14:textId="5B40998A" w:rsidR="00C9794B" w:rsidRPr="008275C0" w:rsidRDefault="00C9794B"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Параметри за паркирање су:</w:t>
      </w:r>
    </w:p>
    <w:p w14:paraId="3310542C" w14:textId="0C3C7B3C" w:rsidR="001E7500" w:rsidRPr="008275C0" w:rsidRDefault="00E56CC7" w:rsidP="00807518">
      <w:pPr>
        <w:pStyle w:val="ListParagraph"/>
        <w:numPr>
          <w:ilvl w:val="0"/>
          <w:numId w:val="13"/>
        </w:num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Становање </w:t>
      </w:r>
      <w:r w:rsidRPr="008275C0">
        <w:rPr>
          <w:rFonts w:ascii="Times New Roman" w:hAnsi="Times New Roman" w:cs="Times New Roman"/>
          <w:sz w:val="24"/>
          <w:szCs w:val="24"/>
          <w:lang w:val="sr-Cyrl-RS"/>
        </w:rPr>
        <w:tab/>
      </w:r>
      <w:r w:rsidRPr="008275C0">
        <w:rPr>
          <w:rFonts w:ascii="Times New Roman" w:hAnsi="Times New Roman" w:cs="Times New Roman"/>
          <w:sz w:val="24"/>
          <w:szCs w:val="24"/>
          <w:lang w:val="sr-Cyrl-RS"/>
        </w:rPr>
        <w:tab/>
      </w:r>
      <w:r w:rsidRPr="008275C0">
        <w:rPr>
          <w:rFonts w:ascii="Times New Roman" w:hAnsi="Times New Roman" w:cs="Times New Roman"/>
          <w:sz w:val="24"/>
          <w:szCs w:val="24"/>
          <w:lang w:val="sr-Cyrl-RS"/>
        </w:rPr>
        <w:tab/>
      </w:r>
      <w:r w:rsidR="00C82C1D" w:rsidRPr="008275C0">
        <w:rPr>
          <w:rFonts w:ascii="Times New Roman" w:hAnsi="Times New Roman" w:cs="Times New Roman"/>
          <w:sz w:val="24"/>
          <w:szCs w:val="24"/>
          <w:lang w:val="sr-Cyrl-RS"/>
        </w:rPr>
        <w:tab/>
      </w:r>
      <w:r w:rsidRPr="008275C0">
        <w:rPr>
          <w:rFonts w:ascii="Times New Roman" w:hAnsi="Times New Roman" w:cs="Times New Roman"/>
          <w:sz w:val="24"/>
          <w:szCs w:val="24"/>
          <w:lang w:val="sr-Cyrl-RS"/>
        </w:rPr>
        <w:t xml:space="preserve">1.1 ПМ по </w:t>
      </w:r>
      <w:r w:rsidR="000855F1" w:rsidRPr="008275C0">
        <w:rPr>
          <w:rFonts w:ascii="Times New Roman" w:hAnsi="Times New Roman" w:cs="Times New Roman"/>
          <w:sz w:val="24"/>
          <w:szCs w:val="24"/>
          <w:lang w:val="sr-Cyrl-RS"/>
        </w:rPr>
        <w:t>стану</w:t>
      </w:r>
    </w:p>
    <w:p w14:paraId="2D6E79EA" w14:textId="6DA9DD57" w:rsidR="00E56CC7" w:rsidRPr="008275C0" w:rsidRDefault="00E56CC7" w:rsidP="00807518">
      <w:pPr>
        <w:pStyle w:val="ListParagraph"/>
        <w:numPr>
          <w:ilvl w:val="0"/>
          <w:numId w:val="13"/>
        </w:num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Комерцијални садржаји:</w:t>
      </w:r>
      <w:r w:rsidRPr="008275C0">
        <w:rPr>
          <w:rFonts w:ascii="Times New Roman" w:hAnsi="Times New Roman" w:cs="Times New Roman"/>
          <w:sz w:val="24"/>
          <w:szCs w:val="24"/>
          <w:lang w:val="sr-Cyrl-RS"/>
        </w:rPr>
        <w:tab/>
      </w:r>
      <w:r w:rsidR="00C82C1D" w:rsidRPr="008275C0">
        <w:rPr>
          <w:rFonts w:ascii="Times New Roman" w:hAnsi="Times New Roman" w:cs="Times New Roman"/>
          <w:sz w:val="24"/>
          <w:szCs w:val="24"/>
          <w:lang w:val="sr-Cyrl-RS"/>
        </w:rPr>
        <w:tab/>
      </w:r>
      <w:r w:rsidRPr="008275C0">
        <w:rPr>
          <w:rFonts w:ascii="Times New Roman" w:hAnsi="Times New Roman" w:cs="Times New Roman"/>
          <w:sz w:val="24"/>
          <w:szCs w:val="24"/>
          <w:lang w:val="sr-Cyrl-RS"/>
        </w:rPr>
        <w:t>1Пм/50м3 продајног простора</w:t>
      </w:r>
    </w:p>
    <w:p w14:paraId="46C2D781" w14:textId="1EF4D256" w:rsidR="00E56CC7" w:rsidRPr="008275C0" w:rsidRDefault="00E56CC7" w:rsidP="00C82C1D">
      <w:pPr>
        <w:pStyle w:val="ListParagraph"/>
        <w:shd w:val="clear" w:color="auto" w:fill="FFFFFF" w:themeFill="background1"/>
        <w:spacing w:after="0" w:line="240" w:lineRule="auto"/>
        <w:ind w:left="3600" w:firstLine="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1ПМ/ 60м2 НГП пословног простора</w:t>
      </w:r>
    </w:p>
    <w:p w14:paraId="3135F985" w14:textId="5A659F2B" w:rsidR="00E56CC7" w:rsidRPr="008275C0" w:rsidRDefault="00E56CC7" w:rsidP="00C82C1D">
      <w:pPr>
        <w:pStyle w:val="ListParagraph"/>
        <w:shd w:val="clear" w:color="auto" w:fill="FFFFFF" w:themeFill="background1"/>
        <w:spacing w:after="0" w:line="240" w:lineRule="auto"/>
        <w:ind w:left="3600" w:firstLine="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1ПМ/2постављена стола угоститељског објекта</w:t>
      </w:r>
    </w:p>
    <w:p w14:paraId="7B302BAA" w14:textId="4B6F6481" w:rsidR="00C736E0" w:rsidRPr="008275C0" w:rsidRDefault="00E56CC7" w:rsidP="00C82C1D">
      <w:pPr>
        <w:pStyle w:val="ListParagraph"/>
        <w:shd w:val="clear" w:color="auto" w:fill="FFFFFF" w:themeFill="background1"/>
        <w:spacing w:after="0" w:line="240" w:lineRule="auto"/>
        <w:ind w:left="3600" w:firstLine="720"/>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1ПМ/2-10 кревета хотела </w:t>
      </w:r>
    </w:p>
    <w:p w14:paraId="7A3C1190" w14:textId="5D285C24" w:rsidR="001F61B4" w:rsidRPr="008275C0" w:rsidRDefault="001F61B4" w:rsidP="002F3DAD">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Од укупног броја паркинг места, за особе са инвалидитетом обезбедити минимално 5% паркинг места прописаних димензија</w:t>
      </w:r>
      <w:r w:rsidR="00B13D8A">
        <w:rPr>
          <w:rFonts w:ascii="Times New Roman" w:hAnsi="Times New Roman" w:cs="Times New Roman"/>
          <w:sz w:val="24"/>
          <w:szCs w:val="24"/>
          <w:lang w:val="sr-Cyrl-RS"/>
        </w:rPr>
        <w:t>.</w:t>
      </w:r>
    </w:p>
    <w:p w14:paraId="27D0D02F" w14:textId="77777777" w:rsidR="00C82C1D" w:rsidRPr="008275C0" w:rsidRDefault="00C82C1D" w:rsidP="002F3DAD">
      <w:pPr>
        <w:shd w:val="clear" w:color="auto" w:fill="FFFFFF" w:themeFill="background1"/>
        <w:spacing w:after="0" w:line="240" w:lineRule="auto"/>
        <w:jc w:val="both"/>
        <w:rPr>
          <w:rFonts w:ascii="Times New Roman" w:hAnsi="Times New Roman" w:cs="Times New Roman"/>
          <w:b/>
          <w:bCs/>
          <w:i/>
          <w:iCs/>
          <w:sz w:val="24"/>
          <w:szCs w:val="24"/>
          <w:lang w:val="sr-Cyrl-RS"/>
        </w:rPr>
      </w:pPr>
    </w:p>
    <w:p w14:paraId="0D6F39B9" w14:textId="3D472C86" w:rsidR="00A41F37" w:rsidRPr="008275C0" w:rsidRDefault="00A41F37" w:rsidP="00807518">
      <w:pPr>
        <w:spacing w:after="0" w:line="240" w:lineRule="auto"/>
        <w:jc w:val="both"/>
        <w:rPr>
          <w:rFonts w:ascii="Times New Roman" w:hAnsi="Times New Roman" w:cs="Times New Roman"/>
          <w:i/>
          <w:iCs/>
          <w:sz w:val="24"/>
          <w:szCs w:val="24"/>
          <w:lang w:val="sr-Cyrl-RS"/>
        </w:rPr>
      </w:pPr>
      <w:r w:rsidRPr="008275C0">
        <w:rPr>
          <w:rFonts w:ascii="Times New Roman" w:hAnsi="Times New Roman" w:cs="Times New Roman"/>
          <w:b/>
          <w:bCs/>
          <w:i/>
          <w:iCs/>
          <w:sz w:val="24"/>
          <w:szCs w:val="24"/>
          <w:u w:val="single"/>
          <w:lang w:val="sr-Cyrl-RS"/>
        </w:rPr>
        <w:t>љ. Архитектонско обликовање</w:t>
      </w:r>
      <w:r w:rsidR="005E77AD" w:rsidRPr="008275C0">
        <w:rPr>
          <w:rFonts w:ascii="Times New Roman" w:hAnsi="Times New Roman" w:cs="Times New Roman"/>
          <w:b/>
          <w:bCs/>
          <w:i/>
          <w:iCs/>
          <w:sz w:val="24"/>
          <w:szCs w:val="24"/>
          <w:u w:val="single"/>
          <w:lang w:val="sr-Cyrl-RS"/>
        </w:rPr>
        <w:t>:</w:t>
      </w:r>
      <w:bookmarkStart w:id="29" w:name="_Hlk63856798"/>
      <w:r w:rsidR="005E77AD" w:rsidRPr="008275C0">
        <w:rPr>
          <w:rFonts w:ascii="Times New Roman" w:hAnsi="Times New Roman" w:cs="Times New Roman"/>
          <w:i/>
          <w:iCs/>
          <w:sz w:val="24"/>
          <w:szCs w:val="24"/>
          <w:lang w:val="sr-Cyrl-RS"/>
        </w:rPr>
        <w:t xml:space="preserve"> </w:t>
      </w:r>
      <w:r w:rsidRPr="008275C0">
        <w:rPr>
          <w:rFonts w:ascii="Times New Roman" w:hAnsi="Times New Roman" w:cs="Times New Roman"/>
          <w:i/>
          <w:iCs/>
          <w:sz w:val="24"/>
          <w:szCs w:val="24"/>
          <w:lang w:val="sr-Cyrl-RS"/>
        </w:rPr>
        <w:t xml:space="preserve">Објекте пројектовати у духу савремене архитектуре. Приликом пројектовања фасаде  обезбедити место за постављање клима уређаја и ускладити га са стилским карактеристикама објеката. Обезбедити отицање воде у атмосферску канализацију. </w:t>
      </w:r>
      <w:bookmarkEnd w:id="29"/>
      <w:r w:rsidRPr="008275C0">
        <w:rPr>
          <w:rFonts w:ascii="Times New Roman" w:hAnsi="Times New Roman" w:cs="Times New Roman"/>
          <w:i/>
          <w:iCs/>
          <w:sz w:val="24"/>
          <w:szCs w:val="24"/>
          <w:lang w:val="sr-Cyrl-RS"/>
        </w:rPr>
        <w:t xml:space="preserve">Последња етажа се мота извести као повучен спрат. Повучени спрат се повлачи минимум 1.5м у односу на фасаду повученог спрата према јавној </w:t>
      </w:r>
      <w:r w:rsidRPr="008275C0">
        <w:rPr>
          <w:rFonts w:ascii="Times New Roman" w:hAnsi="Times New Roman" w:cs="Times New Roman"/>
          <w:i/>
          <w:iCs/>
          <w:sz w:val="24"/>
          <w:szCs w:val="24"/>
          <w:lang w:val="sr-Cyrl-RS"/>
        </w:rPr>
        <w:lastRenderedPageBreak/>
        <w:t>површини. Кров изнад повученог спрата пројектовати као раван, односно плитак коси кров до 15 степени са одговарајућим  кровним покривачем. . Кров се такође може извести и као зелени кров, односно раван кров насут одговарајућим слојевима и озелењен</w:t>
      </w:r>
      <w:r w:rsidR="00B13D8A">
        <w:rPr>
          <w:rFonts w:ascii="Times New Roman" w:hAnsi="Times New Roman" w:cs="Times New Roman"/>
          <w:i/>
          <w:iCs/>
          <w:sz w:val="24"/>
          <w:szCs w:val="24"/>
          <w:lang w:val="sr-Cyrl-RS"/>
        </w:rPr>
        <w:t>;</w:t>
      </w:r>
    </w:p>
    <w:p w14:paraId="0D3675BC" w14:textId="13B75C36" w:rsidR="00C736E0" w:rsidRPr="00B13D8A" w:rsidRDefault="00C736E0" w:rsidP="00807518">
      <w:pPr>
        <w:spacing w:after="0" w:line="240" w:lineRule="auto"/>
        <w:jc w:val="both"/>
        <w:rPr>
          <w:rFonts w:ascii="Times New Roman" w:hAnsi="Times New Roman" w:cs="Times New Roman"/>
          <w:b/>
          <w:bCs/>
          <w:sz w:val="24"/>
          <w:szCs w:val="24"/>
          <w:u w:val="single"/>
          <w:lang w:val="sr-Cyrl-RS"/>
        </w:rPr>
      </w:pPr>
      <w:r w:rsidRPr="00B13D8A">
        <w:rPr>
          <w:rFonts w:ascii="Times New Roman" w:hAnsi="Times New Roman" w:cs="Times New Roman"/>
          <w:b/>
          <w:bCs/>
          <w:sz w:val="24"/>
          <w:szCs w:val="24"/>
          <w:u w:val="single"/>
          <w:lang w:val="sr-Cyrl-RS"/>
        </w:rPr>
        <w:t xml:space="preserve">љ.1. </w:t>
      </w:r>
      <w:r w:rsidR="00706643" w:rsidRPr="00B13D8A">
        <w:rPr>
          <w:rFonts w:ascii="Times New Roman" w:hAnsi="Times New Roman" w:cs="Times New Roman"/>
          <w:b/>
          <w:bCs/>
          <w:sz w:val="24"/>
          <w:szCs w:val="24"/>
          <w:u w:val="single"/>
          <w:lang w:val="sr-Cyrl-RS"/>
        </w:rPr>
        <w:t>О</w:t>
      </w:r>
      <w:r w:rsidRPr="00B13D8A">
        <w:rPr>
          <w:rFonts w:ascii="Times New Roman" w:hAnsi="Times New Roman" w:cs="Times New Roman"/>
          <w:b/>
          <w:bCs/>
          <w:sz w:val="24"/>
          <w:szCs w:val="24"/>
          <w:u w:val="single"/>
          <w:lang w:val="sr-Cyrl-RS"/>
        </w:rPr>
        <w:t>дступања у предлогу плана</w:t>
      </w:r>
      <w:r w:rsidR="00B13D8A">
        <w:rPr>
          <w:rFonts w:ascii="Times New Roman" w:hAnsi="Times New Roman" w:cs="Times New Roman"/>
          <w:b/>
          <w:bCs/>
          <w:sz w:val="24"/>
          <w:szCs w:val="24"/>
          <w:u w:val="single"/>
          <w:lang w:val="sr-Cyrl-RS"/>
        </w:rPr>
        <w:t>:</w:t>
      </w:r>
    </w:p>
    <w:p w14:paraId="2FAA6B9E" w14:textId="0725D4BB" w:rsidR="00C736E0" w:rsidRPr="00B32986" w:rsidRDefault="00706643" w:rsidP="00807518">
      <w:pPr>
        <w:shd w:val="clear" w:color="auto" w:fill="FFFFFF" w:themeFill="background1"/>
        <w:spacing w:after="0" w:line="240" w:lineRule="auto"/>
        <w:jc w:val="both"/>
        <w:rPr>
          <w:rFonts w:ascii="Times New Roman" w:hAnsi="Times New Roman" w:cs="Times New Roman"/>
          <w:sz w:val="24"/>
          <w:szCs w:val="24"/>
          <w:lang w:val="sr-Cyrl-RS"/>
        </w:rPr>
      </w:pPr>
      <w:r w:rsidRPr="008275C0">
        <w:rPr>
          <w:rFonts w:ascii="Times New Roman" w:hAnsi="Times New Roman" w:cs="Times New Roman"/>
          <w:sz w:val="24"/>
          <w:szCs w:val="24"/>
          <w:lang w:val="sr-Cyrl-RS"/>
        </w:rPr>
        <w:t xml:space="preserve">Биће изостављен ставови који гласе: Објекте пројектовати у духу савремене архитектуре. Приликом пројектовања фасаде обезбедити место за постављање клима уређаја и ускладити </w:t>
      </w:r>
      <w:r w:rsidRPr="00B32986">
        <w:rPr>
          <w:rFonts w:ascii="Times New Roman" w:hAnsi="Times New Roman" w:cs="Times New Roman"/>
          <w:sz w:val="24"/>
          <w:szCs w:val="24"/>
          <w:lang w:val="sr-Cyrl-RS"/>
        </w:rPr>
        <w:t>га са стилским карактеристикама објеката. Обезбедити отицање воде у атмосферску канализацију.</w:t>
      </w:r>
    </w:p>
    <w:p w14:paraId="71DE6F3B" w14:textId="19C0531F" w:rsidR="00C66E9E" w:rsidRPr="00C66E9E" w:rsidRDefault="00C66E9E" w:rsidP="008D14EF">
      <w:pPr>
        <w:spacing w:after="0"/>
        <w:jc w:val="both"/>
        <w:rPr>
          <w:rFonts w:ascii="Times New Roman" w:hAnsi="Times New Roman" w:cs="Times New Roman"/>
          <w:color w:val="FF0000"/>
          <w:sz w:val="24"/>
          <w:szCs w:val="24"/>
          <w:lang w:val="sr-Cyrl-RS"/>
        </w:rPr>
      </w:pPr>
    </w:p>
    <w:p w14:paraId="47BAEEAF" w14:textId="0908E797" w:rsidR="005929D3" w:rsidRDefault="005929D3" w:rsidP="008D14EF">
      <w:pPr>
        <w:spacing w:after="0"/>
        <w:jc w:val="both"/>
        <w:rPr>
          <w:rFonts w:ascii="Times New Roman" w:hAnsi="Times New Roman" w:cs="Times New Roman"/>
          <w:i/>
          <w:iCs/>
          <w:color w:val="FF0000"/>
          <w:sz w:val="24"/>
          <w:szCs w:val="24"/>
          <w:lang w:val="sr-Cyrl-RS"/>
        </w:rPr>
      </w:pPr>
      <w:r>
        <w:rPr>
          <w:rFonts w:ascii="Times New Roman" w:hAnsi="Times New Roman" w:cs="Times New Roman"/>
          <w:i/>
          <w:iCs/>
          <w:noProof/>
          <w:color w:val="FF0000"/>
          <w:sz w:val="24"/>
          <w:szCs w:val="24"/>
        </w:rPr>
        <w:drawing>
          <wp:inline distT="0" distB="0" distL="0" distR="0" wp14:anchorId="1481B54E" wp14:editId="1A3C22BB">
            <wp:extent cx="4932014" cy="3000375"/>
            <wp:effectExtent l="57150" t="57150" r="97790" b="857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50896" cy="3011862"/>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35A94C4B" w14:textId="6B3C4EEA" w:rsidR="00807518" w:rsidRDefault="005E77AD" w:rsidP="008D14EF">
      <w:pPr>
        <w:spacing w:after="0"/>
        <w:jc w:val="both"/>
        <w:rPr>
          <w:rFonts w:ascii="Times New Roman" w:hAnsi="Times New Roman" w:cs="Times New Roman"/>
          <w:i/>
          <w:iCs/>
          <w:color w:val="FF0000"/>
          <w:sz w:val="24"/>
          <w:szCs w:val="24"/>
          <w:lang w:val="sr-Cyrl-RS"/>
        </w:rPr>
      </w:pPr>
      <w:r>
        <w:rPr>
          <w:rFonts w:ascii="Times New Roman" w:hAnsi="Times New Roman" w:cs="Times New Roman"/>
          <w:i/>
          <w:iCs/>
          <w:sz w:val="20"/>
          <w:szCs w:val="20"/>
          <w:lang w:val="sr-Cyrl-RS"/>
        </w:rPr>
        <w:t xml:space="preserve">Слика 11 </w:t>
      </w:r>
      <w:r w:rsidR="002E5BB0">
        <w:rPr>
          <w:rFonts w:ascii="Times New Roman" w:hAnsi="Times New Roman" w:cs="Times New Roman"/>
          <w:i/>
          <w:iCs/>
          <w:sz w:val="20"/>
          <w:szCs w:val="20"/>
          <w:lang w:val="sr-Cyrl-RS"/>
        </w:rPr>
        <w:t>3Д приказ предлога решења</w:t>
      </w:r>
      <w:r w:rsidR="00B32986">
        <w:rPr>
          <w:rFonts w:ascii="Times New Roman" w:hAnsi="Times New Roman" w:cs="Times New Roman"/>
          <w:i/>
          <w:iCs/>
          <w:sz w:val="20"/>
          <w:szCs w:val="20"/>
          <w:lang w:val="sr-Cyrl-RS"/>
        </w:rPr>
        <w:t xml:space="preserve"> на кп 1005/14</w:t>
      </w:r>
      <w:r w:rsidR="00113C72">
        <w:rPr>
          <w:rFonts w:ascii="Times New Roman" w:hAnsi="Times New Roman" w:cs="Times New Roman"/>
          <w:i/>
          <w:iCs/>
          <w:sz w:val="20"/>
          <w:szCs w:val="20"/>
          <w:lang w:val="sr-Cyrl-RS"/>
        </w:rPr>
        <w:t xml:space="preserve"> </w:t>
      </w:r>
      <w:bookmarkStart w:id="30" w:name="_Hlk92980803"/>
      <w:r w:rsidR="00113C72" w:rsidRPr="00113C72">
        <w:rPr>
          <w:rFonts w:ascii="Times New Roman" w:hAnsi="Times New Roman" w:cs="Times New Roman"/>
          <w:i/>
          <w:iCs/>
          <w:sz w:val="20"/>
          <w:szCs w:val="20"/>
          <w:lang w:val="sr-Cyrl-RS"/>
        </w:rPr>
        <w:t>КО Нови Београд</w:t>
      </w:r>
      <w:bookmarkEnd w:id="30"/>
    </w:p>
    <w:p w14:paraId="6B807201" w14:textId="75292D47" w:rsidR="004520B9" w:rsidRDefault="005929D3" w:rsidP="008D14EF">
      <w:pPr>
        <w:spacing w:after="0"/>
        <w:jc w:val="both"/>
        <w:rPr>
          <w:rFonts w:ascii="Times New Roman" w:hAnsi="Times New Roman" w:cs="Times New Roman"/>
          <w:i/>
          <w:iCs/>
          <w:color w:val="FF0000"/>
          <w:sz w:val="24"/>
          <w:szCs w:val="24"/>
          <w:lang w:val="sr-Cyrl-RS"/>
        </w:rPr>
      </w:pPr>
      <w:r>
        <w:rPr>
          <w:rFonts w:ascii="Times New Roman" w:hAnsi="Times New Roman" w:cs="Times New Roman"/>
          <w:i/>
          <w:iCs/>
          <w:noProof/>
          <w:color w:val="FF0000"/>
          <w:sz w:val="24"/>
          <w:szCs w:val="24"/>
        </w:rPr>
        <w:drawing>
          <wp:inline distT="0" distB="0" distL="0" distR="0" wp14:anchorId="49F1D61D" wp14:editId="7BA83C70">
            <wp:extent cx="4970422" cy="2800350"/>
            <wp:effectExtent l="57150" t="57150" r="97155" b="952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74346" cy="2802561"/>
                    </a:xfrm>
                    <a:prstGeom prst="rect">
                      <a:avLst/>
                    </a:prstGeom>
                    <a:noFill/>
                    <a:ln>
                      <a:solidFill>
                        <a:schemeClr val="bg1"/>
                      </a:solidFill>
                    </a:ln>
                    <a:effectLst>
                      <a:outerShdw blurRad="50800" dist="38100" dir="2700000" algn="tl" rotWithShape="0">
                        <a:prstClr val="black">
                          <a:alpha val="40000"/>
                        </a:prstClr>
                      </a:outerShdw>
                    </a:effectLst>
                  </pic:spPr>
                </pic:pic>
              </a:graphicData>
            </a:graphic>
          </wp:inline>
        </w:drawing>
      </w:r>
    </w:p>
    <w:p w14:paraId="5A7996B2" w14:textId="799E3516" w:rsidR="00807518" w:rsidRDefault="005E77AD" w:rsidP="008D14EF">
      <w:pPr>
        <w:spacing w:after="0"/>
        <w:jc w:val="both"/>
        <w:rPr>
          <w:rFonts w:ascii="Times New Roman" w:hAnsi="Times New Roman" w:cs="Times New Roman"/>
          <w:i/>
          <w:iCs/>
          <w:sz w:val="20"/>
          <w:szCs w:val="20"/>
          <w:lang w:val="sr-Cyrl-RS"/>
        </w:rPr>
      </w:pPr>
      <w:r>
        <w:rPr>
          <w:rFonts w:ascii="Times New Roman" w:hAnsi="Times New Roman" w:cs="Times New Roman"/>
          <w:i/>
          <w:iCs/>
          <w:sz w:val="20"/>
          <w:szCs w:val="20"/>
          <w:lang w:val="sr-Cyrl-RS"/>
        </w:rPr>
        <w:t xml:space="preserve">Слика 12 </w:t>
      </w:r>
      <w:bookmarkStart w:id="31" w:name="_Hlk64032608"/>
      <w:r w:rsidR="002E5BB0">
        <w:rPr>
          <w:rFonts w:ascii="Times New Roman" w:hAnsi="Times New Roman" w:cs="Times New Roman"/>
          <w:i/>
          <w:iCs/>
          <w:sz w:val="20"/>
          <w:szCs w:val="20"/>
          <w:lang w:val="sr-Cyrl-RS"/>
        </w:rPr>
        <w:t>3Д приказ предлога решења</w:t>
      </w:r>
      <w:bookmarkEnd w:id="31"/>
      <w:r w:rsidR="00B32986">
        <w:rPr>
          <w:rFonts w:ascii="Times New Roman" w:hAnsi="Times New Roman" w:cs="Times New Roman"/>
          <w:i/>
          <w:iCs/>
          <w:sz w:val="20"/>
          <w:szCs w:val="20"/>
          <w:lang w:val="sr-Cyrl-RS"/>
        </w:rPr>
        <w:t xml:space="preserve"> на кп 1005/14</w:t>
      </w:r>
      <w:r w:rsidR="00113C72">
        <w:rPr>
          <w:rFonts w:ascii="Times New Roman" w:hAnsi="Times New Roman" w:cs="Times New Roman"/>
          <w:i/>
          <w:iCs/>
          <w:sz w:val="20"/>
          <w:szCs w:val="20"/>
          <w:lang w:val="sr-Cyrl-RS"/>
        </w:rPr>
        <w:t xml:space="preserve"> </w:t>
      </w:r>
      <w:r w:rsidR="00113C72" w:rsidRPr="00113C72">
        <w:rPr>
          <w:rFonts w:ascii="Times New Roman" w:hAnsi="Times New Roman" w:cs="Times New Roman"/>
          <w:i/>
          <w:iCs/>
          <w:sz w:val="20"/>
          <w:szCs w:val="20"/>
          <w:lang w:val="sr-Cyrl-RS"/>
        </w:rPr>
        <w:t>КО Нови Београд</w:t>
      </w:r>
    </w:p>
    <w:p w14:paraId="45678E9E" w14:textId="77777777" w:rsidR="00113C72" w:rsidRPr="00C736E0" w:rsidRDefault="00113C72" w:rsidP="008D14EF">
      <w:pPr>
        <w:spacing w:after="0"/>
        <w:jc w:val="both"/>
        <w:rPr>
          <w:rFonts w:ascii="Times New Roman" w:hAnsi="Times New Roman" w:cs="Times New Roman"/>
          <w:i/>
          <w:iCs/>
          <w:color w:val="FF0000"/>
          <w:sz w:val="24"/>
          <w:szCs w:val="24"/>
          <w:lang w:val="sr-Cyrl-RS"/>
        </w:rPr>
      </w:pPr>
    </w:p>
    <w:p w14:paraId="10BEB19C" w14:textId="268A22F7" w:rsidR="00A41F37" w:rsidRPr="00845B0C" w:rsidRDefault="00A41F37" w:rsidP="008D14EF">
      <w:pPr>
        <w:spacing w:after="0"/>
        <w:jc w:val="both"/>
        <w:rPr>
          <w:rFonts w:ascii="Times New Roman" w:hAnsi="Times New Roman" w:cs="Times New Roman"/>
          <w:i/>
          <w:iCs/>
          <w:sz w:val="24"/>
          <w:szCs w:val="24"/>
          <w:lang w:val="sr-Cyrl-RS"/>
        </w:rPr>
      </w:pPr>
      <w:r w:rsidRPr="00845B0C">
        <w:rPr>
          <w:rFonts w:ascii="Times New Roman" w:hAnsi="Times New Roman" w:cs="Times New Roman"/>
          <w:b/>
          <w:bCs/>
          <w:i/>
          <w:iCs/>
          <w:sz w:val="24"/>
          <w:szCs w:val="24"/>
          <w:u w:val="single"/>
          <w:lang w:val="sr-Cyrl-RS"/>
        </w:rPr>
        <w:lastRenderedPageBreak/>
        <w:t>м.</w:t>
      </w:r>
      <w:r w:rsidR="00B13D8A">
        <w:rPr>
          <w:rFonts w:ascii="Times New Roman" w:hAnsi="Times New Roman" w:cs="Times New Roman"/>
          <w:b/>
          <w:bCs/>
          <w:i/>
          <w:iCs/>
          <w:sz w:val="24"/>
          <w:szCs w:val="24"/>
          <w:u w:val="single"/>
          <w:lang w:val="sr-Cyrl-RS"/>
        </w:rPr>
        <w:t xml:space="preserve"> </w:t>
      </w:r>
      <w:r w:rsidRPr="00845B0C">
        <w:rPr>
          <w:rFonts w:ascii="Times New Roman" w:hAnsi="Times New Roman" w:cs="Times New Roman"/>
          <w:b/>
          <w:bCs/>
          <w:i/>
          <w:iCs/>
          <w:sz w:val="24"/>
          <w:szCs w:val="24"/>
          <w:u w:val="single"/>
          <w:lang w:val="sr-Cyrl-RS"/>
        </w:rPr>
        <w:t>Услови за ограђивање парцеле:</w:t>
      </w:r>
      <w:r w:rsidRPr="00845B0C">
        <w:rPr>
          <w:rFonts w:ascii="Times New Roman" w:hAnsi="Times New Roman" w:cs="Times New Roman"/>
          <w:i/>
          <w:iCs/>
          <w:sz w:val="24"/>
          <w:szCs w:val="24"/>
          <w:lang w:val="sr-Cyrl-RS"/>
        </w:rPr>
        <w:t xml:space="preserve"> Није дозвољено ограђивање парцеле, осим ниском зеленом оградом</w:t>
      </w:r>
      <w:r w:rsidR="00B931BF">
        <w:rPr>
          <w:rFonts w:ascii="Times New Roman" w:hAnsi="Times New Roman" w:cs="Times New Roman"/>
          <w:i/>
          <w:iCs/>
          <w:sz w:val="24"/>
          <w:szCs w:val="24"/>
          <w:lang w:val="sr-Cyrl-RS"/>
        </w:rPr>
        <w:t>;</w:t>
      </w:r>
    </w:p>
    <w:p w14:paraId="76E9FB8D" w14:textId="6174C513" w:rsidR="00C736E0" w:rsidRPr="002F682E" w:rsidRDefault="00C736E0" w:rsidP="008D14EF">
      <w:pPr>
        <w:spacing w:after="0"/>
        <w:jc w:val="both"/>
        <w:rPr>
          <w:rFonts w:ascii="Times New Roman" w:hAnsi="Times New Roman" w:cs="Times New Roman"/>
          <w:b/>
          <w:bCs/>
          <w:sz w:val="24"/>
          <w:szCs w:val="24"/>
          <w:u w:val="single"/>
          <w:lang w:val="sr-Cyrl-RS"/>
        </w:rPr>
      </w:pPr>
      <w:r w:rsidRPr="002F682E">
        <w:rPr>
          <w:rFonts w:ascii="Times New Roman" w:hAnsi="Times New Roman" w:cs="Times New Roman"/>
          <w:b/>
          <w:bCs/>
          <w:sz w:val="24"/>
          <w:szCs w:val="24"/>
          <w:u w:val="single"/>
          <w:lang w:val="sr-Cyrl-RS"/>
        </w:rPr>
        <w:t>м.1. Нема одступања у предлогу плана</w:t>
      </w:r>
    </w:p>
    <w:p w14:paraId="36252BAF" w14:textId="77777777" w:rsidR="00C736E0" w:rsidRPr="005929D3" w:rsidRDefault="00C736E0" w:rsidP="008D14EF">
      <w:pPr>
        <w:spacing w:after="0"/>
        <w:jc w:val="both"/>
        <w:rPr>
          <w:rFonts w:ascii="Times New Roman" w:hAnsi="Times New Roman" w:cs="Times New Roman"/>
          <w:i/>
          <w:iCs/>
          <w:sz w:val="24"/>
          <w:szCs w:val="24"/>
          <w:lang w:val="sr-Cyrl-RS"/>
        </w:rPr>
      </w:pPr>
    </w:p>
    <w:p w14:paraId="7D9E0990" w14:textId="7D0D1FAF" w:rsidR="00A41F37" w:rsidRPr="00845B0C" w:rsidRDefault="00A41F37" w:rsidP="008D14EF">
      <w:pPr>
        <w:spacing w:after="0"/>
        <w:jc w:val="both"/>
        <w:rPr>
          <w:rFonts w:ascii="Times New Roman" w:hAnsi="Times New Roman" w:cs="Times New Roman"/>
          <w:i/>
          <w:iCs/>
          <w:sz w:val="24"/>
          <w:szCs w:val="24"/>
          <w:lang w:val="sr-Cyrl-RS"/>
        </w:rPr>
      </w:pPr>
      <w:r w:rsidRPr="00845B0C">
        <w:rPr>
          <w:rFonts w:ascii="Times New Roman" w:hAnsi="Times New Roman" w:cs="Times New Roman"/>
          <w:b/>
          <w:bCs/>
          <w:i/>
          <w:iCs/>
          <w:sz w:val="24"/>
          <w:szCs w:val="24"/>
          <w:u w:val="single"/>
          <w:lang w:val="sr-Cyrl-RS"/>
        </w:rPr>
        <w:t>н. Минимални степен опремљености инфраструктуром</w:t>
      </w:r>
      <w:r w:rsidRPr="00845B0C">
        <w:rPr>
          <w:rFonts w:ascii="Times New Roman" w:hAnsi="Times New Roman" w:cs="Times New Roman"/>
          <w:b/>
          <w:bCs/>
          <w:i/>
          <w:iCs/>
          <w:sz w:val="24"/>
          <w:szCs w:val="24"/>
          <w:lang w:val="sr-Cyrl-RS"/>
        </w:rPr>
        <w:t>:</w:t>
      </w:r>
      <w:r w:rsidRPr="00845B0C">
        <w:rPr>
          <w:rFonts w:ascii="Times New Roman" w:hAnsi="Times New Roman" w:cs="Times New Roman"/>
          <w:i/>
          <w:iCs/>
          <w:sz w:val="24"/>
          <w:szCs w:val="24"/>
          <w:lang w:val="sr-Cyrl-RS"/>
        </w:rPr>
        <w:t xml:space="preserve"> </w:t>
      </w:r>
      <w:r w:rsidR="005801EA" w:rsidRPr="00845B0C">
        <w:rPr>
          <w:rFonts w:ascii="Times New Roman" w:hAnsi="Times New Roman" w:cs="Times New Roman"/>
          <w:i/>
          <w:iCs/>
          <w:sz w:val="24"/>
          <w:szCs w:val="24"/>
          <w:lang w:val="sr-Cyrl-RS"/>
        </w:rPr>
        <w:t>Нови објекат мора имати прикључак на водоводну и канализациону мрежу, електричну енергију, телекомуникациону мрежу, топловодну и гасоводну мрежу или други алтернативни извор енергије</w:t>
      </w:r>
      <w:r w:rsidR="00B931BF">
        <w:rPr>
          <w:rFonts w:ascii="Times New Roman" w:hAnsi="Times New Roman" w:cs="Times New Roman"/>
          <w:i/>
          <w:iCs/>
          <w:sz w:val="24"/>
          <w:szCs w:val="24"/>
          <w:lang w:val="sr-Cyrl-RS"/>
        </w:rPr>
        <w:t>;</w:t>
      </w:r>
    </w:p>
    <w:p w14:paraId="54A0578E" w14:textId="60EFD094" w:rsidR="00A7602C" w:rsidRPr="002F682E" w:rsidRDefault="00C736E0" w:rsidP="00A7602C">
      <w:pPr>
        <w:spacing w:after="0" w:line="256" w:lineRule="auto"/>
        <w:jc w:val="both"/>
        <w:rPr>
          <w:rFonts w:ascii="Times New Roman" w:hAnsi="Times New Roman" w:cs="Times New Roman"/>
          <w:b/>
          <w:sz w:val="24"/>
          <w:szCs w:val="24"/>
          <w:u w:val="single"/>
          <w:lang w:val="sr-Cyrl-RS"/>
        </w:rPr>
      </w:pPr>
      <w:r w:rsidRPr="002F682E">
        <w:rPr>
          <w:rFonts w:ascii="Times New Roman" w:hAnsi="Times New Roman" w:cs="Times New Roman"/>
          <w:b/>
          <w:sz w:val="24"/>
          <w:szCs w:val="24"/>
          <w:u w:val="single"/>
          <w:lang w:val="sr-Cyrl-RS"/>
        </w:rPr>
        <w:t xml:space="preserve">н.1. </w:t>
      </w:r>
      <w:r w:rsidR="00A7602C" w:rsidRPr="002F682E">
        <w:rPr>
          <w:rFonts w:ascii="Times New Roman" w:hAnsi="Times New Roman" w:cs="Times New Roman"/>
          <w:b/>
          <w:sz w:val="24"/>
          <w:szCs w:val="24"/>
          <w:u w:val="single"/>
          <w:lang w:val="sr-Cyrl-RS"/>
        </w:rPr>
        <w:t xml:space="preserve"> </w:t>
      </w:r>
      <w:r w:rsidRPr="002F682E">
        <w:rPr>
          <w:rFonts w:ascii="Times New Roman" w:hAnsi="Times New Roman" w:cs="Times New Roman"/>
          <w:b/>
          <w:sz w:val="24"/>
          <w:szCs w:val="24"/>
          <w:u w:val="single"/>
          <w:lang w:val="sr-Cyrl-RS"/>
        </w:rPr>
        <w:t>Нема одступањ</w:t>
      </w:r>
      <w:r w:rsidR="00706643" w:rsidRPr="002F682E">
        <w:rPr>
          <w:rFonts w:ascii="Times New Roman" w:hAnsi="Times New Roman" w:cs="Times New Roman"/>
          <w:b/>
          <w:sz w:val="24"/>
          <w:szCs w:val="24"/>
          <w:u w:val="single"/>
          <w:lang w:val="sr-Cyrl-RS"/>
        </w:rPr>
        <w:t>а</w:t>
      </w:r>
      <w:r w:rsidRPr="002F682E">
        <w:rPr>
          <w:rFonts w:ascii="Times New Roman" w:hAnsi="Times New Roman" w:cs="Times New Roman"/>
          <w:b/>
          <w:sz w:val="24"/>
          <w:szCs w:val="24"/>
          <w:u w:val="single"/>
          <w:lang w:val="sr-Cyrl-RS"/>
        </w:rPr>
        <w:t xml:space="preserve"> у предлогу плана</w:t>
      </w:r>
    </w:p>
    <w:p w14:paraId="5E4BDAAD" w14:textId="77777777" w:rsidR="00C736E0" w:rsidRPr="00C736E0" w:rsidRDefault="00C736E0" w:rsidP="008D14EF">
      <w:pPr>
        <w:spacing w:after="0"/>
        <w:jc w:val="both"/>
        <w:rPr>
          <w:rFonts w:ascii="Times New Roman" w:hAnsi="Times New Roman" w:cs="Times New Roman"/>
          <w:color w:val="FF0000"/>
          <w:sz w:val="24"/>
          <w:szCs w:val="24"/>
          <w:lang w:val="sr-Cyrl-RS"/>
        </w:rPr>
      </w:pPr>
    </w:p>
    <w:p w14:paraId="261F383B" w14:textId="36032CF9" w:rsidR="00C94E70" w:rsidRPr="005E77AD" w:rsidRDefault="00720231" w:rsidP="005E77AD">
      <w:pPr>
        <w:spacing w:after="0"/>
        <w:rPr>
          <w:rFonts w:ascii="Times New Roman" w:hAnsi="Times New Roman" w:cs="Times New Roman"/>
          <w:sz w:val="24"/>
          <w:szCs w:val="24"/>
          <w:u w:val="single"/>
          <w:lang w:val="sr-Cyrl-RS"/>
        </w:rPr>
      </w:pPr>
      <w:r w:rsidRPr="005E77AD">
        <w:rPr>
          <w:rFonts w:ascii="Times New Roman" w:hAnsi="Times New Roman" w:cs="Times New Roman"/>
          <w:sz w:val="24"/>
          <w:szCs w:val="24"/>
          <w:u w:val="single"/>
          <w:lang w:val="sr-Cyrl-RS"/>
        </w:rPr>
        <w:t>А.7.</w:t>
      </w:r>
      <w:r w:rsidR="0086601D" w:rsidRPr="005E77AD">
        <w:rPr>
          <w:rFonts w:ascii="Times New Roman" w:hAnsi="Times New Roman" w:cs="Times New Roman"/>
          <w:sz w:val="24"/>
          <w:szCs w:val="24"/>
          <w:u w:val="single"/>
          <w:lang w:val="sr-Cyrl-RS"/>
        </w:rPr>
        <w:t>2</w:t>
      </w:r>
      <w:r w:rsidRPr="005E77AD">
        <w:rPr>
          <w:rFonts w:ascii="Times New Roman" w:hAnsi="Times New Roman" w:cs="Times New Roman"/>
          <w:sz w:val="24"/>
          <w:szCs w:val="24"/>
          <w:u w:val="single"/>
          <w:lang w:val="sr-Cyrl-RS"/>
        </w:rPr>
        <w:t>. Површине јавних намена</w:t>
      </w:r>
    </w:p>
    <w:p w14:paraId="1F57FD15" w14:textId="32E11EA8" w:rsidR="00D94750" w:rsidRPr="005E77AD" w:rsidRDefault="00C736E0" w:rsidP="005E77AD">
      <w:pPr>
        <w:spacing w:after="0"/>
        <w:jc w:val="both"/>
        <w:rPr>
          <w:rFonts w:ascii="Times New Roman" w:hAnsi="Times New Roman" w:cs="Times New Roman"/>
          <w:b/>
          <w:bCs/>
          <w:sz w:val="24"/>
          <w:szCs w:val="24"/>
          <w:u w:val="single"/>
          <w:lang w:val="sr-Cyrl-RS"/>
        </w:rPr>
      </w:pPr>
      <w:r w:rsidRPr="005929D3">
        <w:rPr>
          <w:rFonts w:ascii="Times New Roman" w:hAnsi="Times New Roman" w:cs="Times New Roman"/>
          <w:sz w:val="24"/>
          <w:szCs w:val="24"/>
          <w:lang w:val="sr-Cyrl-RS"/>
        </w:rPr>
        <w:t>Јавне намене које се превиђају су:</w:t>
      </w:r>
    </w:p>
    <w:p w14:paraId="1B6F0DF0" w14:textId="7FD4958D" w:rsidR="00C94E70" w:rsidRPr="005E77AD" w:rsidRDefault="00C94E70" w:rsidP="00C94E70">
      <w:pPr>
        <w:pStyle w:val="ListParagraph"/>
        <w:numPr>
          <w:ilvl w:val="0"/>
          <w:numId w:val="10"/>
        </w:numPr>
        <w:spacing w:after="0"/>
        <w:jc w:val="both"/>
        <w:rPr>
          <w:rFonts w:ascii="Times New Roman" w:hAnsi="Times New Roman" w:cs="Times New Roman"/>
          <w:b/>
          <w:bCs/>
          <w:sz w:val="24"/>
          <w:szCs w:val="24"/>
          <w:lang w:val="sr-Cyrl-RS"/>
        </w:rPr>
      </w:pPr>
      <w:r w:rsidRPr="005E77AD">
        <w:rPr>
          <w:rFonts w:ascii="Times New Roman" w:hAnsi="Times New Roman" w:cs="Times New Roman"/>
          <w:b/>
          <w:bCs/>
          <w:sz w:val="24"/>
          <w:szCs w:val="24"/>
          <w:lang w:val="sr-Cyrl-RS"/>
        </w:rPr>
        <w:t>Зелене површине</w:t>
      </w:r>
    </w:p>
    <w:p w14:paraId="0E76650E" w14:textId="2C899EE5" w:rsidR="00C94E70" w:rsidRPr="005E77AD" w:rsidRDefault="00C94E70" w:rsidP="00C94E70">
      <w:pPr>
        <w:pStyle w:val="ListParagraph"/>
        <w:numPr>
          <w:ilvl w:val="0"/>
          <w:numId w:val="10"/>
        </w:numPr>
        <w:spacing w:after="0"/>
        <w:jc w:val="both"/>
        <w:rPr>
          <w:rFonts w:ascii="Times New Roman" w:hAnsi="Times New Roman" w:cs="Times New Roman"/>
          <w:b/>
          <w:bCs/>
          <w:sz w:val="24"/>
          <w:szCs w:val="24"/>
          <w:lang w:val="sr-Cyrl-RS"/>
        </w:rPr>
      </w:pPr>
      <w:r w:rsidRPr="005E77AD">
        <w:rPr>
          <w:rFonts w:ascii="Times New Roman" w:hAnsi="Times New Roman" w:cs="Times New Roman"/>
          <w:b/>
          <w:bCs/>
          <w:sz w:val="24"/>
          <w:szCs w:val="24"/>
          <w:lang w:val="sr-Cyrl-RS"/>
        </w:rPr>
        <w:t>Мрежа саобраћајница</w:t>
      </w:r>
    </w:p>
    <w:p w14:paraId="6F0F7009" w14:textId="67F7C79E" w:rsidR="00C94E70" w:rsidRPr="005E77AD" w:rsidRDefault="00C94E70" w:rsidP="00C94E70">
      <w:pPr>
        <w:pStyle w:val="ListParagraph"/>
        <w:numPr>
          <w:ilvl w:val="0"/>
          <w:numId w:val="10"/>
        </w:numPr>
        <w:spacing w:after="0"/>
        <w:jc w:val="both"/>
        <w:rPr>
          <w:rFonts w:ascii="Times New Roman" w:hAnsi="Times New Roman" w:cs="Times New Roman"/>
          <w:b/>
          <w:bCs/>
          <w:sz w:val="24"/>
          <w:szCs w:val="24"/>
          <w:lang w:val="sr-Cyrl-RS"/>
        </w:rPr>
      </w:pPr>
      <w:r w:rsidRPr="005E77AD">
        <w:rPr>
          <w:rFonts w:ascii="Times New Roman" w:hAnsi="Times New Roman" w:cs="Times New Roman"/>
          <w:b/>
          <w:bCs/>
          <w:sz w:val="24"/>
          <w:szCs w:val="24"/>
          <w:lang w:val="sr-Cyrl-RS"/>
        </w:rPr>
        <w:t>Парк</w:t>
      </w:r>
    </w:p>
    <w:p w14:paraId="27D77B0E" w14:textId="171E5A1C" w:rsidR="00127684" w:rsidRPr="008E37A7" w:rsidRDefault="00127684" w:rsidP="00720231">
      <w:pPr>
        <w:spacing w:after="0"/>
        <w:rPr>
          <w:rFonts w:ascii="Times New Roman" w:hAnsi="Times New Roman" w:cs="Times New Roman"/>
          <w:lang w:val="sr-Cyrl-RS"/>
        </w:rPr>
      </w:pPr>
    </w:p>
    <w:p w14:paraId="6C119386" w14:textId="478E0E6B" w:rsidR="006115E8" w:rsidRPr="005E77AD" w:rsidRDefault="00156B07" w:rsidP="00B13D8A">
      <w:pPr>
        <w:spacing w:after="0"/>
        <w:ind w:firstLine="360"/>
        <w:rPr>
          <w:rFonts w:ascii="Times New Roman" w:hAnsi="Times New Roman" w:cs="Times New Roman"/>
          <w:u w:val="single"/>
          <w:lang w:val="sr-Cyrl-RS"/>
        </w:rPr>
      </w:pPr>
      <w:r w:rsidRPr="005E77AD">
        <w:rPr>
          <w:rFonts w:ascii="Times New Roman" w:hAnsi="Times New Roman" w:cs="Times New Roman"/>
          <w:u w:val="single"/>
          <w:lang w:val="sr-Cyrl-RS"/>
        </w:rPr>
        <w:t>А.7.</w:t>
      </w:r>
      <w:r w:rsidR="0086601D" w:rsidRPr="005E77AD">
        <w:rPr>
          <w:rFonts w:ascii="Times New Roman" w:hAnsi="Times New Roman" w:cs="Times New Roman"/>
          <w:u w:val="single"/>
          <w:lang w:val="sr-Cyrl-RS"/>
        </w:rPr>
        <w:t>2</w:t>
      </w:r>
      <w:r w:rsidRPr="005E77AD">
        <w:rPr>
          <w:rFonts w:ascii="Times New Roman" w:hAnsi="Times New Roman" w:cs="Times New Roman"/>
          <w:u w:val="single"/>
          <w:lang w:val="sr-Cyrl-RS"/>
        </w:rPr>
        <w:t>.1. Инфраструктура</w:t>
      </w:r>
    </w:p>
    <w:p w14:paraId="439EDCA0" w14:textId="440B332D" w:rsidR="00706643" w:rsidRPr="008E37A7" w:rsidRDefault="00706643" w:rsidP="00720231">
      <w:pPr>
        <w:spacing w:after="0"/>
        <w:rPr>
          <w:rFonts w:ascii="Times New Roman" w:hAnsi="Times New Roman" w:cs="Times New Roman"/>
          <w:lang w:val="sr-Cyrl-RS"/>
        </w:rPr>
      </w:pPr>
    </w:p>
    <w:p w14:paraId="3195CD30" w14:textId="020DE835" w:rsidR="00BF0847" w:rsidRPr="0086601D" w:rsidRDefault="00706643" w:rsidP="00720231">
      <w:pPr>
        <w:spacing w:after="0"/>
        <w:rPr>
          <w:rFonts w:ascii="Times New Roman" w:hAnsi="Times New Roman" w:cs="Times New Roman"/>
          <w:b/>
          <w:bCs/>
          <w:sz w:val="24"/>
          <w:szCs w:val="24"/>
          <w:u w:val="single"/>
          <w:lang w:val="sr-Cyrl-RS"/>
        </w:rPr>
      </w:pPr>
      <w:r w:rsidRPr="0086601D">
        <w:rPr>
          <w:rFonts w:ascii="Times New Roman" w:hAnsi="Times New Roman" w:cs="Times New Roman"/>
          <w:b/>
          <w:bCs/>
          <w:sz w:val="24"/>
          <w:szCs w:val="24"/>
          <w:u w:val="single"/>
          <w:lang w:val="sr-Cyrl-RS"/>
        </w:rPr>
        <w:t>Водовод</w:t>
      </w:r>
    </w:p>
    <w:p w14:paraId="592735B7" w14:textId="7F89D02E" w:rsidR="0086601D" w:rsidRPr="00706643" w:rsidRDefault="0086601D" w:rsidP="00720231">
      <w:pPr>
        <w:spacing w:after="0"/>
        <w:rPr>
          <w:rFonts w:ascii="Times New Roman" w:hAnsi="Times New Roman" w:cs="Times New Roman"/>
          <w:u w:val="single"/>
          <w:lang w:val="sr-Cyrl-RS"/>
        </w:rPr>
      </w:pPr>
    </w:p>
    <w:p w14:paraId="3E1F3A46" w14:textId="75F17B48" w:rsidR="00706643" w:rsidRPr="007523E3" w:rsidRDefault="00876859" w:rsidP="007523E3">
      <w:pPr>
        <w:spacing w:after="0"/>
        <w:jc w:val="both"/>
        <w:rPr>
          <w:rFonts w:ascii="Times New Roman" w:hAnsi="Times New Roman" w:cs="Times New Roman"/>
          <w:iCs/>
          <w:lang w:val="sr-Latn-RS"/>
        </w:rPr>
      </w:pPr>
      <w:bookmarkStart w:id="32" w:name="_Hlk23686378"/>
      <w:r>
        <w:rPr>
          <w:rFonts w:ascii="Times New Roman" w:hAnsi="Times New Roman" w:cs="Times New Roman"/>
          <w:b/>
          <w:bCs/>
          <w:noProof/>
          <w:sz w:val="24"/>
          <w:szCs w:val="24"/>
          <w:u w:val="single"/>
        </w:rPr>
        <w:drawing>
          <wp:anchor distT="0" distB="0" distL="114300" distR="114300" simplePos="0" relativeHeight="251659264" behindDoc="1" locked="0" layoutInCell="1" allowOverlap="1" wp14:anchorId="0D9BB870" wp14:editId="6D41AF2E">
            <wp:simplePos x="0" y="0"/>
            <wp:positionH relativeFrom="column">
              <wp:posOffset>2839720</wp:posOffset>
            </wp:positionH>
            <wp:positionV relativeFrom="paragraph">
              <wp:posOffset>1896745</wp:posOffset>
            </wp:positionV>
            <wp:extent cx="1485900" cy="229402"/>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485900" cy="229402"/>
                    </a:xfrm>
                    <a:prstGeom prst="rect">
                      <a:avLst/>
                    </a:prstGeom>
                  </pic:spPr>
                </pic:pic>
              </a:graphicData>
            </a:graphic>
            <wp14:sizeRelH relativeFrom="margin">
              <wp14:pctWidth>0</wp14:pctWidth>
            </wp14:sizeRelH>
            <wp14:sizeRelV relativeFrom="margin">
              <wp14:pctHeight>0</wp14:pctHeight>
            </wp14:sizeRelV>
          </wp:anchor>
        </w:drawing>
      </w:r>
      <w:r w:rsidR="007A004E">
        <w:rPr>
          <w:noProof/>
        </w:rPr>
        <w:drawing>
          <wp:inline distT="0" distB="0" distL="0" distR="0" wp14:anchorId="0FB5B8D8" wp14:editId="57FB89F8">
            <wp:extent cx="2857500" cy="2857500"/>
            <wp:effectExtent l="19050" t="19050" r="19050" b="190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LOL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a:ln>
                      <a:solidFill>
                        <a:schemeClr val="tx1">
                          <a:lumMod val="65000"/>
                          <a:lumOff val="35000"/>
                        </a:schemeClr>
                      </a:solidFill>
                    </a:ln>
                  </pic:spPr>
                </pic:pic>
              </a:graphicData>
            </a:graphic>
          </wp:inline>
        </w:drawing>
      </w:r>
      <w:r>
        <w:rPr>
          <w:rFonts w:ascii="Times New Roman" w:hAnsi="Times New Roman" w:cs="Times New Roman"/>
          <w:iCs/>
          <w:noProof/>
        </w:rPr>
        <w:drawing>
          <wp:inline distT="0" distB="0" distL="0" distR="0" wp14:anchorId="4C1366C7" wp14:editId="1F5AB03E">
            <wp:extent cx="2840170" cy="67418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ЛОЛА 4.png"/>
                    <pic:cNvPicPr/>
                  </pic:nvPicPr>
                  <pic:blipFill>
                    <a:blip r:embed="rId34">
                      <a:extLst>
                        <a:ext uri="{28A0092B-C50C-407E-A947-70E740481C1C}">
                          <a14:useLocalDpi xmlns:a14="http://schemas.microsoft.com/office/drawing/2010/main" val="0"/>
                        </a:ext>
                      </a:extLst>
                    </a:blip>
                    <a:stretch>
                      <a:fillRect/>
                    </a:stretch>
                  </pic:blipFill>
                  <pic:spPr>
                    <a:xfrm>
                      <a:off x="0" y="0"/>
                      <a:ext cx="3116302" cy="739734"/>
                    </a:xfrm>
                    <a:prstGeom prst="rect">
                      <a:avLst/>
                    </a:prstGeom>
                  </pic:spPr>
                </pic:pic>
              </a:graphicData>
            </a:graphic>
          </wp:inline>
        </w:drawing>
      </w:r>
    </w:p>
    <w:bookmarkEnd w:id="32"/>
    <w:p w14:paraId="3A497919" w14:textId="06531639" w:rsidR="006406FB" w:rsidRDefault="006406FB" w:rsidP="00156B07">
      <w:pPr>
        <w:spacing w:after="0"/>
        <w:jc w:val="both"/>
        <w:rPr>
          <w:rFonts w:ascii="Times New Roman" w:hAnsi="Times New Roman" w:cs="Times New Roman"/>
          <w:u w:val="single"/>
          <w:lang w:val="sr-Cyrl-RS"/>
        </w:rPr>
      </w:pPr>
    </w:p>
    <w:p w14:paraId="7895632F" w14:textId="33758D62" w:rsid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sz w:val="24"/>
          <w:szCs w:val="24"/>
        </w:rPr>
      </w:pPr>
      <w:r w:rsidRPr="006406FB">
        <w:rPr>
          <w:rFonts w:ascii="Times New Roman" w:hAnsi="Times New Roman" w:cs="Times New Roman"/>
          <w:b/>
          <w:bCs/>
          <w:sz w:val="24"/>
          <w:szCs w:val="24"/>
          <w:lang w:val="sr-Cyrl-RS"/>
        </w:rPr>
        <w:t>Планира се п</w:t>
      </w:r>
      <w:proofErr w:type="spellStart"/>
      <w:r w:rsidRPr="006406FB">
        <w:rPr>
          <w:rFonts w:ascii="Times New Roman" w:hAnsi="Times New Roman" w:cs="Times New Roman"/>
          <w:b/>
          <w:bCs/>
          <w:sz w:val="24"/>
          <w:szCs w:val="24"/>
        </w:rPr>
        <w:t>рикључак</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на</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водовод</w:t>
      </w:r>
      <w:proofErr w:type="spellEnd"/>
      <w:r w:rsidRPr="006406FB">
        <w:rPr>
          <w:rFonts w:ascii="Times New Roman" w:hAnsi="Times New Roman" w:cs="Times New Roman"/>
          <w:b/>
          <w:bCs/>
          <w:sz w:val="24"/>
          <w:szCs w:val="24"/>
          <w:lang w:val="sr-Cyrl-RS"/>
        </w:rPr>
        <w:t xml:space="preserve"> капацитета</w:t>
      </w:r>
      <w:r w:rsidRPr="006406FB">
        <w:rPr>
          <w:rFonts w:ascii="Times New Roman" w:hAnsi="Times New Roman" w:cs="Times New Roman"/>
          <w:b/>
          <w:bCs/>
          <w:sz w:val="24"/>
          <w:szCs w:val="24"/>
        </w:rPr>
        <w:t xml:space="preserve">: </w:t>
      </w:r>
    </w:p>
    <w:p w14:paraId="3D74C5C9" w14:textId="47119886" w:rsid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sz w:val="24"/>
          <w:szCs w:val="24"/>
        </w:rPr>
      </w:pPr>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санитарна</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вода</w:t>
      </w:r>
      <w:proofErr w:type="spellEnd"/>
      <w:r w:rsidRPr="006406FB">
        <w:rPr>
          <w:rFonts w:ascii="Times New Roman" w:hAnsi="Times New Roman" w:cs="Times New Roman"/>
          <w:b/>
          <w:bCs/>
          <w:sz w:val="24"/>
          <w:szCs w:val="24"/>
        </w:rPr>
        <w:t xml:space="preserve">: Q= 9,00 l/s </w:t>
      </w:r>
    </w:p>
    <w:p w14:paraId="49B14600" w14:textId="2943DAAE" w:rsid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sz w:val="24"/>
          <w:szCs w:val="24"/>
        </w:rPr>
      </w:pPr>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унутрашња</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хидрантска</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мрежа</w:t>
      </w:r>
      <w:proofErr w:type="spellEnd"/>
      <w:r w:rsidRPr="006406FB">
        <w:rPr>
          <w:rFonts w:ascii="Times New Roman" w:hAnsi="Times New Roman" w:cs="Times New Roman"/>
          <w:b/>
          <w:bCs/>
          <w:sz w:val="24"/>
          <w:szCs w:val="24"/>
        </w:rPr>
        <w:t xml:space="preserve">: Q= 10,00 l/s </w:t>
      </w:r>
    </w:p>
    <w:p w14:paraId="5064343E" w14:textId="0B7946E5" w:rsidR="006406FB" w:rsidRP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sz w:val="24"/>
          <w:szCs w:val="24"/>
        </w:rPr>
      </w:pPr>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спринклер</w:t>
      </w:r>
      <w:proofErr w:type="spellEnd"/>
      <w:r w:rsidRPr="006406FB">
        <w:rPr>
          <w:rFonts w:ascii="Times New Roman" w:hAnsi="Times New Roman" w:cs="Times New Roman"/>
          <w:b/>
          <w:bCs/>
          <w:sz w:val="24"/>
          <w:szCs w:val="24"/>
        </w:rPr>
        <w:t>: Q= 22,00 l/</w:t>
      </w:r>
      <w:proofErr w:type="gramStart"/>
      <w:r w:rsidRPr="006406FB">
        <w:rPr>
          <w:rFonts w:ascii="Times New Roman" w:hAnsi="Times New Roman" w:cs="Times New Roman"/>
          <w:b/>
          <w:bCs/>
          <w:sz w:val="24"/>
          <w:szCs w:val="24"/>
        </w:rPr>
        <w:t>s;</w:t>
      </w:r>
      <w:proofErr w:type="gramEnd"/>
      <w:r w:rsidRPr="006406FB">
        <w:rPr>
          <w:rFonts w:ascii="Times New Roman" w:hAnsi="Times New Roman" w:cs="Times New Roman"/>
          <w:b/>
          <w:bCs/>
          <w:sz w:val="24"/>
          <w:szCs w:val="24"/>
        </w:rPr>
        <w:t xml:space="preserve"> </w:t>
      </w:r>
    </w:p>
    <w:p w14:paraId="2AAD163B" w14:textId="197AAFF8" w:rsidR="00A87B84" w:rsidRDefault="00A87B84" w:rsidP="00156B07">
      <w:pPr>
        <w:spacing w:after="0"/>
        <w:jc w:val="both"/>
        <w:rPr>
          <w:rFonts w:ascii="Times New Roman" w:hAnsi="Times New Roman" w:cs="Times New Roman"/>
          <w:u w:val="single"/>
          <w:lang w:val="sr-Cyrl-RS"/>
        </w:rPr>
      </w:pPr>
    </w:p>
    <w:p w14:paraId="59161613" w14:textId="3851E998" w:rsidR="00A87B84" w:rsidRDefault="00A87B84" w:rsidP="00156B07">
      <w:pPr>
        <w:spacing w:after="0"/>
        <w:jc w:val="both"/>
        <w:rPr>
          <w:rFonts w:ascii="Times New Roman" w:hAnsi="Times New Roman" w:cs="Times New Roman"/>
          <w:b/>
          <w:bCs/>
          <w:sz w:val="24"/>
          <w:szCs w:val="24"/>
          <w:u w:val="single"/>
          <w:lang w:val="sr-Cyrl-RS"/>
        </w:rPr>
      </w:pPr>
    </w:p>
    <w:p w14:paraId="66154514" w14:textId="61082DE2" w:rsidR="00A87B84" w:rsidRDefault="00A87B84" w:rsidP="00156B07">
      <w:pPr>
        <w:spacing w:after="0"/>
        <w:jc w:val="both"/>
        <w:rPr>
          <w:rFonts w:ascii="Times New Roman" w:hAnsi="Times New Roman" w:cs="Times New Roman"/>
          <w:b/>
          <w:bCs/>
          <w:sz w:val="24"/>
          <w:szCs w:val="24"/>
          <w:u w:val="single"/>
          <w:lang w:val="sr-Cyrl-RS"/>
        </w:rPr>
      </w:pPr>
    </w:p>
    <w:p w14:paraId="2A8A3990" w14:textId="77777777" w:rsidR="00811E32" w:rsidRDefault="00811E32" w:rsidP="00156B07">
      <w:pPr>
        <w:spacing w:after="0"/>
        <w:jc w:val="both"/>
        <w:rPr>
          <w:rFonts w:ascii="Times New Roman" w:hAnsi="Times New Roman" w:cs="Times New Roman"/>
          <w:b/>
          <w:bCs/>
          <w:sz w:val="24"/>
          <w:szCs w:val="24"/>
          <w:u w:val="single"/>
          <w:lang w:val="sr-Cyrl-RS"/>
        </w:rPr>
      </w:pPr>
    </w:p>
    <w:p w14:paraId="025B38B5" w14:textId="382625F0" w:rsidR="00127684" w:rsidRDefault="00156B07" w:rsidP="00156B07">
      <w:pPr>
        <w:spacing w:after="0"/>
        <w:jc w:val="both"/>
        <w:rPr>
          <w:rFonts w:ascii="Times New Roman" w:hAnsi="Times New Roman" w:cs="Times New Roman"/>
          <w:b/>
          <w:bCs/>
          <w:sz w:val="24"/>
          <w:szCs w:val="24"/>
          <w:u w:val="single"/>
          <w:lang w:val="sr-Cyrl-RS"/>
        </w:rPr>
      </w:pPr>
      <w:r w:rsidRPr="0086601D">
        <w:rPr>
          <w:rFonts w:ascii="Times New Roman" w:hAnsi="Times New Roman" w:cs="Times New Roman"/>
          <w:b/>
          <w:bCs/>
          <w:sz w:val="24"/>
          <w:szCs w:val="24"/>
          <w:u w:val="single"/>
          <w:lang w:val="sr-Cyrl-RS"/>
        </w:rPr>
        <w:lastRenderedPageBreak/>
        <w:t>Канализација</w:t>
      </w:r>
    </w:p>
    <w:p w14:paraId="554B5C86" w14:textId="150540D8" w:rsidR="0086601D" w:rsidRPr="0086601D" w:rsidRDefault="0086601D" w:rsidP="00156B07">
      <w:pPr>
        <w:spacing w:after="0"/>
        <w:jc w:val="both"/>
        <w:rPr>
          <w:rFonts w:ascii="Times New Roman" w:hAnsi="Times New Roman" w:cs="Times New Roman"/>
          <w:b/>
          <w:bCs/>
          <w:sz w:val="24"/>
          <w:szCs w:val="24"/>
          <w:u w:val="single"/>
          <w:lang w:val="sr-Cyrl-RS"/>
        </w:rPr>
      </w:pPr>
    </w:p>
    <w:p w14:paraId="3D9F4DD3" w14:textId="74535232" w:rsidR="00BF0847" w:rsidRDefault="00BE2DD1" w:rsidP="00156B07">
      <w:pPr>
        <w:spacing w:after="0"/>
        <w:jc w:val="both"/>
        <w:rPr>
          <w:rFonts w:ascii="Times New Roman" w:hAnsi="Times New Roman" w:cs="Times New Roman"/>
          <w:i/>
          <w:iCs/>
          <w:u w:val="single"/>
          <w:lang w:val="sr-Cyrl-RS"/>
        </w:rPr>
      </w:pPr>
      <w:r>
        <w:rPr>
          <w:rFonts w:ascii="Times New Roman" w:hAnsi="Times New Roman" w:cs="Times New Roman"/>
          <w:i/>
          <w:iCs/>
          <w:noProof/>
          <w:u w:val="single"/>
        </w:rPr>
        <w:drawing>
          <wp:anchor distT="0" distB="0" distL="114300" distR="114300" simplePos="0" relativeHeight="251660288" behindDoc="1" locked="0" layoutInCell="1" allowOverlap="1" wp14:anchorId="5299E84D" wp14:editId="78B44E79">
            <wp:simplePos x="0" y="0"/>
            <wp:positionH relativeFrom="column">
              <wp:posOffset>2676526</wp:posOffset>
            </wp:positionH>
            <wp:positionV relativeFrom="paragraph">
              <wp:posOffset>1688465</wp:posOffset>
            </wp:positionV>
            <wp:extent cx="1428750" cy="220081"/>
            <wp:effectExtent l="0" t="0" r="0" b="889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447316" cy="222941"/>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i/>
          <w:iCs/>
          <w:noProof/>
          <w:u w:val="single"/>
        </w:rPr>
        <w:drawing>
          <wp:anchor distT="0" distB="0" distL="114300" distR="114300" simplePos="0" relativeHeight="251673600" behindDoc="1" locked="0" layoutInCell="1" allowOverlap="1" wp14:anchorId="35D29CFB" wp14:editId="3D765245">
            <wp:simplePos x="0" y="0"/>
            <wp:positionH relativeFrom="column">
              <wp:posOffset>2705100</wp:posOffset>
            </wp:positionH>
            <wp:positionV relativeFrom="paragraph">
              <wp:posOffset>1953260</wp:posOffset>
            </wp:positionV>
            <wp:extent cx="2687670" cy="74739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ЛОЛА 1.jpg"/>
                    <pic:cNvPicPr/>
                  </pic:nvPicPr>
                  <pic:blipFill>
                    <a:blip r:embed="rId35">
                      <a:extLst>
                        <a:ext uri="{28A0092B-C50C-407E-A947-70E740481C1C}">
                          <a14:useLocalDpi xmlns:a14="http://schemas.microsoft.com/office/drawing/2010/main" val="0"/>
                        </a:ext>
                      </a:extLst>
                    </a:blip>
                    <a:stretch>
                      <a:fillRect/>
                    </a:stretch>
                  </pic:blipFill>
                  <pic:spPr>
                    <a:xfrm>
                      <a:off x="0" y="0"/>
                      <a:ext cx="2688020" cy="747492"/>
                    </a:xfrm>
                    <a:prstGeom prst="rect">
                      <a:avLst/>
                    </a:prstGeom>
                  </pic:spPr>
                </pic:pic>
              </a:graphicData>
            </a:graphic>
            <wp14:sizeRelH relativeFrom="margin">
              <wp14:pctWidth>0</wp14:pctWidth>
            </wp14:sizeRelH>
            <wp14:sizeRelV relativeFrom="margin">
              <wp14:pctHeight>0</wp14:pctHeight>
            </wp14:sizeRelV>
          </wp:anchor>
        </w:drawing>
      </w:r>
      <w:r w:rsidR="001F61B4">
        <w:rPr>
          <w:noProof/>
        </w:rPr>
        <w:drawing>
          <wp:inline distT="0" distB="0" distL="0" distR="0" wp14:anchorId="2F7181F3" wp14:editId="5442F9A2">
            <wp:extent cx="2657475" cy="2657475"/>
            <wp:effectExtent l="19050" t="19050" r="28575" b="285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57475" cy="2657475"/>
                    </a:xfrm>
                    <a:prstGeom prst="rect">
                      <a:avLst/>
                    </a:prstGeom>
                    <a:noFill/>
                    <a:ln w="3175">
                      <a:solidFill>
                        <a:sysClr val="windowText" lastClr="000000"/>
                      </a:solidFill>
                    </a:ln>
                  </pic:spPr>
                </pic:pic>
              </a:graphicData>
            </a:graphic>
          </wp:inline>
        </w:drawing>
      </w:r>
    </w:p>
    <w:p w14:paraId="4C3F60BC" w14:textId="63402705" w:rsidR="006406FB" w:rsidRDefault="006406FB" w:rsidP="00156B07">
      <w:pPr>
        <w:spacing w:after="0"/>
        <w:jc w:val="both"/>
        <w:rPr>
          <w:rFonts w:ascii="Times New Roman" w:hAnsi="Times New Roman" w:cs="Times New Roman"/>
          <w:i/>
          <w:iCs/>
          <w:u w:val="single"/>
          <w:lang w:val="sr-Cyrl-RS"/>
        </w:rPr>
      </w:pPr>
    </w:p>
    <w:p w14:paraId="21067969" w14:textId="21F374BE" w:rsidR="001F61B4" w:rsidRP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sz w:val="24"/>
          <w:szCs w:val="24"/>
          <w:lang w:val="sr-Cyrl-RS"/>
        </w:rPr>
      </w:pPr>
      <w:r w:rsidRPr="006406FB">
        <w:rPr>
          <w:rFonts w:ascii="Times New Roman" w:hAnsi="Times New Roman" w:cs="Times New Roman"/>
          <w:b/>
          <w:bCs/>
          <w:sz w:val="24"/>
          <w:szCs w:val="24"/>
          <w:lang w:val="sr-Cyrl-RS"/>
        </w:rPr>
        <w:t>Планира се прикључак на канализациону мрежу:</w:t>
      </w:r>
    </w:p>
    <w:p w14:paraId="54FDBBF5" w14:textId="381FEDA1" w:rsidR="006406FB" w:rsidRPr="006406FB" w:rsidRDefault="006406FB" w:rsidP="006406FB">
      <w:pPr>
        <w:pBdr>
          <w:top w:val="single" w:sz="4" w:space="1" w:color="auto"/>
          <w:left w:val="single" w:sz="4" w:space="4" w:color="auto"/>
          <w:bottom w:val="single" w:sz="4" w:space="1" w:color="auto"/>
          <w:right w:val="single" w:sz="4" w:space="4" w:color="auto"/>
        </w:pBdr>
        <w:spacing w:after="0"/>
        <w:rPr>
          <w:rFonts w:ascii="Times New Roman" w:hAnsi="Times New Roman" w:cs="Times New Roman"/>
          <w:b/>
          <w:bCs/>
          <w:sz w:val="24"/>
          <w:szCs w:val="24"/>
        </w:rPr>
      </w:pPr>
      <w:r w:rsidRPr="006406FB">
        <w:rPr>
          <w:rFonts w:ascii="Times New Roman" w:hAnsi="Times New Roman" w:cs="Times New Roman"/>
          <w:b/>
          <w:bCs/>
          <w:sz w:val="24"/>
          <w:szCs w:val="24"/>
        </w:rPr>
        <w:t>-</w:t>
      </w:r>
      <w:r w:rsidRPr="006406FB">
        <w:rPr>
          <w:rFonts w:ascii="Times New Roman" w:hAnsi="Times New Roman" w:cs="Times New Roman"/>
          <w:b/>
          <w:bCs/>
          <w:sz w:val="24"/>
          <w:szCs w:val="24"/>
          <w:lang w:val="sr-Cyrl-RS"/>
        </w:rPr>
        <w:t xml:space="preserve"> </w:t>
      </w:r>
      <w:proofErr w:type="spellStart"/>
      <w:r w:rsidRPr="006406FB">
        <w:rPr>
          <w:rFonts w:ascii="Times New Roman" w:hAnsi="Times New Roman" w:cs="Times New Roman"/>
          <w:b/>
          <w:bCs/>
          <w:sz w:val="24"/>
          <w:szCs w:val="24"/>
        </w:rPr>
        <w:t>фекална</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канализација</w:t>
      </w:r>
      <w:proofErr w:type="spellEnd"/>
      <w:r w:rsidRPr="006406FB">
        <w:rPr>
          <w:rFonts w:ascii="Times New Roman" w:hAnsi="Times New Roman" w:cs="Times New Roman"/>
          <w:b/>
          <w:bCs/>
          <w:sz w:val="24"/>
          <w:szCs w:val="24"/>
        </w:rPr>
        <w:t xml:space="preserve">: Q= 26,90 l/s </w:t>
      </w:r>
    </w:p>
    <w:p w14:paraId="7465F654" w14:textId="3024818A" w:rsidR="00127684" w:rsidRPr="006406FB" w:rsidRDefault="006406FB" w:rsidP="006406FB">
      <w:pPr>
        <w:pBdr>
          <w:top w:val="single" w:sz="4" w:space="1" w:color="auto"/>
          <w:left w:val="single" w:sz="4" w:space="4" w:color="auto"/>
          <w:bottom w:val="single" w:sz="4" w:space="1" w:color="auto"/>
          <w:right w:val="single" w:sz="4" w:space="4" w:color="auto"/>
        </w:pBdr>
        <w:spacing w:after="0"/>
        <w:rPr>
          <w:rFonts w:ascii="Times New Roman" w:hAnsi="Times New Roman" w:cs="Times New Roman"/>
          <w:b/>
          <w:bCs/>
          <w:sz w:val="24"/>
          <w:szCs w:val="24"/>
        </w:rPr>
      </w:pPr>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кишна</w:t>
      </w:r>
      <w:proofErr w:type="spellEnd"/>
      <w:r w:rsidRPr="006406FB">
        <w:rPr>
          <w:rFonts w:ascii="Times New Roman" w:hAnsi="Times New Roman" w:cs="Times New Roman"/>
          <w:b/>
          <w:bCs/>
          <w:sz w:val="24"/>
          <w:szCs w:val="24"/>
        </w:rPr>
        <w:t xml:space="preserve"> </w:t>
      </w:r>
      <w:proofErr w:type="spellStart"/>
      <w:r w:rsidRPr="006406FB">
        <w:rPr>
          <w:rFonts w:ascii="Times New Roman" w:hAnsi="Times New Roman" w:cs="Times New Roman"/>
          <w:b/>
          <w:bCs/>
          <w:sz w:val="24"/>
          <w:szCs w:val="24"/>
        </w:rPr>
        <w:t>канализација</w:t>
      </w:r>
      <w:proofErr w:type="spellEnd"/>
      <w:r w:rsidRPr="006406FB">
        <w:rPr>
          <w:rFonts w:ascii="Times New Roman" w:hAnsi="Times New Roman" w:cs="Times New Roman"/>
          <w:b/>
          <w:bCs/>
          <w:sz w:val="24"/>
          <w:szCs w:val="24"/>
        </w:rPr>
        <w:t>: Q= 33,00 l/s</w:t>
      </w:r>
    </w:p>
    <w:p w14:paraId="1B3CF291" w14:textId="7B12C81C" w:rsidR="0086601D" w:rsidRDefault="0086601D" w:rsidP="00156B07">
      <w:pPr>
        <w:spacing w:after="0"/>
        <w:jc w:val="both"/>
        <w:rPr>
          <w:rFonts w:ascii="Times New Roman" w:hAnsi="Times New Roman" w:cs="Times New Roman"/>
          <w:u w:val="single"/>
          <w:lang w:val="sr-Cyrl-RS"/>
        </w:rPr>
      </w:pPr>
    </w:p>
    <w:p w14:paraId="04FFD1F8" w14:textId="098BA32F" w:rsidR="00BE5CB5" w:rsidRPr="0086601D" w:rsidRDefault="00BE5CB5" w:rsidP="00156B07">
      <w:pPr>
        <w:spacing w:after="0"/>
        <w:jc w:val="both"/>
        <w:rPr>
          <w:rFonts w:ascii="Times New Roman" w:hAnsi="Times New Roman" w:cs="Times New Roman"/>
          <w:b/>
          <w:bCs/>
          <w:sz w:val="24"/>
          <w:szCs w:val="24"/>
          <w:u w:val="single"/>
          <w:lang w:val="sr-Cyrl-RS"/>
        </w:rPr>
      </w:pPr>
      <w:r w:rsidRPr="0086601D">
        <w:rPr>
          <w:rFonts w:ascii="Times New Roman" w:hAnsi="Times New Roman" w:cs="Times New Roman"/>
          <w:b/>
          <w:bCs/>
          <w:sz w:val="24"/>
          <w:szCs w:val="24"/>
          <w:u w:val="single"/>
          <w:lang w:val="sr-Cyrl-RS"/>
        </w:rPr>
        <w:t>Електроенергетска мрежа и објекти</w:t>
      </w:r>
    </w:p>
    <w:p w14:paraId="7597A89D" w14:textId="3ADA83E6" w:rsidR="00127684" w:rsidRPr="00143C1F" w:rsidRDefault="00127684" w:rsidP="00156B07">
      <w:pPr>
        <w:spacing w:after="0"/>
        <w:jc w:val="both"/>
        <w:rPr>
          <w:rFonts w:ascii="Times New Roman" w:hAnsi="Times New Roman" w:cs="Times New Roman"/>
          <w:u w:val="single"/>
          <w:lang w:val="sr-Cyrl-RS"/>
        </w:rPr>
      </w:pPr>
    </w:p>
    <w:p w14:paraId="135B6AD9" w14:textId="79455EB1" w:rsidR="00BE2DD1" w:rsidRPr="00BE2DD1" w:rsidRDefault="00BE2DD1" w:rsidP="00156B07">
      <w:pPr>
        <w:spacing w:after="0"/>
        <w:jc w:val="both"/>
        <w:rPr>
          <w:rFonts w:ascii="Times New Roman" w:hAnsi="Times New Roman" w:cs="Times New Roman"/>
          <w:color w:val="FF0000"/>
          <w:lang w:val="sr-Cyrl-RS"/>
        </w:rPr>
      </w:pPr>
      <w:r>
        <w:rPr>
          <w:noProof/>
        </w:rPr>
        <w:drawing>
          <wp:anchor distT="0" distB="0" distL="114300" distR="114300" simplePos="0" relativeHeight="251661312" behindDoc="1" locked="0" layoutInCell="1" allowOverlap="1" wp14:anchorId="4373E3F9" wp14:editId="06EA1739">
            <wp:simplePos x="0" y="0"/>
            <wp:positionH relativeFrom="column">
              <wp:posOffset>2676526</wp:posOffset>
            </wp:positionH>
            <wp:positionV relativeFrom="paragraph">
              <wp:posOffset>1684656</wp:posOffset>
            </wp:positionV>
            <wp:extent cx="1485900" cy="229402"/>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528649" cy="23600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4624" behindDoc="1" locked="0" layoutInCell="1" allowOverlap="1" wp14:anchorId="2DE5E1A0" wp14:editId="7E3B3456">
            <wp:simplePos x="0" y="0"/>
            <wp:positionH relativeFrom="column">
              <wp:posOffset>2590800</wp:posOffset>
            </wp:positionH>
            <wp:positionV relativeFrom="paragraph">
              <wp:posOffset>1979931</wp:posOffset>
            </wp:positionV>
            <wp:extent cx="2428875" cy="469784"/>
            <wp:effectExtent l="0" t="0" r="0" b="698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62565" cy="476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61B4">
        <w:rPr>
          <w:noProof/>
        </w:rPr>
        <w:drawing>
          <wp:inline distT="0" distB="0" distL="0" distR="0" wp14:anchorId="37AEE889" wp14:editId="160AEE62">
            <wp:extent cx="2514600" cy="2514600"/>
            <wp:effectExtent l="19050" t="19050" r="1905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w="3175">
                      <a:solidFill>
                        <a:sysClr val="windowText" lastClr="000000"/>
                      </a:solidFill>
                    </a:ln>
                  </pic:spPr>
                </pic:pic>
              </a:graphicData>
            </a:graphic>
          </wp:inline>
        </w:drawing>
      </w:r>
    </w:p>
    <w:p w14:paraId="1C63AF1E" w14:textId="0E6DAAEC" w:rsidR="001F61B4" w:rsidRDefault="001F61B4" w:rsidP="00156B07">
      <w:pPr>
        <w:spacing w:after="0"/>
        <w:jc w:val="both"/>
        <w:rPr>
          <w:rFonts w:ascii="Times New Roman" w:hAnsi="Times New Roman" w:cs="Times New Roman"/>
          <w:u w:val="single"/>
          <w:lang w:val="sr-Cyrl-RS"/>
        </w:rPr>
      </w:pPr>
    </w:p>
    <w:p w14:paraId="14D56019" w14:textId="5042FB4E" w:rsidR="00C94E70" w:rsidRPr="00C94E70" w:rsidRDefault="00C94E70" w:rsidP="00C94E70">
      <w:pPr>
        <w:pBdr>
          <w:top w:val="single" w:sz="4" w:space="1" w:color="auto"/>
          <w:left w:val="single" w:sz="4" w:space="4" w:color="auto"/>
          <w:bottom w:val="single" w:sz="4" w:space="1" w:color="auto"/>
          <w:right w:val="single" w:sz="4" w:space="4" w:color="auto"/>
        </w:pBdr>
        <w:spacing w:after="0"/>
        <w:rPr>
          <w:rFonts w:ascii="Times New Roman" w:hAnsi="Times New Roman" w:cs="Times New Roman"/>
          <w:b/>
          <w:bCs/>
          <w:sz w:val="24"/>
          <w:szCs w:val="24"/>
        </w:rPr>
      </w:pPr>
      <w:r w:rsidRPr="00C94E70">
        <w:rPr>
          <w:rFonts w:ascii="Times New Roman" w:hAnsi="Times New Roman" w:cs="Times New Roman"/>
          <w:b/>
          <w:bCs/>
          <w:sz w:val="24"/>
          <w:szCs w:val="24"/>
          <w:lang w:val="sr-Cyrl-RS"/>
        </w:rPr>
        <w:t>Планира се п</w:t>
      </w:r>
      <w:proofErr w:type="spellStart"/>
      <w:r w:rsidRPr="00C94E70">
        <w:rPr>
          <w:rFonts w:ascii="Times New Roman" w:hAnsi="Times New Roman" w:cs="Times New Roman"/>
          <w:b/>
          <w:bCs/>
          <w:sz w:val="24"/>
          <w:szCs w:val="24"/>
        </w:rPr>
        <w:t>рикључак</w:t>
      </w:r>
      <w:proofErr w:type="spellEnd"/>
      <w:r w:rsidRPr="00C94E70">
        <w:rPr>
          <w:rFonts w:ascii="Times New Roman" w:hAnsi="Times New Roman" w:cs="Times New Roman"/>
          <w:b/>
          <w:bCs/>
          <w:sz w:val="24"/>
          <w:szCs w:val="24"/>
        </w:rPr>
        <w:t xml:space="preserve"> </w:t>
      </w:r>
      <w:proofErr w:type="spellStart"/>
      <w:r w:rsidRPr="00C94E70">
        <w:rPr>
          <w:rFonts w:ascii="Times New Roman" w:hAnsi="Times New Roman" w:cs="Times New Roman"/>
          <w:b/>
          <w:bCs/>
          <w:sz w:val="24"/>
          <w:szCs w:val="24"/>
        </w:rPr>
        <w:t>на</w:t>
      </w:r>
      <w:proofErr w:type="spellEnd"/>
      <w:r w:rsidRPr="00C94E70">
        <w:rPr>
          <w:rFonts w:ascii="Times New Roman" w:hAnsi="Times New Roman" w:cs="Times New Roman"/>
          <w:b/>
          <w:bCs/>
          <w:sz w:val="24"/>
          <w:szCs w:val="24"/>
        </w:rPr>
        <w:t xml:space="preserve"> </w:t>
      </w:r>
      <w:proofErr w:type="spellStart"/>
      <w:r w:rsidRPr="00C94E70">
        <w:rPr>
          <w:rFonts w:ascii="Times New Roman" w:hAnsi="Times New Roman" w:cs="Times New Roman"/>
          <w:b/>
          <w:bCs/>
          <w:sz w:val="24"/>
          <w:szCs w:val="24"/>
        </w:rPr>
        <w:t>електроенергетску</w:t>
      </w:r>
      <w:proofErr w:type="spellEnd"/>
      <w:r w:rsidRPr="00C94E70">
        <w:rPr>
          <w:rFonts w:ascii="Times New Roman" w:hAnsi="Times New Roman" w:cs="Times New Roman"/>
          <w:b/>
          <w:bCs/>
          <w:sz w:val="24"/>
          <w:szCs w:val="24"/>
        </w:rPr>
        <w:t xml:space="preserve"> </w:t>
      </w:r>
      <w:proofErr w:type="spellStart"/>
      <w:r w:rsidRPr="00C94E70">
        <w:rPr>
          <w:rFonts w:ascii="Times New Roman" w:hAnsi="Times New Roman" w:cs="Times New Roman"/>
          <w:b/>
          <w:bCs/>
          <w:sz w:val="24"/>
          <w:szCs w:val="24"/>
        </w:rPr>
        <w:t>мрежу</w:t>
      </w:r>
      <w:proofErr w:type="spellEnd"/>
      <w:r w:rsidRPr="00C94E70">
        <w:rPr>
          <w:rFonts w:ascii="Times New Roman" w:hAnsi="Times New Roman" w:cs="Times New Roman"/>
          <w:b/>
          <w:bCs/>
          <w:sz w:val="24"/>
          <w:szCs w:val="24"/>
        </w:rPr>
        <w:t xml:space="preserve">: Pi = 1.200 kW, </w:t>
      </w:r>
      <w:proofErr w:type="spellStart"/>
      <w:r w:rsidRPr="00C94E70">
        <w:rPr>
          <w:rFonts w:ascii="Times New Roman" w:hAnsi="Times New Roman" w:cs="Times New Roman"/>
          <w:b/>
          <w:bCs/>
          <w:sz w:val="24"/>
          <w:szCs w:val="24"/>
        </w:rPr>
        <w:t>Pj</w:t>
      </w:r>
      <w:proofErr w:type="spellEnd"/>
      <w:r w:rsidRPr="00C94E70">
        <w:rPr>
          <w:rFonts w:ascii="Times New Roman" w:hAnsi="Times New Roman" w:cs="Times New Roman"/>
          <w:b/>
          <w:bCs/>
          <w:sz w:val="24"/>
          <w:szCs w:val="24"/>
        </w:rPr>
        <w:t xml:space="preserve"> = 630 kW</w:t>
      </w:r>
    </w:p>
    <w:p w14:paraId="546584C3" w14:textId="05490761" w:rsidR="00C94E70" w:rsidRDefault="00C94E70" w:rsidP="00156B07">
      <w:pPr>
        <w:spacing w:after="0"/>
        <w:jc w:val="both"/>
        <w:rPr>
          <w:rFonts w:ascii="Times New Roman" w:hAnsi="Times New Roman" w:cs="Times New Roman"/>
          <w:u w:val="single"/>
          <w:lang w:val="sr-Cyrl-RS"/>
        </w:rPr>
      </w:pPr>
    </w:p>
    <w:p w14:paraId="5DACC564" w14:textId="481D6D29" w:rsidR="0086601D" w:rsidRDefault="0086601D" w:rsidP="00156B07">
      <w:pPr>
        <w:spacing w:after="0"/>
        <w:jc w:val="both"/>
        <w:rPr>
          <w:rFonts w:ascii="Times New Roman" w:hAnsi="Times New Roman" w:cs="Times New Roman"/>
          <w:u w:val="single"/>
          <w:lang w:val="sr-Cyrl-RS"/>
        </w:rPr>
      </w:pPr>
    </w:p>
    <w:p w14:paraId="2BF1A3F3" w14:textId="2B844B14" w:rsidR="0086601D" w:rsidRDefault="0086601D" w:rsidP="00156B07">
      <w:pPr>
        <w:spacing w:after="0"/>
        <w:jc w:val="both"/>
        <w:rPr>
          <w:rFonts w:ascii="Times New Roman" w:hAnsi="Times New Roman" w:cs="Times New Roman"/>
          <w:u w:val="single"/>
          <w:lang w:val="sr-Cyrl-RS"/>
        </w:rPr>
      </w:pPr>
    </w:p>
    <w:p w14:paraId="0D40FB69" w14:textId="77777777" w:rsidR="006E4526" w:rsidRDefault="006E4526" w:rsidP="00156B07">
      <w:pPr>
        <w:spacing w:after="0"/>
        <w:jc w:val="both"/>
        <w:rPr>
          <w:rFonts w:ascii="Times New Roman" w:hAnsi="Times New Roman" w:cs="Times New Roman"/>
          <w:u w:val="single"/>
          <w:lang w:val="sr-Cyrl-RS"/>
        </w:rPr>
      </w:pPr>
    </w:p>
    <w:p w14:paraId="69869D8E" w14:textId="34AFB953" w:rsidR="00182637" w:rsidRPr="0086601D" w:rsidRDefault="00182637" w:rsidP="00156B07">
      <w:pPr>
        <w:spacing w:after="0"/>
        <w:jc w:val="both"/>
        <w:rPr>
          <w:rFonts w:ascii="Times New Roman" w:hAnsi="Times New Roman" w:cs="Times New Roman"/>
          <w:b/>
          <w:bCs/>
          <w:sz w:val="24"/>
          <w:szCs w:val="24"/>
          <w:u w:val="single"/>
          <w:lang w:val="sr-Cyrl-RS"/>
        </w:rPr>
      </w:pPr>
      <w:r w:rsidRPr="0086601D">
        <w:rPr>
          <w:rFonts w:ascii="Times New Roman" w:hAnsi="Times New Roman" w:cs="Times New Roman"/>
          <w:b/>
          <w:bCs/>
          <w:sz w:val="24"/>
          <w:szCs w:val="24"/>
          <w:u w:val="single"/>
          <w:lang w:val="sr-Cyrl-RS"/>
        </w:rPr>
        <w:lastRenderedPageBreak/>
        <w:t>Телекомуникациона мрежа и објекти</w:t>
      </w:r>
    </w:p>
    <w:p w14:paraId="27B4B91A" w14:textId="102BB2BE" w:rsidR="00FD4B4A" w:rsidRPr="0086601D" w:rsidRDefault="00182637" w:rsidP="00416FB8">
      <w:pPr>
        <w:spacing w:after="0"/>
        <w:jc w:val="both"/>
        <w:rPr>
          <w:rFonts w:ascii="Times New Roman" w:hAnsi="Times New Roman" w:cs="Times New Roman"/>
          <w:sz w:val="24"/>
          <w:szCs w:val="24"/>
          <w:lang w:val="sr-Cyrl-RS"/>
        </w:rPr>
      </w:pPr>
      <w:r w:rsidRPr="0086601D">
        <w:rPr>
          <w:rFonts w:ascii="Times New Roman" w:hAnsi="Times New Roman" w:cs="Times New Roman"/>
          <w:sz w:val="24"/>
          <w:szCs w:val="24"/>
          <w:lang w:val="sr-Cyrl-RS"/>
        </w:rPr>
        <w:t>Подручј</w:t>
      </w:r>
      <w:r w:rsidR="00555CD3" w:rsidRPr="0086601D">
        <w:rPr>
          <w:rFonts w:ascii="Times New Roman" w:hAnsi="Times New Roman" w:cs="Times New Roman"/>
          <w:sz w:val="24"/>
          <w:szCs w:val="24"/>
          <w:lang w:val="sr-Cyrl-RS"/>
        </w:rPr>
        <w:t>е припада кабловском подручју  АТЦ</w:t>
      </w:r>
      <w:r w:rsidR="00555CD3" w:rsidRPr="0086601D">
        <w:rPr>
          <w:rFonts w:ascii="Times New Roman" w:hAnsi="Times New Roman" w:cs="Times New Roman"/>
          <w:sz w:val="24"/>
          <w:szCs w:val="24"/>
          <w:lang w:val="sr-Latn-RS"/>
        </w:rPr>
        <w:t xml:space="preserve"> </w:t>
      </w:r>
      <w:r w:rsidR="006406FB" w:rsidRPr="0086601D">
        <w:rPr>
          <w:rFonts w:ascii="Times New Roman" w:hAnsi="Times New Roman" w:cs="Times New Roman"/>
          <w:sz w:val="24"/>
          <w:szCs w:val="24"/>
          <w:lang w:val="sr-Cyrl-RS"/>
        </w:rPr>
        <w:t xml:space="preserve">Тошин Бунар. </w:t>
      </w:r>
      <w:bookmarkStart w:id="33" w:name="_Hlk63858635"/>
      <w:r w:rsidR="006406FB" w:rsidRPr="0086601D">
        <w:rPr>
          <w:rFonts w:ascii="Times New Roman" w:hAnsi="Times New Roman" w:cs="Times New Roman"/>
          <w:sz w:val="24"/>
          <w:szCs w:val="24"/>
          <w:lang w:val="sr-Cyrl-RS"/>
        </w:rPr>
        <w:t xml:space="preserve">Планира се око </w:t>
      </w:r>
      <w:r w:rsidR="006E4526">
        <w:rPr>
          <w:rFonts w:ascii="Times New Roman" w:hAnsi="Times New Roman" w:cs="Times New Roman"/>
          <w:sz w:val="24"/>
          <w:szCs w:val="24"/>
          <w:lang w:val="sr-Cyrl-RS"/>
        </w:rPr>
        <w:t>200</w:t>
      </w:r>
      <w:r w:rsidR="006406FB" w:rsidRPr="0086601D">
        <w:rPr>
          <w:rFonts w:ascii="Times New Roman" w:hAnsi="Times New Roman" w:cs="Times New Roman"/>
          <w:sz w:val="24"/>
          <w:szCs w:val="24"/>
          <w:lang w:val="sr-Cyrl-RS"/>
        </w:rPr>
        <w:t xml:space="preserve"> станова и 50 локала</w:t>
      </w:r>
      <w:bookmarkEnd w:id="33"/>
    </w:p>
    <w:p w14:paraId="19573024" w14:textId="40DE9943" w:rsidR="001F61B4" w:rsidRDefault="001F61B4" w:rsidP="00416FB8">
      <w:pPr>
        <w:spacing w:after="0"/>
        <w:jc w:val="both"/>
        <w:rPr>
          <w:rFonts w:ascii="Times New Roman" w:hAnsi="Times New Roman" w:cs="Times New Roman"/>
          <w:lang w:val="sr-Latn-RS"/>
        </w:rPr>
      </w:pPr>
    </w:p>
    <w:p w14:paraId="36AA846B" w14:textId="67A79A14" w:rsidR="001F61B4" w:rsidRPr="00555CD3" w:rsidRDefault="0050299E" w:rsidP="00416FB8">
      <w:pPr>
        <w:spacing w:after="0"/>
        <w:jc w:val="both"/>
        <w:rPr>
          <w:rFonts w:ascii="Times New Roman" w:hAnsi="Times New Roman" w:cs="Times New Roman"/>
          <w:i/>
          <w:iCs/>
          <w:lang w:val="sr-Cyrl-RS"/>
        </w:rPr>
      </w:pPr>
      <w:r>
        <w:rPr>
          <w:rFonts w:ascii="Times New Roman" w:hAnsi="Times New Roman" w:cs="Times New Roman"/>
          <w:i/>
          <w:iCs/>
          <w:noProof/>
        </w:rPr>
        <w:drawing>
          <wp:anchor distT="0" distB="0" distL="114300" distR="114300" simplePos="0" relativeHeight="251662336" behindDoc="1" locked="0" layoutInCell="1" allowOverlap="1" wp14:anchorId="67F1C470" wp14:editId="5699208D">
            <wp:simplePos x="0" y="0"/>
            <wp:positionH relativeFrom="column">
              <wp:posOffset>2600539</wp:posOffset>
            </wp:positionH>
            <wp:positionV relativeFrom="paragraph">
              <wp:posOffset>588645</wp:posOffset>
            </wp:positionV>
            <wp:extent cx="1781175" cy="274988"/>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781175" cy="274988"/>
                    </a:xfrm>
                    <a:prstGeom prst="rect">
                      <a:avLst/>
                    </a:prstGeom>
                  </pic:spPr>
                </pic:pic>
              </a:graphicData>
            </a:graphic>
            <wp14:sizeRelH relativeFrom="margin">
              <wp14:pctWidth>0</wp14:pctWidth>
            </wp14:sizeRelH>
            <wp14:sizeRelV relativeFrom="margin">
              <wp14:pctHeight>0</wp14:pctHeight>
            </wp14:sizeRelV>
          </wp:anchor>
        </w:drawing>
      </w:r>
      <w:r w:rsidR="001F61B4">
        <w:rPr>
          <w:noProof/>
        </w:rPr>
        <w:drawing>
          <wp:inline distT="0" distB="0" distL="0" distR="0" wp14:anchorId="4740F09A" wp14:editId="6D2C5769">
            <wp:extent cx="2505075" cy="2505075"/>
            <wp:effectExtent l="19050" t="19050" r="28575" b="285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05075" cy="2505075"/>
                    </a:xfrm>
                    <a:prstGeom prst="rect">
                      <a:avLst/>
                    </a:prstGeom>
                    <a:noFill/>
                    <a:ln w="3175">
                      <a:solidFill>
                        <a:sysClr val="windowText" lastClr="000000"/>
                      </a:solidFill>
                    </a:ln>
                  </pic:spPr>
                </pic:pic>
              </a:graphicData>
            </a:graphic>
          </wp:inline>
        </w:drawing>
      </w:r>
      <w:r w:rsidR="001F61B4">
        <w:rPr>
          <w:rFonts w:ascii="Times New Roman" w:hAnsi="Times New Roman" w:cs="Times New Roman"/>
          <w:i/>
          <w:iCs/>
          <w:lang w:val="sr-Cyrl-RS"/>
        </w:rPr>
        <w:t xml:space="preserve"> </w:t>
      </w:r>
      <w:r>
        <w:rPr>
          <w:noProof/>
        </w:rPr>
        <w:drawing>
          <wp:inline distT="0" distB="0" distL="0" distR="0" wp14:anchorId="23CEE435" wp14:editId="53159128">
            <wp:extent cx="2552700" cy="1687618"/>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8431" cy="1711240"/>
                    </a:xfrm>
                    <a:prstGeom prst="rect">
                      <a:avLst/>
                    </a:prstGeom>
                    <a:noFill/>
                    <a:ln>
                      <a:noFill/>
                    </a:ln>
                  </pic:spPr>
                </pic:pic>
              </a:graphicData>
            </a:graphic>
          </wp:inline>
        </w:drawing>
      </w:r>
    </w:p>
    <w:p w14:paraId="7BBE050B" w14:textId="29F57D07" w:rsidR="00C53244" w:rsidRDefault="00C53244" w:rsidP="00156B07">
      <w:pPr>
        <w:spacing w:after="0"/>
        <w:jc w:val="both"/>
        <w:rPr>
          <w:rFonts w:ascii="Times New Roman" w:hAnsi="Times New Roman" w:cs="Times New Roman"/>
          <w:color w:val="FF0000"/>
          <w:u w:val="single"/>
          <w:lang w:val="sr-Cyrl-RS"/>
        </w:rPr>
      </w:pPr>
    </w:p>
    <w:p w14:paraId="48576131" w14:textId="35EF5A05" w:rsidR="00C94E70" w:rsidRP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color w:val="FF0000"/>
          <w:u w:val="single"/>
          <w:lang w:val="sr-Cyrl-RS"/>
        </w:rPr>
      </w:pPr>
      <w:r w:rsidRPr="006406FB">
        <w:rPr>
          <w:rFonts w:ascii="Times New Roman" w:hAnsi="Times New Roman" w:cs="Times New Roman"/>
          <w:b/>
          <w:bCs/>
          <w:lang w:val="sr-Cyrl-RS"/>
        </w:rPr>
        <w:t xml:space="preserve">Планира се око </w:t>
      </w:r>
      <w:r w:rsidR="00845B0C">
        <w:rPr>
          <w:rFonts w:ascii="Times New Roman" w:hAnsi="Times New Roman" w:cs="Times New Roman"/>
          <w:b/>
          <w:bCs/>
          <w:lang w:val="sr-Cyrl-RS"/>
        </w:rPr>
        <w:t>550</w:t>
      </w:r>
      <w:r w:rsidRPr="006406FB">
        <w:rPr>
          <w:rFonts w:ascii="Times New Roman" w:hAnsi="Times New Roman" w:cs="Times New Roman"/>
          <w:b/>
          <w:bCs/>
          <w:lang w:val="sr-Cyrl-RS"/>
        </w:rPr>
        <w:t xml:space="preserve"> станова и 50 локала</w:t>
      </w:r>
    </w:p>
    <w:p w14:paraId="20E7C502" w14:textId="77777777" w:rsidR="00C94E70" w:rsidRPr="006406FB" w:rsidRDefault="00C94E70"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color w:val="FF0000"/>
          <w:u w:val="single"/>
          <w:lang w:val="sr-Cyrl-RS"/>
        </w:rPr>
      </w:pPr>
    </w:p>
    <w:p w14:paraId="04EA0142" w14:textId="77777777" w:rsidR="006406FB" w:rsidRDefault="006406FB" w:rsidP="00156B07">
      <w:pPr>
        <w:spacing w:after="0"/>
        <w:jc w:val="both"/>
        <w:rPr>
          <w:rFonts w:ascii="Times New Roman" w:hAnsi="Times New Roman" w:cs="Times New Roman"/>
          <w:color w:val="FF0000"/>
          <w:u w:val="single"/>
          <w:lang w:val="sr-Cyrl-RS"/>
        </w:rPr>
      </w:pPr>
    </w:p>
    <w:p w14:paraId="2442480E" w14:textId="1B511ECB" w:rsidR="00BE5CB5" w:rsidRPr="0086601D" w:rsidRDefault="00BE5CB5" w:rsidP="00156B07">
      <w:pPr>
        <w:spacing w:after="0"/>
        <w:jc w:val="both"/>
        <w:rPr>
          <w:rFonts w:ascii="Times New Roman" w:hAnsi="Times New Roman" w:cs="Times New Roman"/>
          <w:b/>
          <w:bCs/>
          <w:sz w:val="24"/>
          <w:szCs w:val="24"/>
          <w:u w:val="single"/>
          <w:lang w:val="sr-Cyrl-RS"/>
        </w:rPr>
      </w:pPr>
      <w:r w:rsidRPr="0086601D">
        <w:rPr>
          <w:rFonts w:ascii="Times New Roman" w:hAnsi="Times New Roman" w:cs="Times New Roman"/>
          <w:b/>
          <w:bCs/>
          <w:sz w:val="24"/>
          <w:szCs w:val="24"/>
          <w:u w:val="single"/>
          <w:lang w:val="sr-Cyrl-RS"/>
        </w:rPr>
        <w:t xml:space="preserve">Топловодна </w:t>
      </w:r>
      <w:r w:rsidR="001F61B4" w:rsidRPr="0086601D">
        <w:rPr>
          <w:rFonts w:ascii="Times New Roman" w:hAnsi="Times New Roman" w:cs="Times New Roman"/>
          <w:b/>
          <w:bCs/>
          <w:sz w:val="24"/>
          <w:szCs w:val="24"/>
          <w:u w:val="single"/>
          <w:lang w:val="sr-Cyrl-RS"/>
        </w:rPr>
        <w:t xml:space="preserve">и гасоводна </w:t>
      </w:r>
      <w:r w:rsidRPr="0086601D">
        <w:rPr>
          <w:rFonts w:ascii="Times New Roman" w:hAnsi="Times New Roman" w:cs="Times New Roman"/>
          <w:b/>
          <w:bCs/>
          <w:sz w:val="24"/>
          <w:szCs w:val="24"/>
          <w:u w:val="single"/>
          <w:lang w:val="sr-Cyrl-RS"/>
        </w:rPr>
        <w:t>мрежа и објекти</w:t>
      </w:r>
    </w:p>
    <w:p w14:paraId="14375F77" w14:textId="2B5602F1" w:rsidR="001F61B4" w:rsidRDefault="001F61B4" w:rsidP="00156B07">
      <w:pPr>
        <w:spacing w:after="0"/>
        <w:jc w:val="both"/>
        <w:rPr>
          <w:rFonts w:ascii="Times New Roman" w:hAnsi="Times New Roman" w:cs="Times New Roman"/>
          <w:color w:val="FF0000"/>
          <w:u w:val="single"/>
          <w:lang w:val="sr-Cyrl-RS"/>
        </w:rPr>
      </w:pPr>
    </w:p>
    <w:p w14:paraId="46A35C25" w14:textId="77777777" w:rsidR="001F61B4" w:rsidRDefault="001F61B4" w:rsidP="00156B07">
      <w:pPr>
        <w:spacing w:after="0"/>
        <w:jc w:val="both"/>
        <w:rPr>
          <w:rFonts w:ascii="Times New Roman" w:hAnsi="Times New Roman" w:cs="Times New Roman"/>
          <w:color w:val="FF0000"/>
          <w:u w:val="single"/>
          <w:lang w:val="sr-Cyrl-RS"/>
        </w:rPr>
      </w:pPr>
      <w:r>
        <w:rPr>
          <w:noProof/>
        </w:rPr>
        <w:drawing>
          <wp:anchor distT="0" distB="0" distL="114300" distR="114300" simplePos="0" relativeHeight="251658240" behindDoc="0" locked="0" layoutInCell="1" allowOverlap="1" wp14:anchorId="20281095" wp14:editId="3BD1D2BD">
            <wp:simplePos x="933450" y="933450"/>
            <wp:positionH relativeFrom="column">
              <wp:align>left</wp:align>
            </wp:positionH>
            <wp:positionV relativeFrom="paragraph">
              <wp:align>top</wp:align>
            </wp:positionV>
            <wp:extent cx="2933700" cy="2933700"/>
            <wp:effectExtent l="19050" t="19050" r="19050" b="1905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33700" cy="2933700"/>
                    </a:xfrm>
                    <a:prstGeom prst="rect">
                      <a:avLst/>
                    </a:prstGeom>
                    <a:noFill/>
                    <a:ln w="3175">
                      <a:solidFill>
                        <a:sysClr val="windowText" lastClr="000000"/>
                      </a:solidFill>
                    </a:ln>
                  </pic:spPr>
                </pic:pic>
              </a:graphicData>
            </a:graphic>
          </wp:anchor>
        </w:drawing>
      </w:r>
    </w:p>
    <w:p w14:paraId="62271AFD" w14:textId="77777777" w:rsidR="001F61B4" w:rsidRPr="001F61B4" w:rsidRDefault="001F61B4" w:rsidP="001F61B4">
      <w:pPr>
        <w:rPr>
          <w:rFonts w:ascii="Times New Roman" w:hAnsi="Times New Roman" w:cs="Times New Roman"/>
          <w:lang w:val="sr-Cyrl-RS"/>
        </w:rPr>
      </w:pPr>
    </w:p>
    <w:p w14:paraId="5D4917B3" w14:textId="77777777" w:rsidR="001F61B4" w:rsidRPr="001F61B4" w:rsidRDefault="001F61B4" w:rsidP="001F61B4">
      <w:pPr>
        <w:rPr>
          <w:rFonts w:ascii="Times New Roman" w:hAnsi="Times New Roman" w:cs="Times New Roman"/>
          <w:lang w:val="sr-Cyrl-RS"/>
        </w:rPr>
      </w:pPr>
    </w:p>
    <w:p w14:paraId="3E268BA7" w14:textId="77777777" w:rsidR="001F61B4" w:rsidRPr="001F61B4" w:rsidRDefault="001F61B4" w:rsidP="001F61B4">
      <w:pPr>
        <w:rPr>
          <w:rFonts w:ascii="Times New Roman" w:hAnsi="Times New Roman" w:cs="Times New Roman"/>
          <w:lang w:val="sr-Cyrl-RS"/>
        </w:rPr>
      </w:pPr>
    </w:p>
    <w:p w14:paraId="099DD716" w14:textId="074DA6A6" w:rsidR="001F61B4" w:rsidRPr="001F61B4" w:rsidRDefault="001F61B4" w:rsidP="001F61B4">
      <w:pPr>
        <w:rPr>
          <w:rFonts w:ascii="Times New Roman" w:hAnsi="Times New Roman" w:cs="Times New Roman"/>
          <w:lang w:val="sr-Cyrl-RS"/>
        </w:rPr>
      </w:pPr>
    </w:p>
    <w:p w14:paraId="5087BBB3" w14:textId="64F6BFE5" w:rsidR="001F61B4" w:rsidRPr="001F61B4" w:rsidRDefault="001F61B4" w:rsidP="001F61B4">
      <w:pPr>
        <w:rPr>
          <w:rFonts w:ascii="Times New Roman" w:hAnsi="Times New Roman" w:cs="Times New Roman"/>
          <w:lang w:val="sr-Cyrl-RS"/>
        </w:rPr>
      </w:pPr>
    </w:p>
    <w:p w14:paraId="6A3903BA" w14:textId="5411C95C" w:rsidR="001F61B4" w:rsidRDefault="00BE2DD1" w:rsidP="00156B07">
      <w:pPr>
        <w:spacing w:after="0"/>
        <w:jc w:val="both"/>
        <w:rPr>
          <w:rFonts w:ascii="Times New Roman" w:hAnsi="Times New Roman" w:cs="Times New Roman"/>
          <w:color w:val="FF0000"/>
          <w:u w:val="single"/>
          <w:lang w:val="sr-Cyrl-RS"/>
        </w:rPr>
      </w:pPr>
      <w:r>
        <w:rPr>
          <w:rFonts w:ascii="Times New Roman" w:hAnsi="Times New Roman" w:cs="Times New Roman"/>
          <w:noProof/>
        </w:rPr>
        <w:drawing>
          <wp:anchor distT="0" distB="0" distL="114300" distR="114300" simplePos="0" relativeHeight="251663360" behindDoc="1" locked="0" layoutInCell="1" allowOverlap="1" wp14:anchorId="35FFD5F3" wp14:editId="3A15A847">
            <wp:simplePos x="0" y="0"/>
            <wp:positionH relativeFrom="column">
              <wp:posOffset>3133725</wp:posOffset>
            </wp:positionH>
            <wp:positionV relativeFrom="paragraph">
              <wp:posOffset>13335</wp:posOffset>
            </wp:positionV>
            <wp:extent cx="1476375" cy="227742"/>
            <wp:effectExtent l="0" t="0" r="0" b="127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ЛОЛА 5.jpg"/>
                    <pic:cNvPicPr/>
                  </pic:nvPicPr>
                  <pic:blipFill>
                    <a:blip r:embed="rId8">
                      <a:extLst>
                        <a:ext uri="{28A0092B-C50C-407E-A947-70E740481C1C}">
                          <a14:useLocalDpi xmlns:a14="http://schemas.microsoft.com/office/drawing/2010/main" val="0"/>
                        </a:ext>
                      </a:extLst>
                    </a:blip>
                    <a:stretch>
                      <a:fillRect/>
                    </a:stretch>
                  </pic:blipFill>
                  <pic:spPr>
                    <a:xfrm>
                      <a:off x="0" y="0"/>
                      <a:ext cx="1476375" cy="227742"/>
                    </a:xfrm>
                    <a:prstGeom prst="rect">
                      <a:avLst/>
                    </a:prstGeom>
                  </pic:spPr>
                </pic:pic>
              </a:graphicData>
            </a:graphic>
            <wp14:sizeRelH relativeFrom="margin">
              <wp14:pctWidth>0</wp14:pctWidth>
            </wp14:sizeRelH>
            <wp14:sizeRelV relativeFrom="margin">
              <wp14:pctHeight>0</wp14:pctHeight>
            </wp14:sizeRelV>
          </wp:anchor>
        </w:drawing>
      </w:r>
    </w:p>
    <w:p w14:paraId="44722879" w14:textId="07D21608" w:rsidR="001F61B4" w:rsidRDefault="00BE2DD1" w:rsidP="001F61B4">
      <w:pPr>
        <w:spacing w:after="0"/>
        <w:rPr>
          <w:rFonts w:ascii="Times New Roman" w:hAnsi="Times New Roman" w:cs="Times New Roman"/>
          <w:color w:val="FF0000"/>
          <w:u w:val="single"/>
          <w:lang w:val="sr-Cyrl-RS"/>
        </w:rPr>
      </w:pPr>
      <w:r>
        <w:rPr>
          <w:noProof/>
        </w:rPr>
        <w:drawing>
          <wp:anchor distT="0" distB="0" distL="114300" distR="114300" simplePos="0" relativeHeight="251675648" behindDoc="0" locked="0" layoutInCell="1" allowOverlap="1" wp14:anchorId="235C1894" wp14:editId="7858BA2A">
            <wp:simplePos x="0" y="0"/>
            <wp:positionH relativeFrom="margin">
              <wp:posOffset>3114675</wp:posOffset>
            </wp:positionH>
            <wp:positionV relativeFrom="paragraph">
              <wp:posOffset>116206</wp:posOffset>
            </wp:positionV>
            <wp:extent cx="3059749" cy="1146810"/>
            <wp:effectExtent l="0" t="0" r="762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61438" cy="114744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F97AEF" w14:textId="1A2490C2" w:rsidR="00B1590F" w:rsidRDefault="00B1590F" w:rsidP="001F61B4">
      <w:pPr>
        <w:spacing w:after="0"/>
        <w:rPr>
          <w:rFonts w:ascii="Times New Roman" w:hAnsi="Times New Roman" w:cs="Times New Roman"/>
          <w:color w:val="FF0000"/>
          <w:u w:val="single"/>
          <w:lang w:val="sr-Cyrl-RS"/>
        </w:rPr>
      </w:pPr>
    </w:p>
    <w:p w14:paraId="602A5F2D" w14:textId="77777777" w:rsidR="00BE2DD1" w:rsidRDefault="00BE2DD1" w:rsidP="00C94E70">
      <w:pPr>
        <w:spacing w:after="0"/>
        <w:rPr>
          <w:rFonts w:ascii="Times New Roman" w:hAnsi="Times New Roman" w:cs="Times New Roman"/>
          <w:color w:val="FF0000"/>
          <w:u w:val="single"/>
          <w:lang w:val="sr-Cyrl-RS"/>
        </w:rPr>
      </w:pPr>
    </w:p>
    <w:p w14:paraId="067437BB" w14:textId="77777777" w:rsidR="00BE2DD1" w:rsidRDefault="00BE2DD1" w:rsidP="00C94E70">
      <w:pPr>
        <w:spacing w:after="0"/>
        <w:rPr>
          <w:rFonts w:ascii="Times New Roman" w:hAnsi="Times New Roman" w:cs="Times New Roman"/>
          <w:color w:val="FF0000"/>
          <w:u w:val="single"/>
          <w:lang w:val="sr-Cyrl-RS"/>
        </w:rPr>
      </w:pPr>
    </w:p>
    <w:p w14:paraId="6BA52CE6" w14:textId="77777777" w:rsidR="00BE2DD1" w:rsidRDefault="00BE2DD1" w:rsidP="00C94E70">
      <w:pPr>
        <w:spacing w:after="0"/>
        <w:rPr>
          <w:rFonts w:ascii="Times New Roman" w:hAnsi="Times New Roman" w:cs="Times New Roman"/>
          <w:color w:val="FF0000"/>
          <w:u w:val="single"/>
          <w:lang w:val="sr-Cyrl-RS"/>
        </w:rPr>
      </w:pPr>
    </w:p>
    <w:p w14:paraId="50B3B16E" w14:textId="77777777" w:rsidR="00BE2DD1" w:rsidRDefault="00BE2DD1" w:rsidP="00C94E70">
      <w:pPr>
        <w:spacing w:after="0"/>
        <w:rPr>
          <w:rFonts w:ascii="Times New Roman" w:hAnsi="Times New Roman" w:cs="Times New Roman"/>
          <w:color w:val="FF0000"/>
          <w:u w:val="single"/>
          <w:lang w:val="sr-Cyrl-RS"/>
        </w:rPr>
      </w:pPr>
    </w:p>
    <w:p w14:paraId="1DBB9F8F" w14:textId="3AB87029" w:rsidR="001F61B4" w:rsidRPr="00C94E70" w:rsidRDefault="001F61B4" w:rsidP="00C94E70">
      <w:pPr>
        <w:spacing w:after="0"/>
        <w:rPr>
          <w:noProof/>
        </w:rPr>
      </w:pPr>
      <w:r>
        <w:rPr>
          <w:rFonts w:ascii="Times New Roman" w:hAnsi="Times New Roman" w:cs="Times New Roman"/>
          <w:color w:val="FF0000"/>
          <w:u w:val="single"/>
          <w:lang w:val="sr-Cyrl-RS"/>
        </w:rPr>
        <w:t xml:space="preserve">  </w:t>
      </w:r>
    </w:p>
    <w:p w14:paraId="090D331D" w14:textId="59338922" w:rsidR="00BE5CB5" w:rsidRDefault="00BE5CB5" w:rsidP="00156B07">
      <w:pPr>
        <w:spacing w:after="0"/>
        <w:jc w:val="both"/>
        <w:rPr>
          <w:rFonts w:ascii="Times New Roman" w:hAnsi="Times New Roman" w:cs="Times New Roman"/>
          <w:color w:val="FF0000"/>
          <w:lang w:val="sr-Cyrl-RS"/>
        </w:rPr>
      </w:pPr>
    </w:p>
    <w:p w14:paraId="33ABB6B3" w14:textId="62A0C683" w:rsidR="006406FB" w:rsidRDefault="006406FB" w:rsidP="006406FB">
      <w:pPr>
        <w:pBdr>
          <w:top w:val="single" w:sz="4" w:space="1" w:color="auto"/>
          <w:left w:val="single" w:sz="4" w:space="4" w:color="auto"/>
          <w:bottom w:val="single" w:sz="4" w:space="1" w:color="auto"/>
          <w:right w:val="single" w:sz="4" w:space="4" w:color="auto"/>
        </w:pBdr>
        <w:spacing w:after="0"/>
        <w:jc w:val="both"/>
        <w:rPr>
          <w:rFonts w:ascii="Times New Roman" w:hAnsi="Times New Roman" w:cs="Times New Roman"/>
          <w:b/>
          <w:bCs/>
        </w:rPr>
      </w:pPr>
      <w:r w:rsidRPr="006406FB">
        <w:rPr>
          <w:rFonts w:ascii="Times New Roman" w:hAnsi="Times New Roman" w:cs="Times New Roman"/>
          <w:b/>
          <w:bCs/>
          <w:lang w:val="sr-Cyrl-RS"/>
        </w:rPr>
        <w:t xml:space="preserve">Планира се </w:t>
      </w:r>
      <w:r>
        <w:rPr>
          <w:rFonts w:ascii="Times New Roman" w:hAnsi="Times New Roman" w:cs="Times New Roman"/>
          <w:b/>
          <w:bCs/>
          <w:lang w:val="sr-Cyrl-RS"/>
        </w:rPr>
        <w:t>п</w:t>
      </w:r>
      <w:proofErr w:type="spellStart"/>
      <w:r w:rsidRPr="006406FB">
        <w:rPr>
          <w:rFonts w:ascii="Times New Roman" w:hAnsi="Times New Roman" w:cs="Times New Roman"/>
          <w:b/>
          <w:bCs/>
        </w:rPr>
        <w:t>рикључак</w:t>
      </w:r>
      <w:proofErr w:type="spellEnd"/>
      <w:r w:rsidRPr="006406FB">
        <w:rPr>
          <w:rFonts w:ascii="Times New Roman" w:hAnsi="Times New Roman" w:cs="Times New Roman"/>
          <w:b/>
          <w:bCs/>
        </w:rPr>
        <w:t xml:space="preserve"> </w:t>
      </w:r>
      <w:proofErr w:type="spellStart"/>
      <w:r w:rsidRPr="006406FB">
        <w:rPr>
          <w:rFonts w:ascii="Times New Roman" w:hAnsi="Times New Roman" w:cs="Times New Roman"/>
          <w:b/>
          <w:bCs/>
        </w:rPr>
        <w:t>на</w:t>
      </w:r>
      <w:proofErr w:type="spellEnd"/>
      <w:r w:rsidRPr="006406FB">
        <w:rPr>
          <w:rFonts w:ascii="Times New Roman" w:hAnsi="Times New Roman" w:cs="Times New Roman"/>
          <w:b/>
          <w:bCs/>
        </w:rPr>
        <w:t xml:space="preserve"> </w:t>
      </w:r>
      <w:proofErr w:type="spellStart"/>
      <w:r w:rsidRPr="006406FB">
        <w:rPr>
          <w:rFonts w:ascii="Times New Roman" w:hAnsi="Times New Roman" w:cs="Times New Roman"/>
          <w:b/>
          <w:bCs/>
        </w:rPr>
        <w:t>мрежу</w:t>
      </w:r>
      <w:proofErr w:type="spellEnd"/>
      <w:r w:rsidRPr="006406FB">
        <w:rPr>
          <w:rFonts w:ascii="Times New Roman" w:hAnsi="Times New Roman" w:cs="Times New Roman"/>
          <w:b/>
          <w:bCs/>
        </w:rPr>
        <w:t xml:space="preserve"> </w:t>
      </w:r>
      <w:proofErr w:type="spellStart"/>
      <w:r w:rsidRPr="006406FB">
        <w:rPr>
          <w:rFonts w:ascii="Times New Roman" w:hAnsi="Times New Roman" w:cs="Times New Roman"/>
          <w:b/>
          <w:bCs/>
        </w:rPr>
        <w:t>топловода</w:t>
      </w:r>
      <w:proofErr w:type="spellEnd"/>
      <w:r w:rsidRPr="006406FB">
        <w:rPr>
          <w:rFonts w:ascii="Times New Roman" w:hAnsi="Times New Roman" w:cs="Times New Roman"/>
          <w:b/>
          <w:bCs/>
          <w:lang w:val="sr-Cyrl-RS"/>
        </w:rPr>
        <w:t xml:space="preserve"> капацитета </w:t>
      </w:r>
      <w:r w:rsidRPr="006406FB">
        <w:rPr>
          <w:rFonts w:ascii="Times New Roman" w:hAnsi="Times New Roman" w:cs="Times New Roman"/>
          <w:b/>
          <w:bCs/>
        </w:rPr>
        <w:t>: 3055,2 kW</w:t>
      </w:r>
    </w:p>
    <w:p w14:paraId="20006624" w14:textId="4297794E" w:rsidR="006406FB" w:rsidRDefault="006406FB" w:rsidP="00720231">
      <w:pPr>
        <w:spacing w:after="0"/>
        <w:rPr>
          <w:rFonts w:ascii="Times New Roman" w:hAnsi="Times New Roman" w:cs="Times New Roman"/>
          <w:lang w:val="sr-Cyrl-RS"/>
        </w:rPr>
      </w:pPr>
    </w:p>
    <w:p w14:paraId="48157284" w14:textId="77777777" w:rsidR="002E5BB0" w:rsidRPr="006406FB" w:rsidRDefault="002E5BB0" w:rsidP="00720231">
      <w:pPr>
        <w:spacing w:after="0"/>
        <w:rPr>
          <w:rFonts w:ascii="Times New Roman" w:hAnsi="Times New Roman" w:cs="Times New Roman"/>
          <w:lang w:val="sr-Cyrl-RS"/>
        </w:rPr>
      </w:pPr>
    </w:p>
    <w:p w14:paraId="4DC7B4C7" w14:textId="29FCBF92" w:rsidR="00432F25" w:rsidRPr="0086601D" w:rsidRDefault="00720231" w:rsidP="00432F25">
      <w:pPr>
        <w:spacing w:after="0"/>
        <w:rPr>
          <w:rFonts w:ascii="Times New Roman" w:hAnsi="Times New Roman" w:cs="Times New Roman"/>
          <w:b/>
          <w:bCs/>
          <w:sz w:val="24"/>
          <w:szCs w:val="24"/>
          <w:u w:val="single"/>
          <w:lang w:val="sr-Cyrl-RS"/>
        </w:rPr>
      </w:pPr>
      <w:r w:rsidRPr="0086601D">
        <w:rPr>
          <w:rFonts w:ascii="Times New Roman" w:hAnsi="Times New Roman" w:cs="Times New Roman"/>
          <w:b/>
          <w:bCs/>
          <w:sz w:val="24"/>
          <w:szCs w:val="24"/>
          <w:u w:val="single"/>
          <w:lang w:val="sr-Cyrl-RS"/>
        </w:rPr>
        <w:lastRenderedPageBreak/>
        <w:t>А.7.3. Предлог урбанистичких параметара и планирана БРГП</w:t>
      </w:r>
    </w:p>
    <w:p w14:paraId="4AFE88C7" w14:textId="77777777" w:rsidR="00432F25" w:rsidRPr="00432F25" w:rsidRDefault="00432F25" w:rsidP="00432F25">
      <w:pPr>
        <w:spacing w:after="0"/>
        <w:rPr>
          <w:rFonts w:ascii="Times New Roman" w:hAnsi="Times New Roman" w:cs="Times New Roman"/>
          <w:u w:val="single"/>
          <w:lang w:val="sr-Cyrl-RS"/>
        </w:rPr>
      </w:pPr>
    </w:p>
    <w:p w14:paraId="016F20C5" w14:textId="59A3449A" w:rsidR="00432F25" w:rsidRPr="0000504A" w:rsidRDefault="00432F25" w:rsidP="00432F25">
      <w:pPr>
        <w:spacing w:after="0"/>
        <w:rPr>
          <w:rFonts w:ascii="Times New Roman" w:hAnsi="Times New Roman" w:cs="Times New Roman"/>
          <w:bCs/>
          <w:i/>
          <w:lang w:val="sr-Cyrl-RS"/>
        </w:rPr>
      </w:pPr>
      <w:r w:rsidRPr="0000504A">
        <w:rPr>
          <w:rFonts w:ascii="Times New Roman" w:hAnsi="Times New Roman" w:cs="Times New Roman"/>
          <w:bCs/>
          <w:i/>
          <w:lang w:val="sr-Cyrl-RS"/>
        </w:rPr>
        <w:t xml:space="preserve">Табела </w:t>
      </w:r>
      <w:r w:rsidR="008275C0">
        <w:rPr>
          <w:rFonts w:ascii="Times New Roman" w:hAnsi="Times New Roman" w:cs="Times New Roman"/>
          <w:bCs/>
          <w:i/>
          <w:lang w:val="sr-Cyrl-RS"/>
        </w:rPr>
        <w:t>2</w:t>
      </w:r>
      <w:r w:rsidRPr="0000504A">
        <w:rPr>
          <w:rFonts w:ascii="Times New Roman" w:hAnsi="Times New Roman" w:cs="Times New Roman"/>
          <w:bCs/>
          <w:i/>
          <w:lang w:val="sr-Cyrl-RS"/>
        </w:rPr>
        <w:t>. Упоредни приказ укупних постојећих и планираних капацитета – оријентационо</w:t>
      </w:r>
    </w:p>
    <w:tbl>
      <w:tblPr>
        <w:tblStyle w:val="GridTable1Light"/>
        <w:tblW w:w="0" w:type="auto"/>
        <w:tblLook w:val="04A0" w:firstRow="1" w:lastRow="0" w:firstColumn="1" w:lastColumn="0" w:noHBand="0" w:noVBand="1"/>
      </w:tblPr>
      <w:tblGrid>
        <w:gridCol w:w="3681"/>
        <w:gridCol w:w="2693"/>
        <w:gridCol w:w="2643"/>
      </w:tblGrid>
      <w:tr w:rsidR="00432F25" w:rsidRPr="008E37A7" w14:paraId="4207EFFE" w14:textId="77777777" w:rsidTr="000050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F48DD51" w14:textId="77777777" w:rsidR="00432F25" w:rsidRPr="002E5BB0" w:rsidRDefault="00432F25" w:rsidP="0000504A">
            <w:pPr>
              <w:rPr>
                <w:rFonts w:ascii="Times New Roman" w:hAnsi="Times New Roman" w:cs="Times New Roman"/>
                <w:sz w:val="22"/>
              </w:rPr>
            </w:pPr>
          </w:p>
          <w:p w14:paraId="495F254C" w14:textId="77777777" w:rsidR="00432F25" w:rsidRPr="002E5BB0" w:rsidRDefault="00432F25" w:rsidP="0000504A">
            <w:pPr>
              <w:rPr>
                <w:rFonts w:ascii="Times New Roman" w:hAnsi="Times New Roman" w:cs="Times New Roman"/>
                <w:sz w:val="22"/>
                <w:lang w:val="sr-Cyrl-RS"/>
              </w:rPr>
            </w:pPr>
            <w:r w:rsidRPr="002E5BB0">
              <w:rPr>
                <w:rFonts w:ascii="Times New Roman" w:hAnsi="Times New Roman" w:cs="Times New Roman"/>
                <w:sz w:val="22"/>
              </w:rPr>
              <w:t>ОСТВАРЕНИ КАПАЦИТЕТИ</w:t>
            </w:r>
          </w:p>
        </w:tc>
        <w:tc>
          <w:tcPr>
            <w:tcW w:w="2693" w:type="dxa"/>
          </w:tcPr>
          <w:p w14:paraId="6226B4C7" w14:textId="77777777" w:rsidR="00432F25" w:rsidRPr="002E5BB0" w:rsidRDefault="00432F25" w:rsidP="0000504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lang w:val="sr-Cyrl-RS"/>
              </w:rPr>
            </w:pPr>
            <w:r w:rsidRPr="002E5BB0">
              <w:rPr>
                <w:rFonts w:ascii="Times New Roman" w:hAnsi="Times New Roman" w:cs="Times New Roman"/>
                <w:sz w:val="22"/>
                <w:lang w:val="sr-Cyrl-RS"/>
              </w:rPr>
              <w:t>ПОСТОЈЕЋЕ (оријентационо)</w:t>
            </w:r>
          </w:p>
        </w:tc>
        <w:tc>
          <w:tcPr>
            <w:tcW w:w="2643" w:type="dxa"/>
          </w:tcPr>
          <w:p w14:paraId="01F2287D" w14:textId="744EE70B" w:rsidR="00432F25" w:rsidRPr="002E5BB0" w:rsidRDefault="00432F25" w:rsidP="0000504A">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2"/>
                <w:lang w:val="sr-Cyrl-RS"/>
              </w:rPr>
            </w:pPr>
            <w:r w:rsidRPr="002E5BB0">
              <w:rPr>
                <w:rFonts w:ascii="Times New Roman" w:hAnsi="Times New Roman" w:cs="Times New Roman"/>
                <w:sz w:val="22"/>
                <w:lang w:val="sr-Cyrl-RS"/>
              </w:rPr>
              <w:t>ПЛАНИРАНО (оријентационо)</w:t>
            </w:r>
          </w:p>
        </w:tc>
      </w:tr>
      <w:tr w:rsidR="00432F25" w:rsidRPr="008E37A7" w14:paraId="2FADC982"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458EC009" w14:textId="77777777" w:rsidR="00432F25" w:rsidRPr="002E5BB0" w:rsidRDefault="00432F25" w:rsidP="0000504A">
            <w:pPr>
              <w:rPr>
                <w:rFonts w:ascii="Times New Roman" w:hAnsi="Times New Roman" w:cs="Times New Roman"/>
                <w:bCs w:val="0"/>
                <w:sz w:val="22"/>
                <w:lang w:val="sr-Cyrl-RS"/>
              </w:rPr>
            </w:pPr>
            <w:r w:rsidRPr="002E5BB0">
              <w:rPr>
                <w:rFonts w:ascii="Times New Roman" w:hAnsi="Times New Roman" w:cs="Times New Roman"/>
                <w:b w:val="0"/>
                <w:sz w:val="22"/>
                <w:lang w:val="sr-Cyrl-RS"/>
              </w:rPr>
              <w:t>Укупна површина Плана</w:t>
            </w:r>
          </w:p>
        </w:tc>
        <w:tc>
          <w:tcPr>
            <w:tcW w:w="2693" w:type="dxa"/>
          </w:tcPr>
          <w:p w14:paraId="106A052B"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lang w:val="sr-Latn-RS"/>
              </w:rPr>
            </w:pPr>
            <w:r w:rsidRPr="002E5BB0">
              <w:rPr>
                <w:rFonts w:ascii="Times New Roman" w:hAnsi="Times New Roman" w:cs="Times New Roman"/>
                <w:sz w:val="22"/>
                <w:lang w:val="sr-Latn-RS"/>
              </w:rPr>
              <w:t>4</w:t>
            </w:r>
            <w:r w:rsidRPr="002E5BB0">
              <w:rPr>
                <w:rFonts w:ascii="Times New Roman" w:hAnsi="Times New Roman" w:cs="Times New Roman"/>
                <w:sz w:val="22"/>
                <w:lang w:val="sr-Cyrl-RS"/>
              </w:rPr>
              <w:t>.</w:t>
            </w:r>
            <w:r w:rsidRPr="002E5BB0">
              <w:rPr>
                <w:rFonts w:ascii="Times New Roman" w:hAnsi="Times New Roman" w:cs="Times New Roman"/>
                <w:sz w:val="22"/>
                <w:lang w:val="sr-Latn-RS"/>
              </w:rPr>
              <w:t>00 ha</w:t>
            </w:r>
          </w:p>
        </w:tc>
        <w:tc>
          <w:tcPr>
            <w:tcW w:w="2643" w:type="dxa"/>
          </w:tcPr>
          <w:p w14:paraId="4E550BAD"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lang w:val="sr-Latn-RS"/>
              </w:rPr>
              <w:t>4</w:t>
            </w:r>
            <w:r w:rsidRPr="002E5BB0">
              <w:rPr>
                <w:rFonts w:ascii="Times New Roman" w:hAnsi="Times New Roman" w:cs="Times New Roman"/>
                <w:sz w:val="22"/>
                <w:lang w:val="sr-Cyrl-RS"/>
              </w:rPr>
              <w:t>.</w:t>
            </w:r>
            <w:r w:rsidRPr="002E5BB0">
              <w:rPr>
                <w:rFonts w:ascii="Times New Roman" w:hAnsi="Times New Roman" w:cs="Times New Roman"/>
                <w:sz w:val="22"/>
                <w:lang w:val="sr-Latn-RS"/>
              </w:rPr>
              <w:t>00 ha</w:t>
            </w:r>
          </w:p>
        </w:tc>
      </w:tr>
      <w:tr w:rsidR="00432F25" w:rsidRPr="008E37A7" w14:paraId="57C76B47" w14:textId="77777777" w:rsidTr="0000504A">
        <w:trPr>
          <w:trHeight w:val="287"/>
        </w:trPr>
        <w:tc>
          <w:tcPr>
            <w:cnfStyle w:val="001000000000" w:firstRow="0" w:lastRow="0" w:firstColumn="1" w:lastColumn="0" w:oddVBand="0" w:evenVBand="0" w:oddHBand="0" w:evenHBand="0" w:firstRowFirstColumn="0" w:firstRowLastColumn="0" w:lastRowFirstColumn="0" w:lastRowLastColumn="0"/>
            <w:tcW w:w="3681" w:type="dxa"/>
          </w:tcPr>
          <w:p w14:paraId="39185C04" w14:textId="77777777" w:rsidR="00432F25" w:rsidRPr="002E5BB0" w:rsidRDefault="00432F25" w:rsidP="0000504A">
            <w:pPr>
              <w:rPr>
                <w:rFonts w:ascii="Times New Roman" w:hAnsi="Times New Roman" w:cs="Times New Roman"/>
                <w:bCs w:val="0"/>
                <w:sz w:val="22"/>
                <w:lang w:val="sr-Cyrl-RS"/>
              </w:rPr>
            </w:pPr>
            <w:r w:rsidRPr="002E5BB0">
              <w:rPr>
                <w:rFonts w:ascii="Times New Roman" w:hAnsi="Times New Roman" w:cs="Times New Roman"/>
                <w:b w:val="0"/>
                <w:sz w:val="22"/>
                <w:lang w:val="sr-Cyrl-RS"/>
              </w:rPr>
              <w:t>Нето површина (без јавних намена)</w:t>
            </w:r>
          </w:p>
        </w:tc>
        <w:tc>
          <w:tcPr>
            <w:tcW w:w="2693" w:type="dxa"/>
          </w:tcPr>
          <w:p w14:paraId="768ECC7B"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lang w:val="sr-Latn-RS"/>
              </w:rPr>
            </w:pPr>
            <w:r w:rsidRPr="002E5BB0">
              <w:rPr>
                <w:rFonts w:ascii="Times New Roman" w:hAnsi="Times New Roman" w:cs="Times New Roman"/>
                <w:sz w:val="22"/>
                <w:lang w:val="sr-Latn-RS"/>
              </w:rPr>
              <w:t>1.89 ha</w:t>
            </w:r>
          </w:p>
        </w:tc>
        <w:tc>
          <w:tcPr>
            <w:tcW w:w="2643" w:type="dxa"/>
          </w:tcPr>
          <w:p w14:paraId="5F479261"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rPr>
              <w:t>1.89 ha</w:t>
            </w:r>
          </w:p>
        </w:tc>
      </w:tr>
      <w:tr w:rsidR="00432F25" w:rsidRPr="008E37A7" w14:paraId="7473372B"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186B6D0B" w14:textId="77777777" w:rsidR="00432F25" w:rsidRPr="002E5BB0" w:rsidRDefault="00432F25" w:rsidP="0000504A">
            <w:pPr>
              <w:rPr>
                <w:rFonts w:ascii="Times New Roman" w:hAnsi="Times New Roman" w:cs="Times New Roman"/>
                <w:b w:val="0"/>
                <w:bCs w:val="0"/>
                <w:sz w:val="22"/>
                <w:lang w:val="sr-Cyrl-RS"/>
              </w:rPr>
            </w:pPr>
            <w:r w:rsidRPr="002E5BB0">
              <w:rPr>
                <w:rFonts w:ascii="Times New Roman" w:hAnsi="Times New Roman" w:cs="Times New Roman"/>
                <w:sz w:val="22"/>
                <w:lang w:val="sr-Cyrl-RS"/>
              </w:rPr>
              <w:t>Површине јавних намена</w:t>
            </w:r>
          </w:p>
        </w:tc>
        <w:tc>
          <w:tcPr>
            <w:tcW w:w="2693" w:type="dxa"/>
          </w:tcPr>
          <w:p w14:paraId="6C430833"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2E5BB0">
              <w:rPr>
                <w:rFonts w:ascii="Times New Roman" w:hAnsi="Times New Roman" w:cs="Times New Roman"/>
                <w:b/>
                <w:bCs/>
                <w:sz w:val="22"/>
              </w:rPr>
              <w:t>2.11 ha</w:t>
            </w:r>
          </w:p>
        </w:tc>
        <w:tc>
          <w:tcPr>
            <w:tcW w:w="2643" w:type="dxa"/>
          </w:tcPr>
          <w:p w14:paraId="629E781F"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2E5BB0">
              <w:rPr>
                <w:rFonts w:ascii="Times New Roman" w:hAnsi="Times New Roman" w:cs="Times New Roman"/>
                <w:b/>
                <w:bCs/>
                <w:sz w:val="22"/>
              </w:rPr>
              <w:t>2.11 ha</w:t>
            </w:r>
          </w:p>
        </w:tc>
      </w:tr>
      <w:tr w:rsidR="00432F25" w:rsidRPr="008E37A7" w14:paraId="524A9DA3"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03185AC5" w14:textId="77777777" w:rsidR="00432F25" w:rsidRPr="002E5BB0" w:rsidRDefault="00432F25" w:rsidP="0000504A">
            <w:pPr>
              <w:rPr>
                <w:rFonts w:ascii="Times New Roman" w:hAnsi="Times New Roman" w:cs="Times New Roman"/>
                <w:b w:val="0"/>
                <w:sz w:val="22"/>
                <w:lang w:val="sr-Cyrl-RS"/>
              </w:rPr>
            </w:pPr>
            <w:r w:rsidRPr="002E5BB0">
              <w:rPr>
                <w:rFonts w:ascii="Times New Roman" w:hAnsi="Times New Roman" w:cs="Times New Roman"/>
                <w:b w:val="0"/>
                <w:sz w:val="22"/>
                <w:lang w:val="sr-Cyrl-RS"/>
              </w:rPr>
              <w:t>Заштитни зелени појас</w:t>
            </w:r>
          </w:p>
        </w:tc>
        <w:tc>
          <w:tcPr>
            <w:tcW w:w="2693" w:type="dxa"/>
          </w:tcPr>
          <w:p w14:paraId="585EEBA4" w14:textId="1AC3C713" w:rsidR="00432F25" w:rsidRPr="002E5BB0" w:rsidRDefault="006E4526"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lang w:val="sr-Cyrl-RS"/>
              </w:rPr>
              <w:t>2,11</w:t>
            </w:r>
            <w:r w:rsidR="00432F25" w:rsidRPr="002E5BB0">
              <w:rPr>
                <w:rFonts w:ascii="Times New Roman" w:hAnsi="Times New Roman" w:cs="Times New Roman"/>
                <w:sz w:val="22"/>
              </w:rPr>
              <w:t xml:space="preserve"> ha</w:t>
            </w:r>
          </w:p>
        </w:tc>
        <w:tc>
          <w:tcPr>
            <w:tcW w:w="2643" w:type="dxa"/>
          </w:tcPr>
          <w:p w14:paraId="4C82D5A3"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rPr>
              <w:t>0.87 ha</w:t>
            </w:r>
          </w:p>
        </w:tc>
      </w:tr>
      <w:tr w:rsidR="00432F25" w:rsidRPr="008E37A7" w14:paraId="185033D7"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138E64BD" w14:textId="77777777" w:rsidR="00432F25" w:rsidRPr="002E5BB0" w:rsidRDefault="00432F25" w:rsidP="0000504A">
            <w:pPr>
              <w:rPr>
                <w:rFonts w:ascii="Times New Roman" w:hAnsi="Times New Roman" w:cs="Times New Roman"/>
                <w:b w:val="0"/>
                <w:lang w:val="sr-Cyrl-RS"/>
              </w:rPr>
            </w:pPr>
            <w:r w:rsidRPr="002E5BB0">
              <w:rPr>
                <w:rFonts w:ascii="Times New Roman" w:hAnsi="Times New Roman" w:cs="Times New Roman"/>
                <w:b w:val="0"/>
                <w:lang w:val="sr-Cyrl-RS"/>
              </w:rPr>
              <w:t>Парк</w:t>
            </w:r>
          </w:p>
        </w:tc>
        <w:tc>
          <w:tcPr>
            <w:tcW w:w="2693" w:type="dxa"/>
          </w:tcPr>
          <w:p w14:paraId="58BB5710"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rPr>
              <w:t>/</w:t>
            </w:r>
          </w:p>
        </w:tc>
        <w:tc>
          <w:tcPr>
            <w:tcW w:w="2643" w:type="dxa"/>
          </w:tcPr>
          <w:p w14:paraId="2607E7B1"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rPr>
              <w:t>0.33 ha</w:t>
            </w:r>
          </w:p>
        </w:tc>
      </w:tr>
      <w:tr w:rsidR="00432F25" w:rsidRPr="008E37A7" w14:paraId="11377F56"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57E17DF8" w14:textId="77777777" w:rsidR="00432F25" w:rsidRPr="002E5BB0" w:rsidRDefault="00432F25" w:rsidP="0000504A">
            <w:pPr>
              <w:rPr>
                <w:rFonts w:ascii="Times New Roman" w:hAnsi="Times New Roman" w:cs="Times New Roman"/>
                <w:b w:val="0"/>
                <w:lang w:val="sr-Cyrl-RS"/>
              </w:rPr>
            </w:pPr>
            <w:r w:rsidRPr="002E5BB0">
              <w:rPr>
                <w:rFonts w:ascii="Times New Roman" w:hAnsi="Times New Roman" w:cs="Times New Roman"/>
                <w:b w:val="0"/>
                <w:lang w:val="sr-Cyrl-RS"/>
              </w:rPr>
              <w:t>Саобраћајнице са паркингом</w:t>
            </w:r>
          </w:p>
        </w:tc>
        <w:tc>
          <w:tcPr>
            <w:tcW w:w="2693" w:type="dxa"/>
          </w:tcPr>
          <w:p w14:paraId="00AA7C26"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lang w:val="sr-Cyrl-RS"/>
              </w:rPr>
            </w:pPr>
            <w:r w:rsidRPr="002E5BB0">
              <w:rPr>
                <w:rFonts w:ascii="Times New Roman" w:hAnsi="Times New Roman" w:cs="Times New Roman"/>
                <w:sz w:val="22"/>
                <w:lang w:val="sr-Cyrl-RS"/>
              </w:rPr>
              <w:t>/</w:t>
            </w:r>
          </w:p>
        </w:tc>
        <w:tc>
          <w:tcPr>
            <w:tcW w:w="2643" w:type="dxa"/>
          </w:tcPr>
          <w:p w14:paraId="2769643F"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rPr>
              <w:t>0.91 ha</w:t>
            </w:r>
          </w:p>
        </w:tc>
      </w:tr>
      <w:tr w:rsidR="00432F25" w:rsidRPr="008E37A7" w14:paraId="14DB522E"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191CB8EF" w14:textId="77777777" w:rsidR="00432F25" w:rsidRPr="002E5BB0" w:rsidRDefault="00432F25" w:rsidP="0000504A">
            <w:pPr>
              <w:rPr>
                <w:rFonts w:ascii="Times New Roman" w:hAnsi="Times New Roman" w:cs="Times New Roman"/>
                <w:b w:val="0"/>
                <w:lang w:val="sr-Cyrl-RS"/>
              </w:rPr>
            </w:pPr>
            <w:r w:rsidRPr="002E5BB0">
              <w:rPr>
                <w:rFonts w:ascii="Times New Roman" w:hAnsi="Times New Roman" w:cs="Times New Roman"/>
                <w:bCs w:val="0"/>
                <w:lang w:val="sr-Cyrl-RS"/>
              </w:rPr>
              <w:t>Површине осталих намена</w:t>
            </w:r>
          </w:p>
        </w:tc>
        <w:tc>
          <w:tcPr>
            <w:tcW w:w="2693" w:type="dxa"/>
          </w:tcPr>
          <w:p w14:paraId="7DEF6ADF"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2E5BB0">
              <w:rPr>
                <w:rFonts w:ascii="Times New Roman" w:hAnsi="Times New Roman" w:cs="Times New Roman"/>
                <w:b/>
                <w:bCs/>
                <w:sz w:val="22"/>
                <w:lang w:val="sr-Latn-RS"/>
              </w:rPr>
              <w:t>1.89 ha</w:t>
            </w:r>
          </w:p>
        </w:tc>
        <w:tc>
          <w:tcPr>
            <w:tcW w:w="2643" w:type="dxa"/>
          </w:tcPr>
          <w:p w14:paraId="64E3DE7D"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2"/>
              </w:rPr>
            </w:pPr>
            <w:r w:rsidRPr="002E5BB0">
              <w:rPr>
                <w:rFonts w:ascii="Times New Roman" w:hAnsi="Times New Roman" w:cs="Times New Roman"/>
                <w:b/>
                <w:bCs/>
                <w:sz w:val="22"/>
                <w:lang w:val="sr-Latn-RS"/>
              </w:rPr>
              <w:t>1.89 ha</w:t>
            </w:r>
          </w:p>
        </w:tc>
      </w:tr>
      <w:tr w:rsidR="00432F25" w:rsidRPr="008E37A7" w14:paraId="5067DCDC"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3CEC7059" w14:textId="77777777" w:rsidR="00432F25" w:rsidRPr="002E5BB0" w:rsidRDefault="00432F25" w:rsidP="0000504A">
            <w:pPr>
              <w:rPr>
                <w:rFonts w:ascii="Times New Roman" w:hAnsi="Times New Roman" w:cs="Times New Roman"/>
                <w:b w:val="0"/>
                <w:bCs w:val="0"/>
                <w:sz w:val="22"/>
                <w:lang w:val="sr-Cyrl-RS"/>
              </w:rPr>
            </w:pPr>
            <w:r w:rsidRPr="002E5BB0">
              <w:rPr>
                <w:rFonts w:ascii="Times New Roman" w:hAnsi="Times New Roman" w:cs="Times New Roman"/>
                <w:b w:val="0"/>
                <w:bCs w:val="0"/>
                <w:sz w:val="22"/>
                <w:lang w:val="sr-Cyrl-RS"/>
              </w:rPr>
              <w:t>Мешовити градски центри</w:t>
            </w:r>
          </w:p>
        </w:tc>
        <w:tc>
          <w:tcPr>
            <w:tcW w:w="2693" w:type="dxa"/>
          </w:tcPr>
          <w:p w14:paraId="559EE4AA"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lang w:val="sr-Latn-RS"/>
              </w:rPr>
              <w:t>1.89 ha</w:t>
            </w:r>
          </w:p>
        </w:tc>
        <w:tc>
          <w:tcPr>
            <w:tcW w:w="2643" w:type="dxa"/>
          </w:tcPr>
          <w:p w14:paraId="4BB741E5"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2E5BB0">
              <w:rPr>
                <w:rFonts w:ascii="Times New Roman" w:hAnsi="Times New Roman" w:cs="Times New Roman"/>
                <w:sz w:val="22"/>
                <w:lang w:val="sr-Latn-RS"/>
              </w:rPr>
              <w:t>1.89 ha</w:t>
            </w:r>
          </w:p>
        </w:tc>
      </w:tr>
      <w:tr w:rsidR="00432F25" w:rsidRPr="008E37A7" w14:paraId="7E33B5CE"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3B90C8A0" w14:textId="77777777" w:rsidR="00432F25" w:rsidRPr="002E5BB0" w:rsidRDefault="00432F25" w:rsidP="0000504A">
            <w:pPr>
              <w:rPr>
                <w:rFonts w:ascii="Times New Roman" w:hAnsi="Times New Roman" w:cs="Times New Roman"/>
                <w:b w:val="0"/>
                <w:sz w:val="22"/>
                <w:lang w:val="sr-Cyrl-RS"/>
              </w:rPr>
            </w:pPr>
            <w:r w:rsidRPr="002E5BB0">
              <w:rPr>
                <w:rFonts w:ascii="Times New Roman" w:hAnsi="Times New Roman" w:cs="Times New Roman"/>
                <w:b w:val="0"/>
                <w:sz w:val="22"/>
                <w:lang w:val="sr-Cyrl-RS"/>
              </w:rPr>
              <w:t xml:space="preserve">Број станова </w:t>
            </w:r>
          </w:p>
        </w:tc>
        <w:tc>
          <w:tcPr>
            <w:tcW w:w="2693" w:type="dxa"/>
          </w:tcPr>
          <w:p w14:paraId="3C6D80C3"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lang w:val="sr-Latn-RS"/>
              </w:rPr>
            </w:pPr>
            <w:r w:rsidRPr="002E5BB0">
              <w:rPr>
                <w:rFonts w:ascii="Times New Roman" w:hAnsi="Times New Roman" w:cs="Times New Roman"/>
                <w:sz w:val="22"/>
                <w:lang w:val="sr-Latn-RS"/>
              </w:rPr>
              <w:t>314</w:t>
            </w:r>
          </w:p>
        </w:tc>
        <w:tc>
          <w:tcPr>
            <w:tcW w:w="2643" w:type="dxa"/>
          </w:tcPr>
          <w:p w14:paraId="4FF17C20" w14:textId="43F22D08" w:rsidR="00432F25" w:rsidRPr="002E5BB0" w:rsidRDefault="00DB5C37"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DB5C37">
              <w:rPr>
                <w:rFonts w:ascii="Times New Roman" w:hAnsi="Times New Roman" w:cs="Times New Roman"/>
                <w:sz w:val="22"/>
                <w:lang w:val="sr-Cyrl-RS"/>
              </w:rPr>
              <w:t>200 (БРГП 22.000м</w:t>
            </w:r>
            <w:r w:rsidRPr="00DB5C37">
              <w:rPr>
                <w:rFonts w:ascii="Times New Roman" w:hAnsi="Times New Roman" w:cs="Times New Roman"/>
                <w:sz w:val="22"/>
                <w:vertAlign w:val="superscript"/>
                <w:lang w:val="sr-Cyrl-RS"/>
              </w:rPr>
              <w:t>2</w:t>
            </w:r>
            <w:r w:rsidRPr="00DB5C37">
              <w:rPr>
                <w:rFonts w:ascii="Times New Roman" w:hAnsi="Times New Roman" w:cs="Times New Roman"/>
                <w:sz w:val="22"/>
                <w:lang w:val="sr-Cyrl-RS"/>
              </w:rPr>
              <w:t>)</w:t>
            </w:r>
          </w:p>
        </w:tc>
      </w:tr>
      <w:tr w:rsidR="00432F25" w:rsidRPr="008E37A7" w14:paraId="689695D3"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20D2AC67" w14:textId="77777777" w:rsidR="00432F25" w:rsidRPr="002E5BB0" w:rsidRDefault="00432F25" w:rsidP="006E4526">
            <w:pPr>
              <w:rPr>
                <w:rFonts w:ascii="Times New Roman" w:hAnsi="Times New Roman" w:cs="Times New Roman"/>
                <w:b w:val="0"/>
                <w:sz w:val="22"/>
                <w:lang w:val="sr-Cyrl-RS"/>
              </w:rPr>
            </w:pPr>
            <w:r w:rsidRPr="002E5BB0">
              <w:rPr>
                <w:rFonts w:ascii="Times New Roman" w:hAnsi="Times New Roman" w:cs="Times New Roman"/>
                <w:b w:val="0"/>
                <w:sz w:val="22"/>
                <w:lang w:val="sr-Cyrl-RS"/>
              </w:rPr>
              <w:t>Пословни простор</w:t>
            </w:r>
          </w:p>
        </w:tc>
        <w:tc>
          <w:tcPr>
            <w:tcW w:w="2693" w:type="dxa"/>
          </w:tcPr>
          <w:p w14:paraId="4D2CBBF7" w14:textId="076A5943" w:rsidR="00432F25" w:rsidRPr="002E5BB0" w:rsidRDefault="006E4526" w:rsidP="006E45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sr-Cyrl-RS"/>
              </w:rPr>
            </w:pPr>
            <w:r w:rsidRPr="002E5BB0">
              <w:rPr>
                <w:rFonts w:ascii="Times New Roman" w:hAnsi="Times New Roman" w:cs="Times New Roman"/>
                <w:lang w:val="sr-Cyrl-RS"/>
              </w:rPr>
              <w:t xml:space="preserve">*6 </w:t>
            </w:r>
            <w:r w:rsidR="00432F25" w:rsidRPr="002E5BB0">
              <w:rPr>
                <w:rFonts w:ascii="Times New Roman" w:hAnsi="Times New Roman" w:cs="Times New Roman"/>
                <w:lang w:val="sr-Cyrl-RS"/>
              </w:rPr>
              <w:t>локала</w:t>
            </w:r>
            <w:r w:rsidR="00432F25" w:rsidRPr="002E5BB0">
              <w:rPr>
                <w:rFonts w:ascii="Times New Roman" w:hAnsi="Times New Roman" w:cs="Times New Roman"/>
              </w:rPr>
              <w:t xml:space="preserve"> </w:t>
            </w:r>
            <w:r w:rsidR="00432F25" w:rsidRPr="002E5BB0">
              <w:rPr>
                <w:rFonts w:ascii="Times New Roman" w:hAnsi="Times New Roman" w:cs="Times New Roman"/>
                <w:lang w:val="sr-Cyrl-RS"/>
              </w:rPr>
              <w:t xml:space="preserve"> </w:t>
            </w:r>
            <w:r w:rsidRPr="002E5BB0">
              <w:rPr>
                <w:rFonts w:ascii="Times New Roman" w:hAnsi="Times New Roman" w:cs="Times New Roman"/>
                <w:lang w:val="sr-Cyrl-RS"/>
              </w:rPr>
              <w:t>постојећи *пословни простор (</w:t>
            </w:r>
            <w:r w:rsidR="00432F25" w:rsidRPr="002E5BB0">
              <w:rPr>
                <w:rFonts w:ascii="Times New Roman" w:hAnsi="Times New Roman" w:cs="Times New Roman"/>
                <w:lang w:val="sr-Cyrl-RS"/>
              </w:rPr>
              <w:t>41102м</w:t>
            </w:r>
            <w:r w:rsidR="00432F25" w:rsidRPr="002E5BB0">
              <w:rPr>
                <w:rFonts w:ascii="Times New Roman" w:hAnsi="Times New Roman" w:cs="Times New Roman"/>
                <w:vertAlign w:val="superscript"/>
                <w:lang w:val="sr-Cyrl-RS"/>
              </w:rPr>
              <w:t>2</w:t>
            </w:r>
            <w:r w:rsidRPr="002E5BB0">
              <w:rPr>
                <w:rFonts w:ascii="Times New Roman" w:hAnsi="Times New Roman" w:cs="Times New Roman"/>
                <w:lang w:val="sr-Cyrl-RS"/>
              </w:rPr>
              <w:t xml:space="preserve"> БРГП</w:t>
            </w:r>
            <w:r w:rsidR="00432F25" w:rsidRPr="002E5BB0">
              <w:rPr>
                <w:rFonts w:ascii="Times New Roman" w:hAnsi="Times New Roman" w:cs="Times New Roman"/>
                <w:lang w:val="sr-Cyrl-RS"/>
              </w:rPr>
              <w:t>)</w:t>
            </w:r>
          </w:p>
        </w:tc>
        <w:tc>
          <w:tcPr>
            <w:tcW w:w="2643" w:type="dxa"/>
          </w:tcPr>
          <w:p w14:paraId="24BACEFB" w14:textId="414CBB96" w:rsidR="00DB5C37" w:rsidRPr="00876703" w:rsidRDefault="00876703" w:rsidP="006E45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sr-Latn-RS"/>
              </w:rPr>
            </w:pPr>
            <w:r w:rsidRPr="002E5BB0">
              <w:rPr>
                <w:rFonts w:ascii="Times New Roman" w:hAnsi="Times New Roman" w:cs="Times New Roman"/>
                <w:lang w:val="sr-Cyrl-RS"/>
              </w:rPr>
              <w:t>*</w:t>
            </w:r>
            <w:r w:rsidR="00DB5C37" w:rsidRPr="00876703">
              <w:rPr>
                <w:rFonts w:ascii="Times New Roman" w:hAnsi="Times New Roman" w:cs="Times New Roman"/>
                <w:lang w:val="sr-Latn-RS"/>
              </w:rPr>
              <w:t>Open space</w:t>
            </w:r>
          </w:p>
          <w:p w14:paraId="6A78CBC0" w14:textId="77777777" w:rsidR="00DB5C37" w:rsidRDefault="00DB5C37" w:rsidP="006E45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val="sr-Cyrl-RS"/>
              </w:rPr>
            </w:pPr>
          </w:p>
          <w:p w14:paraId="6697CCBE" w14:textId="2DA33D70" w:rsidR="00432F25" w:rsidRPr="002E5BB0" w:rsidRDefault="00432F25" w:rsidP="006E452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lang w:val="sr-Cyrl-RS"/>
              </w:rPr>
            </w:pPr>
            <w:r w:rsidRPr="002E5BB0">
              <w:rPr>
                <w:rFonts w:ascii="Times New Roman" w:hAnsi="Times New Roman" w:cs="Times New Roman"/>
                <w:b/>
                <w:bCs/>
                <w:lang w:val="sr-Cyrl-RS"/>
              </w:rPr>
              <w:t xml:space="preserve"> (</w:t>
            </w:r>
            <w:r w:rsidR="00DB5C37">
              <w:rPr>
                <w:rFonts w:ascii="Times New Roman" w:hAnsi="Times New Roman" w:cs="Times New Roman"/>
                <w:b/>
                <w:bCs/>
                <w:lang w:val="sr-Cyrl-RS"/>
              </w:rPr>
              <w:t>140</w:t>
            </w:r>
            <w:r w:rsidRPr="002E5BB0">
              <w:rPr>
                <w:rFonts w:ascii="Times New Roman" w:hAnsi="Times New Roman" w:cs="Times New Roman"/>
                <w:b/>
                <w:bCs/>
                <w:lang w:val="sr-Cyrl-RS"/>
              </w:rPr>
              <w:t>00м</w:t>
            </w:r>
            <w:r w:rsidRPr="002E5BB0">
              <w:rPr>
                <w:rFonts w:ascii="Times New Roman" w:hAnsi="Times New Roman" w:cs="Times New Roman"/>
                <w:b/>
                <w:bCs/>
                <w:vertAlign w:val="superscript"/>
                <w:lang w:val="sr-Cyrl-RS"/>
              </w:rPr>
              <w:t>2</w:t>
            </w:r>
            <w:r w:rsidR="006E4526" w:rsidRPr="002E5BB0">
              <w:rPr>
                <w:rFonts w:ascii="Times New Roman" w:hAnsi="Times New Roman" w:cs="Times New Roman"/>
                <w:b/>
                <w:bCs/>
                <w:lang w:val="sr-Cyrl-RS"/>
              </w:rPr>
              <w:t xml:space="preserve"> БРГП</w:t>
            </w:r>
            <w:r w:rsidRPr="002E5BB0">
              <w:rPr>
                <w:rFonts w:ascii="Times New Roman" w:hAnsi="Times New Roman" w:cs="Times New Roman"/>
                <w:b/>
                <w:bCs/>
                <w:lang w:val="sr-Cyrl-RS"/>
              </w:rPr>
              <w:t xml:space="preserve">) </w:t>
            </w:r>
          </w:p>
        </w:tc>
      </w:tr>
      <w:tr w:rsidR="00432F25" w:rsidRPr="008E37A7" w14:paraId="029813E0" w14:textId="77777777" w:rsidTr="0000504A">
        <w:tc>
          <w:tcPr>
            <w:cnfStyle w:val="001000000000" w:firstRow="0" w:lastRow="0" w:firstColumn="1" w:lastColumn="0" w:oddVBand="0" w:evenVBand="0" w:oddHBand="0" w:evenHBand="0" w:firstRowFirstColumn="0" w:firstRowLastColumn="0" w:lastRowFirstColumn="0" w:lastRowLastColumn="0"/>
            <w:tcW w:w="3681" w:type="dxa"/>
          </w:tcPr>
          <w:p w14:paraId="73FEA2B4" w14:textId="77777777" w:rsidR="00432F25" w:rsidRPr="002E5BB0" w:rsidRDefault="00432F25" w:rsidP="0000504A">
            <w:pPr>
              <w:rPr>
                <w:rFonts w:ascii="Times New Roman" w:hAnsi="Times New Roman" w:cs="Times New Roman"/>
                <w:b w:val="0"/>
                <w:sz w:val="22"/>
                <w:lang w:val="sr-Cyrl-RS"/>
              </w:rPr>
            </w:pPr>
            <w:r w:rsidRPr="002E5BB0">
              <w:rPr>
                <w:rFonts w:ascii="Times New Roman" w:hAnsi="Times New Roman" w:cs="Times New Roman"/>
                <w:b w:val="0"/>
                <w:sz w:val="22"/>
                <w:lang w:val="sr-Cyrl-RS"/>
              </w:rPr>
              <w:t>Бој становника</w:t>
            </w:r>
          </w:p>
        </w:tc>
        <w:tc>
          <w:tcPr>
            <w:tcW w:w="2693" w:type="dxa"/>
          </w:tcPr>
          <w:p w14:paraId="0AB4D88B" w14:textId="77777777"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lang w:val="sr-Cyrl-RS"/>
              </w:rPr>
            </w:pPr>
            <w:r w:rsidRPr="002E5BB0">
              <w:rPr>
                <w:rFonts w:ascii="Times New Roman" w:hAnsi="Times New Roman" w:cs="Times New Roman"/>
                <w:sz w:val="22"/>
                <w:lang w:val="sr-Cyrl-RS"/>
              </w:rPr>
              <w:t>950</w:t>
            </w:r>
          </w:p>
        </w:tc>
        <w:tc>
          <w:tcPr>
            <w:tcW w:w="2643" w:type="dxa"/>
          </w:tcPr>
          <w:p w14:paraId="56E3F76E" w14:textId="1FBB6B3E" w:rsidR="00432F25" w:rsidRPr="002E5BB0" w:rsidRDefault="00432F25" w:rsidP="0000504A">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lang w:val="sr-Cyrl-RS"/>
              </w:rPr>
            </w:pPr>
            <w:r w:rsidRPr="002E5BB0">
              <w:rPr>
                <w:rFonts w:ascii="Times New Roman" w:hAnsi="Times New Roman" w:cs="Times New Roman"/>
                <w:sz w:val="22"/>
                <w:lang w:val="sr-Cyrl-RS"/>
              </w:rPr>
              <w:t>550</w:t>
            </w:r>
          </w:p>
        </w:tc>
      </w:tr>
    </w:tbl>
    <w:p w14:paraId="1F3F34D8" w14:textId="49D16B86" w:rsidR="00432F25" w:rsidRDefault="00432F25" w:rsidP="00432F25">
      <w:pPr>
        <w:rPr>
          <w:rFonts w:ascii="Times New Roman" w:hAnsi="Times New Roman" w:cs="Times New Roman"/>
          <w:bCs/>
          <w:i/>
          <w:sz w:val="20"/>
          <w:szCs w:val="20"/>
          <w:lang w:val="sr-Cyrl-RS"/>
        </w:rPr>
      </w:pPr>
      <w:r w:rsidRPr="006E4526">
        <w:rPr>
          <w:rFonts w:ascii="Times New Roman" w:hAnsi="Times New Roman" w:cs="Times New Roman"/>
          <w:b/>
          <w:i/>
          <w:sz w:val="20"/>
          <w:szCs w:val="20"/>
          <w:lang w:val="sr-Cyrl-RS"/>
        </w:rPr>
        <w:t>Напомена</w:t>
      </w:r>
      <w:r w:rsidRPr="006E4526">
        <w:rPr>
          <w:rFonts w:ascii="Times New Roman" w:hAnsi="Times New Roman" w:cs="Times New Roman"/>
          <w:bCs/>
          <w:i/>
          <w:sz w:val="20"/>
          <w:szCs w:val="20"/>
          <w:lang w:val="sr-Cyrl-RS"/>
        </w:rPr>
        <w:t>: Сви капацитети (број станова, локала, бруто грађевинска површина, су дати оријентационо  и нису предмет Правила грађења, већ су у функцији обрачуна капацитета инфраструктуре)</w:t>
      </w:r>
    </w:p>
    <w:p w14:paraId="0216DFE1" w14:textId="77777777" w:rsidR="002E5BB0" w:rsidRPr="006E4526" w:rsidRDefault="002E5BB0" w:rsidP="00432F25">
      <w:pPr>
        <w:rPr>
          <w:rFonts w:ascii="Times New Roman" w:hAnsi="Times New Roman" w:cs="Times New Roman"/>
          <w:bCs/>
          <w:i/>
          <w:sz w:val="20"/>
          <w:szCs w:val="20"/>
          <w:lang w:val="sr-Cyrl-RS"/>
        </w:rPr>
      </w:pPr>
    </w:p>
    <w:p w14:paraId="56DB0C59" w14:textId="7753B971" w:rsidR="00432F25" w:rsidRPr="0000504A" w:rsidRDefault="00432F25" w:rsidP="00432F25">
      <w:pPr>
        <w:spacing w:after="0"/>
        <w:rPr>
          <w:rFonts w:ascii="Times New Roman" w:hAnsi="Times New Roman" w:cs="Times New Roman"/>
          <w:bCs/>
          <w:i/>
          <w:lang w:val="sr-Cyrl-RS"/>
        </w:rPr>
      </w:pPr>
      <w:r w:rsidRPr="0000504A">
        <w:rPr>
          <w:rFonts w:ascii="Times New Roman" w:hAnsi="Times New Roman" w:cs="Times New Roman"/>
          <w:bCs/>
          <w:i/>
          <w:lang w:val="sr-Cyrl-RS"/>
        </w:rPr>
        <w:t xml:space="preserve">Табела </w:t>
      </w:r>
      <w:r w:rsidR="008275C0">
        <w:rPr>
          <w:rFonts w:ascii="Times New Roman" w:hAnsi="Times New Roman" w:cs="Times New Roman"/>
          <w:bCs/>
          <w:i/>
          <w:lang w:val="sr-Cyrl-RS"/>
        </w:rPr>
        <w:t>3</w:t>
      </w:r>
      <w:r w:rsidRPr="0000504A">
        <w:rPr>
          <w:rFonts w:ascii="Times New Roman" w:hAnsi="Times New Roman" w:cs="Times New Roman"/>
          <w:bCs/>
          <w:i/>
          <w:lang w:val="sr-Cyrl-RS"/>
        </w:rPr>
        <w:t>. Табела процењених укупних капацитета инфраструктуре – оријентационо</w:t>
      </w:r>
    </w:p>
    <w:tbl>
      <w:tblPr>
        <w:tblStyle w:val="TableGrid"/>
        <w:tblW w:w="0" w:type="auto"/>
        <w:tblLook w:val="04A0" w:firstRow="1" w:lastRow="0" w:firstColumn="1" w:lastColumn="0" w:noHBand="0" w:noVBand="1"/>
      </w:tblPr>
      <w:tblGrid>
        <w:gridCol w:w="4545"/>
        <w:gridCol w:w="4546"/>
      </w:tblGrid>
      <w:tr w:rsidR="00432F25" w:rsidRPr="00540577" w14:paraId="3BAB30D9" w14:textId="77777777" w:rsidTr="0000504A">
        <w:trPr>
          <w:trHeight w:val="331"/>
        </w:trPr>
        <w:tc>
          <w:tcPr>
            <w:tcW w:w="4545" w:type="dxa"/>
          </w:tcPr>
          <w:p w14:paraId="2C75A6EC" w14:textId="77777777" w:rsidR="00432F25" w:rsidRPr="00540577" w:rsidRDefault="00432F25" w:rsidP="0000504A">
            <w:pPr>
              <w:spacing w:line="259" w:lineRule="auto"/>
              <w:rPr>
                <w:rFonts w:ascii="Times New Roman" w:hAnsi="Times New Roman" w:cs="Times New Roman"/>
                <w:sz w:val="22"/>
              </w:rPr>
            </w:pPr>
          </w:p>
        </w:tc>
        <w:tc>
          <w:tcPr>
            <w:tcW w:w="4546" w:type="dxa"/>
          </w:tcPr>
          <w:p w14:paraId="3891777D" w14:textId="77777777" w:rsidR="00432F25" w:rsidRPr="00540577" w:rsidRDefault="00432F25" w:rsidP="0000504A">
            <w:pPr>
              <w:spacing w:line="259" w:lineRule="auto"/>
              <w:jc w:val="center"/>
              <w:rPr>
                <w:rFonts w:ascii="Times New Roman" w:hAnsi="Times New Roman" w:cs="Times New Roman"/>
                <w:b/>
                <w:sz w:val="22"/>
                <w:lang w:val="sr-Cyrl-RS"/>
              </w:rPr>
            </w:pPr>
            <w:r w:rsidRPr="00540577">
              <w:rPr>
                <w:rFonts w:ascii="Times New Roman" w:hAnsi="Times New Roman" w:cs="Times New Roman"/>
                <w:b/>
                <w:sz w:val="22"/>
                <w:lang w:val="sr-Cyrl-RS"/>
              </w:rPr>
              <w:t>Капацитети инфраструктуре</w:t>
            </w:r>
          </w:p>
          <w:p w14:paraId="3FA1C263" w14:textId="77777777" w:rsidR="00432F25" w:rsidRPr="00540577" w:rsidRDefault="00432F25" w:rsidP="0000504A">
            <w:pPr>
              <w:spacing w:line="259" w:lineRule="auto"/>
              <w:jc w:val="center"/>
              <w:rPr>
                <w:rFonts w:ascii="Times New Roman" w:hAnsi="Times New Roman" w:cs="Times New Roman"/>
                <w:b/>
                <w:sz w:val="22"/>
                <w:lang w:val="sr-Cyrl-RS"/>
              </w:rPr>
            </w:pPr>
            <w:r w:rsidRPr="00540577">
              <w:rPr>
                <w:rFonts w:ascii="Times New Roman" w:hAnsi="Times New Roman" w:cs="Times New Roman"/>
                <w:b/>
                <w:sz w:val="22"/>
                <w:lang w:val="sr-Cyrl-RS"/>
              </w:rPr>
              <w:t>(оријентационо)</w:t>
            </w:r>
          </w:p>
        </w:tc>
      </w:tr>
      <w:tr w:rsidR="00432F25" w:rsidRPr="00540577" w14:paraId="14B26691" w14:textId="77777777" w:rsidTr="0000504A">
        <w:trPr>
          <w:trHeight w:val="232"/>
        </w:trPr>
        <w:tc>
          <w:tcPr>
            <w:tcW w:w="4545" w:type="dxa"/>
          </w:tcPr>
          <w:p w14:paraId="317DC95A" w14:textId="77777777" w:rsidR="00432F25" w:rsidRPr="00540577" w:rsidRDefault="00432F25" w:rsidP="0000504A">
            <w:pPr>
              <w:spacing w:line="259" w:lineRule="auto"/>
              <w:rPr>
                <w:rFonts w:ascii="Times New Roman" w:hAnsi="Times New Roman" w:cs="Times New Roman"/>
                <w:sz w:val="22"/>
                <w:lang w:val="sr-Cyrl-RS"/>
              </w:rPr>
            </w:pPr>
            <w:r w:rsidRPr="00540577">
              <w:rPr>
                <w:rFonts w:ascii="Times New Roman" w:hAnsi="Times New Roman" w:cs="Times New Roman"/>
                <w:sz w:val="22"/>
                <w:lang w:val="sr-Cyrl-RS"/>
              </w:rPr>
              <w:t>планирани вид грајања</w:t>
            </w:r>
          </w:p>
        </w:tc>
        <w:tc>
          <w:tcPr>
            <w:tcW w:w="4546" w:type="dxa"/>
          </w:tcPr>
          <w:p w14:paraId="41A25757" w14:textId="77777777" w:rsidR="00432F25" w:rsidRDefault="00432F25" w:rsidP="0000504A">
            <w:pPr>
              <w:spacing w:line="259" w:lineRule="auto"/>
              <w:rPr>
                <w:rFonts w:ascii="Times New Roman" w:hAnsi="Times New Roman" w:cs="Times New Roman"/>
                <w:b/>
                <w:bCs/>
                <w:sz w:val="22"/>
                <w:lang w:val="sr-Cyrl-RS"/>
              </w:rPr>
            </w:pPr>
            <w:r>
              <w:rPr>
                <w:rFonts w:ascii="Times New Roman" w:hAnsi="Times New Roman" w:cs="Times New Roman"/>
                <w:b/>
                <w:bCs/>
                <w:sz w:val="22"/>
                <w:lang w:val="sr-Cyrl-RS"/>
              </w:rPr>
              <w:t>-прикључак на мрежу топловода:</w:t>
            </w:r>
          </w:p>
          <w:p w14:paraId="0BFD6FB0" w14:textId="77777777" w:rsidR="00432F25" w:rsidRPr="00540577" w:rsidRDefault="00432F25" w:rsidP="0000504A">
            <w:pPr>
              <w:spacing w:line="259" w:lineRule="auto"/>
              <w:rPr>
                <w:rFonts w:ascii="Times New Roman" w:hAnsi="Times New Roman" w:cs="Times New Roman"/>
                <w:sz w:val="22"/>
                <w:lang w:val="sr-Cyrl-RS"/>
              </w:rPr>
            </w:pPr>
            <w:r>
              <w:rPr>
                <w:rFonts w:ascii="Times New Roman" w:hAnsi="Times New Roman" w:cs="Times New Roman"/>
                <w:b/>
                <w:bCs/>
                <w:sz w:val="22"/>
                <w:lang w:val="sr-Cyrl-RS"/>
              </w:rPr>
              <w:t xml:space="preserve"> </w:t>
            </w:r>
            <w:r w:rsidRPr="00540577">
              <w:rPr>
                <w:rFonts w:ascii="Times New Roman" w:hAnsi="Times New Roman" w:cs="Times New Roman"/>
                <w:b/>
                <w:bCs/>
                <w:sz w:val="22"/>
              </w:rPr>
              <w:t>3055</w:t>
            </w:r>
            <w:r>
              <w:rPr>
                <w:rFonts w:ascii="Times New Roman" w:hAnsi="Times New Roman" w:cs="Times New Roman"/>
                <w:b/>
                <w:bCs/>
                <w:sz w:val="22"/>
                <w:lang w:val="sr-Cyrl-RS"/>
              </w:rPr>
              <w:t>.</w:t>
            </w:r>
            <w:r w:rsidRPr="00540577">
              <w:rPr>
                <w:rFonts w:ascii="Times New Roman" w:hAnsi="Times New Roman" w:cs="Times New Roman"/>
                <w:b/>
                <w:bCs/>
                <w:sz w:val="22"/>
              </w:rPr>
              <w:t>2 kW</w:t>
            </w:r>
          </w:p>
        </w:tc>
      </w:tr>
      <w:tr w:rsidR="00432F25" w:rsidRPr="00540577" w14:paraId="05A2AC14" w14:textId="77777777" w:rsidTr="0000504A">
        <w:trPr>
          <w:trHeight w:val="219"/>
        </w:trPr>
        <w:tc>
          <w:tcPr>
            <w:tcW w:w="4545" w:type="dxa"/>
          </w:tcPr>
          <w:p w14:paraId="1B1581EC" w14:textId="77777777" w:rsidR="00432F25" w:rsidRPr="00540577" w:rsidRDefault="00432F25" w:rsidP="0000504A">
            <w:pPr>
              <w:spacing w:line="259" w:lineRule="auto"/>
              <w:rPr>
                <w:rFonts w:ascii="Times New Roman" w:hAnsi="Times New Roman" w:cs="Times New Roman"/>
                <w:sz w:val="22"/>
                <w:lang w:val="sr-Cyrl-RS"/>
              </w:rPr>
            </w:pPr>
            <w:r w:rsidRPr="00540577">
              <w:rPr>
                <w:rFonts w:ascii="Times New Roman" w:hAnsi="Times New Roman" w:cs="Times New Roman"/>
                <w:sz w:val="22"/>
                <w:lang w:val="sr-Cyrl-RS"/>
              </w:rPr>
              <w:t>број телефонских прикључака</w:t>
            </w:r>
          </w:p>
        </w:tc>
        <w:tc>
          <w:tcPr>
            <w:tcW w:w="4546" w:type="dxa"/>
          </w:tcPr>
          <w:p w14:paraId="23260BE2" w14:textId="77777777" w:rsidR="00432F25" w:rsidRPr="00540577" w:rsidRDefault="00432F25" w:rsidP="0000504A">
            <w:pPr>
              <w:spacing w:line="259" w:lineRule="auto"/>
              <w:jc w:val="center"/>
              <w:rPr>
                <w:rFonts w:ascii="Times New Roman" w:hAnsi="Times New Roman" w:cs="Times New Roman"/>
                <w:b/>
                <w:bCs/>
                <w:sz w:val="22"/>
                <w:lang w:val="sr-Cyrl-RS"/>
              </w:rPr>
            </w:pPr>
            <w:r w:rsidRPr="00540577">
              <w:rPr>
                <w:rFonts w:ascii="Times New Roman" w:hAnsi="Times New Roman" w:cs="Times New Roman"/>
                <w:b/>
                <w:bCs/>
                <w:sz w:val="22"/>
                <w:lang w:val="sr-Cyrl-RS"/>
              </w:rPr>
              <w:t>450</w:t>
            </w:r>
          </w:p>
        </w:tc>
      </w:tr>
      <w:tr w:rsidR="00432F25" w:rsidRPr="00540577" w14:paraId="3FE6014E" w14:textId="77777777" w:rsidTr="0000504A">
        <w:trPr>
          <w:trHeight w:val="232"/>
        </w:trPr>
        <w:tc>
          <w:tcPr>
            <w:tcW w:w="4545" w:type="dxa"/>
          </w:tcPr>
          <w:p w14:paraId="4CB03FF9" w14:textId="77777777" w:rsidR="00432F25" w:rsidRPr="00540577" w:rsidRDefault="00432F25" w:rsidP="0000504A">
            <w:pPr>
              <w:spacing w:line="259" w:lineRule="auto"/>
              <w:rPr>
                <w:rFonts w:ascii="Times New Roman" w:hAnsi="Times New Roman" w:cs="Times New Roman"/>
                <w:sz w:val="22"/>
                <w:lang w:val="sr-Cyrl-RS"/>
              </w:rPr>
            </w:pPr>
            <w:r w:rsidRPr="00540577">
              <w:rPr>
                <w:rFonts w:ascii="Times New Roman" w:hAnsi="Times New Roman" w:cs="Times New Roman"/>
                <w:sz w:val="22"/>
                <w:lang w:val="sr-Cyrl-RS"/>
              </w:rPr>
              <w:t>средња дневна потрошња воде</w:t>
            </w:r>
          </w:p>
        </w:tc>
        <w:tc>
          <w:tcPr>
            <w:tcW w:w="4546" w:type="dxa"/>
          </w:tcPr>
          <w:p w14:paraId="209322F4" w14:textId="77777777" w:rsidR="00432F25" w:rsidRDefault="00432F25" w:rsidP="0000504A">
            <w:pPr>
              <w:rPr>
                <w:rFonts w:ascii="Times New Roman" w:hAnsi="Times New Roman" w:cs="Times New Roman"/>
                <w:b/>
                <w:bCs/>
                <w:sz w:val="22"/>
              </w:rPr>
            </w:pPr>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санитарна</w:t>
            </w:r>
            <w:proofErr w:type="spellEnd"/>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вода</w:t>
            </w:r>
            <w:proofErr w:type="spellEnd"/>
            <w:r w:rsidRPr="00FB665D">
              <w:rPr>
                <w:rFonts w:ascii="Times New Roman" w:hAnsi="Times New Roman" w:cs="Times New Roman"/>
                <w:b/>
                <w:bCs/>
                <w:sz w:val="22"/>
              </w:rPr>
              <w:t xml:space="preserve">: </w:t>
            </w:r>
          </w:p>
          <w:p w14:paraId="47B0A8E8" w14:textId="77777777" w:rsidR="00432F25" w:rsidRPr="00FB665D" w:rsidRDefault="00432F25" w:rsidP="0000504A">
            <w:pPr>
              <w:rPr>
                <w:rFonts w:ascii="Times New Roman" w:hAnsi="Times New Roman" w:cs="Times New Roman"/>
                <w:b/>
                <w:bCs/>
                <w:sz w:val="22"/>
              </w:rPr>
            </w:pPr>
            <w:r>
              <w:rPr>
                <w:rFonts w:ascii="Times New Roman" w:hAnsi="Times New Roman" w:cs="Times New Roman"/>
                <w:b/>
                <w:bCs/>
                <w:sz w:val="22"/>
                <w:lang w:val="sr-Cyrl-RS"/>
              </w:rPr>
              <w:t xml:space="preserve">  </w:t>
            </w:r>
            <w:r w:rsidRPr="00FB665D">
              <w:rPr>
                <w:rFonts w:ascii="Times New Roman" w:hAnsi="Times New Roman" w:cs="Times New Roman"/>
                <w:b/>
                <w:bCs/>
                <w:sz w:val="22"/>
              </w:rPr>
              <w:t>Q= 9</w:t>
            </w:r>
            <w:r>
              <w:rPr>
                <w:rFonts w:ascii="Times New Roman" w:hAnsi="Times New Roman" w:cs="Times New Roman"/>
                <w:b/>
                <w:bCs/>
                <w:sz w:val="22"/>
                <w:lang w:val="sr-Cyrl-RS"/>
              </w:rPr>
              <w:t>.</w:t>
            </w:r>
            <w:r w:rsidRPr="00FB665D">
              <w:rPr>
                <w:rFonts w:ascii="Times New Roman" w:hAnsi="Times New Roman" w:cs="Times New Roman"/>
                <w:b/>
                <w:bCs/>
                <w:sz w:val="22"/>
              </w:rPr>
              <w:t xml:space="preserve">00 l/s </w:t>
            </w:r>
          </w:p>
          <w:p w14:paraId="5F4CA3F2" w14:textId="77777777" w:rsidR="00432F25" w:rsidRDefault="00432F25" w:rsidP="0000504A">
            <w:pPr>
              <w:rPr>
                <w:rFonts w:ascii="Times New Roman" w:hAnsi="Times New Roman" w:cs="Times New Roman"/>
                <w:b/>
                <w:bCs/>
                <w:sz w:val="22"/>
              </w:rPr>
            </w:pPr>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унутрашња</w:t>
            </w:r>
            <w:proofErr w:type="spellEnd"/>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хидрантска</w:t>
            </w:r>
            <w:proofErr w:type="spellEnd"/>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мрежа</w:t>
            </w:r>
            <w:proofErr w:type="spellEnd"/>
            <w:r w:rsidRPr="00FB665D">
              <w:rPr>
                <w:rFonts w:ascii="Times New Roman" w:hAnsi="Times New Roman" w:cs="Times New Roman"/>
                <w:b/>
                <w:bCs/>
                <w:sz w:val="22"/>
              </w:rPr>
              <w:t>:</w:t>
            </w:r>
          </w:p>
          <w:p w14:paraId="1A3A68B0" w14:textId="77777777" w:rsidR="00432F25" w:rsidRPr="00FB665D" w:rsidRDefault="00432F25" w:rsidP="0000504A">
            <w:pPr>
              <w:rPr>
                <w:rFonts w:ascii="Times New Roman" w:hAnsi="Times New Roman" w:cs="Times New Roman"/>
                <w:b/>
                <w:bCs/>
                <w:sz w:val="22"/>
              </w:rPr>
            </w:pPr>
            <w:r>
              <w:rPr>
                <w:rFonts w:ascii="Times New Roman" w:hAnsi="Times New Roman" w:cs="Times New Roman"/>
                <w:b/>
                <w:bCs/>
                <w:sz w:val="22"/>
                <w:lang w:val="sr-Cyrl-RS"/>
              </w:rPr>
              <w:t xml:space="preserve">  </w:t>
            </w:r>
            <w:r w:rsidRPr="00FB665D">
              <w:rPr>
                <w:rFonts w:ascii="Times New Roman" w:hAnsi="Times New Roman" w:cs="Times New Roman"/>
                <w:b/>
                <w:bCs/>
                <w:sz w:val="22"/>
              </w:rPr>
              <w:t>Q= 10</w:t>
            </w:r>
            <w:r>
              <w:rPr>
                <w:rFonts w:ascii="Times New Roman" w:hAnsi="Times New Roman" w:cs="Times New Roman"/>
                <w:b/>
                <w:bCs/>
                <w:sz w:val="22"/>
                <w:lang w:val="sr-Cyrl-RS"/>
              </w:rPr>
              <w:t>.</w:t>
            </w:r>
            <w:r w:rsidRPr="00FB665D">
              <w:rPr>
                <w:rFonts w:ascii="Times New Roman" w:hAnsi="Times New Roman" w:cs="Times New Roman"/>
                <w:b/>
                <w:bCs/>
                <w:sz w:val="22"/>
              </w:rPr>
              <w:t>00</w:t>
            </w:r>
            <w:r>
              <w:rPr>
                <w:rFonts w:ascii="Times New Roman" w:hAnsi="Times New Roman" w:cs="Times New Roman"/>
                <w:b/>
                <w:bCs/>
                <w:sz w:val="22"/>
                <w:lang w:val="sr-Cyrl-RS"/>
              </w:rPr>
              <w:t xml:space="preserve"> </w:t>
            </w:r>
            <w:r w:rsidRPr="00FB665D">
              <w:rPr>
                <w:rFonts w:ascii="Times New Roman" w:hAnsi="Times New Roman" w:cs="Times New Roman"/>
                <w:b/>
                <w:bCs/>
                <w:sz w:val="22"/>
              </w:rPr>
              <w:t xml:space="preserve">l/s </w:t>
            </w:r>
          </w:p>
          <w:p w14:paraId="4DCEDF62" w14:textId="77777777" w:rsidR="00432F25" w:rsidRDefault="00432F25" w:rsidP="0000504A">
            <w:pPr>
              <w:rPr>
                <w:rFonts w:ascii="Times New Roman" w:hAnsi="Times New Roman" w:cs="Times New Roman"/>
                <w:b/>
                <w:bCs/>
                <w:sz w:val="22"/>
              </w:rPr>
            </w:pPr>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спринклер</w:t>
            </w:r>
            <w:proofErr w:type="spellEnd"/>
            <w:r w:rsidRPr="00FB665D">
              <w:rPr>
                <w:rFonts w:ascii="Times New Roman" w:hAnsi="Times New Roman" w:cs="Times New Roman"/>
                <w:b/>
                <w:bCs/>
                <w:sz w:val="22"/>
              </w:rPr>
              <w:t>:</w:t>
            </w:r>
          </w:p>
          <w:p w14:paraId="145C9C54" w14:textId="77777777" w:rsidR="00432F25" w:rsidRPr="00540577" w:rsidRDefault="00432F25" w:rsidP="0000504A">
            <w:pPr>
              <w:rPr>
                <w:rFonts w:ascii="Times New Roman" w:hAnsi="Times New Roman" w:cs="Times New Roman"/>
                <w:b/>
                <w:bCs/>
                <w:sz w:val="22"/>
              </w:rPr>
            </w:pPr>
            <w:r>
              <w:rPr>
                <w:rFonts w:ascii="Times New Roman" w:hAnsi="Times New Roman" w:cs="Times New Roman"/>
                <w:b/>
                <w:bCs/>
                <w:sz w:val="22"/>
                <w:lang w:val="sr-Cyrl-RS"/>
              </w:rPr>
              <w:t xml:space="preserve">  </w:t>
            </w:r>
            <w:r w:rsidRPr="00FB665D">
              <w:rPr>
                <w:rFonts w:ascii="Times New Roman" w:hAnsi="Times New Roman" w:cs="Times New Roman"/>
                <w:b/>
                <w:bCs/>
                <w:sz w:val="22"/>
              </w:rPr>
              <w:t>Q= 22</w:t>
            </w:r>
            <w:r>
              <w:rPr>
                <w:rFonts w:ascii="Times New Roman" w:hAnsi="Times New Roman" w:cs="Times New Roman"/>
                <w:b/>
                <w:bCs/>
                <w:sz w:val="22"/>
                <w:lang w:val="sr-Cyrl-RS"/>
              </w:rPr>
              <w:t>.</w:t>
            </w:r>
            <w:r w:rsidRPr="00FB665D">
              <w:rPr>
                <w:rFonts w:ascii="Times New Roman" w:hAnsi="Times New Roman" w:cs="Times New Roman"/>
                <w:b/>
                <w:bCs/>
                <w:sz w:val="22"/>
              </w:rPr>
              <w:t xml:space="preserve">00 l/s; </w:t>
            </w:r>
          </w:p>
        </w:tc>
      </w:tr>
      <w:tr w:rsidR="00432F25" w:rsidRPr="00540577" w14:paraId="0F59C560" w14:textId="77777777" w:rsidTr="0000504A">
        <w:trPr>
          <w:trHeight w:val="593"/>
        </w:trPr>
        <w:tc>
          <w:tcPr>
            <w:tcW w:w="4545" w:type="dxa"/>
          </w:tcPr>
          <w:p w14:paraId="75CCEF6A" w14:textId="77777777" w:rsidR="00432F25" w:rsidRPr="00540577" w:rsidRDefault="00432F25" w:rsidP="0000504A">
            <w:pPr>
              <w:spacing w:line="259" w:lineRule="auto"/>
              <w:rPr>
                <w:rFonts w:ascii="Times New Roman" w:hAnsi="Times New Roman" w:cs="Times New Roman"/>
                <w:sz w:val="22"/>
                <w:lang w:val="sr-Cyrl-RS"/>
              </w:rPr>
            </w:pPr>
            <w:bookmarkStart w:id="34" w:name="_Hlk64023222"/>
            <w:r w:rsidRPr="00FB665D">
              <w:rPr>
                <w:rFonts w:ascii="Times New Roman" w:hAnsi="Times New Roman" w:cs="Times New Roman"/>
                <w:sz w:val="22"/>
                <w:lang w:val="sr-Cyrl-RS"/>
              </w:rPr>
              <w:t>планира се прикључак на канализациону мрежу</w:t>
            </w:r>
          </w:p>
        </w:tc>
        <w:tc>
          <w:tcPr>
            <w:tcW w:w="4546" w:type="dxa"/>
          </w:tcPr>
          <w:p w14:paraId="5209ACCB" w14:textId="77777777" w:rsidR="00432F25" w:rsidRDefault="00432F25" w:rsidP="0000504A">
            <w:pPr>
              <w:rPr>
                <w:rFonts w:ascii="Times New Roman" w:hAnsi="Times New Roman" w:cs="Times New Roman"/>
                <w:b/>
                <w:bCs/>
                <w:sz w:val="22"/>
              </w:rPr>
            </w:pPr>
            <w:r w:rsidRPr="00FB665D">
              <w:rPr>
                <w:rFonts w:ascii="Times New Roman" w:hAnsi="Times New Roman" w:cs="Times New Roman"/>
                <w:b/>
                <w:bCs/>
                <w:sz w:val="22"/>
              </w:rPr>
              <w:t>-</w:t>
            </w:r>
            <w:r w:rsidRPr="00FB665D">
              <w:rPr>
                <w:rFonts w:ascii="Times New Roman" w:hAnsi="Times New Roman" w:cs="Times New Roman"/>
                <w:b/>
                <w:bCs/>
                <w:sz w:val="22"/>
                <w:lang w:val="sr-Cyrl-RS"/>
              </w:rPr>
              <w:t xml:space="preserve"> </w:t>
            </w:r>
            <w:proofErr w:type="spellStart"/>
            <w:r w:rsidRPr="00FB665D">
              <w:rPr>
                <w:rFonts w:ascii="Times New Roman" w:hAnsi="Times New Roman" w:cs="Times New Roman"/>
                <w:b/>
                <w:bCs/>
                <w:sz w:val="22"/>
              </w:rPr>
              <w:t>фекална</w:t>
            </w:r>
            <w:proofErr w:type="spellEnd"/>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канализација</w:t>
            </w:r>
            <w:proofErr w:type="spellEnd"/>
            <w:r w:rsidRPr="00FB665D">
              <w:rPr>
                <w:rFonts w:ascii="Times New Roman" w:hAnsi="Times New Roman" w:cs="Times New Roman"/>
                <w:b/>
                <w:bCs/>
                <w:sz w:val="22"/>
              </w:rPr>
              <w:t>:</w:t>
            </w:r>
          </w:p>
          <w:p w14:paraId="5836C82D" w14:textId="77777777" w:rsidR="00432F25" w:rsidRPr="00FB665D" w:rsidRDefault="00432F25" w:rsidP="0000504A">
            <w:pPr>
              <w:rPr>
                <w:rFonts w:ascii="Times New Roman" w:hAnsi="Times New Roman" w:cs="Times New Roman"/>
                <w:b/>
                <w:bCs/>
                <w:sz w:val="22"/>
              </w:rPr>
            </w:pPr>
            <w:r>
              <w:rPr>
                <w:rFonts w:ascii="Times New Roman" w:hAnsi="Times New Roman" w:cs="Times New Roman"/>
                <w:b/>
                <w:bCs/>
                <w:sz w:val="22"/>
                <w:lang w:val="sr-Cyrl-RS"/>
              </w:rPr>
              <w:t xml:space="preserve">  </w:t>
            </w:r>
            <w:r w:rsidRPr="00FB665D">
              <w:rPr>
                <w:rFonts w:ascii="Times New Roman" w:hAnsi="Times New Roman" w:cs="Times New Roman"/>
                <w:b/>
                <w:bCs/>
                <w:sz w:val="22"/>
              </w:rPr>
              <w:t xml:space="preserve">Q= 26,90 l/s </w:t>
            </w:r>
          </w:p>
          <w:p w14:paraId="48AA5DC8" w14:textId="77777777" w:rsidR="00432F25" w:rsidRDefault="00432F25" w:rsidP="0000504A">
            <w:pPr>
              <w:rPr>
                <w:rFonts w:ascii="Times New Roman" w:hAnsi="Times New Roman" w:cs="Times New Roman"/>
                <w:b/>
                <w:bCs/>
                <w:sz w:val="22"/>
              </w:rPr>
            </w:pPr>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кишна</w:t>
            </w:r>
            <w:proofErr w:type="spellEnd"/>
            <w:r w:rsidRPr="00FB665D">
              <w:rPr>
                <w:rFonts w:ascii="Times New Roman" w:hAnsi="Times New Roman" w:cs="Times New Roman"/>
                <w:b/>
                <w:bCs/>
                <w:sz w:val="22"/>
              </w:rPr>
              <w:t xml:space="preserve"> </w:t>
            </w:r>
            <w:proofErr w:type="spellStart"/>
            <w:r w:rsidRPr="00FB665D">
              <w:rPr>
                <w:rFonts w:ascii="Times New Roman" w:hAnsi="Times New Roman" w:cs="Times New Roman"/>
                <w:b/>
                <w:bCs/>
                <w:sz w:val="22"/>
              </w:rPr>
              <w:t>канализација</w:t>
            </w:r>
            <w:proofErr w:type="spellEnd"/>
            <w:r w:rsidRPr="00FB665D">
              <w:rPr>
                <w:rFonts w:ascii="Times New Roman" w:hAnsi="Times New Roman" w:cs="Times New Roman"/>
                <w:b/>
                <w:bCs/>
                <w:sz w:val="22"/>
              </w:rPr>
              <w:t>:</w:t>
            </w:r>
          </w:p>
          <w:p w14:paraId="4ADCB006" w14:textId="77777777" w:rsidR="00432F25" w:rsidRPr="00540577" w:rsidRDefault="00432F25" w:rsidP="0000504A">
            <w:pPr>
              <w:rPr>
                <w:rFonts w:ascii="Times New Roman" w:hAnsi="Times New Roman" w:cs="Times New Roman"/>
                <w:b/>
                <w:bCs/>
                <w:sz w:val="22"/>
              </w:rPr>
            </w:pPr>
            <w:r>
              <w:rPr>
                <w:rFonts w:ascii="Times New Roman" w:hAnsi="Times New Roman" w:cs="Times New Roman"/>
                <w:b/>
                <w:bCs/>
                <w:sz w:val="22"/>
                <w:lang w:val="sr-Cyrl-RS"/>
              </w:rPr>
              <w:t xml:space="preserve">  </w:t>
            </w:r>
            <w:r w:rsidRPr="00FB665D">
              <w:rPr>
                <w:rFonts w:ascii="Times New Roman" w:hAnsi="Times New Roman" w:cs="Times New Roman"/>
                <w:b/>
                <w:bCs/>
                <w:sz w:val="22"/>
              </w:rPr>
              <w:t>Q= 33,00 l/s</w:t>
            </w:r>
          </w:p>
        </w:tc>
      </w:tr>
      <w:bookmarkEnd w:id="34"/>
      <w:tr w:rsidR="00432F25" w:rsidRPr="00540577" w14:paraId="3085DD7D" w14:textId="77777777" w:rsidTr="0000504A">
        <w:trPr>
          <w:trHeight w:val="305"/>
        </w:trPr>
        <w:tc>
          <w:tcPr>
            <w:tcW w:w="4545" w:type="dxa"/>
          </w:tcPr>
          <w:p w14:paraId="01F5BCA2" w14:textId="77777777" w:rsidR="00432F25" w:rsidRPr="00540577" w:rsidRDefault="00432F25" w:rsidP="0000504A">
            <w:pPr>
              <w:rPr>
                <w:rFonts w:ascii="Times New Roman" w:hAnsi="Times New Roman" w:cs="Times New Roman"/>
                <w:lang w:val="sr-Cyrl-RS"/>
              </w:rPr>
            </w:pPr>
            <w:r w:rsidRPr="00540577">
              <w:rPr>
                <w:rFonts w:ascii="Times New Roman" w:hAnsi="Times New Roman" w:cs="Times New Roman"/>
                <w:sz w:val="22"/>
                <w:lang w:val="sr-Cyrl-RS"/>
              </w:rPr>
              <w:t>једновремена снага</w:t>
            </w:r>
          </w:p>
        </w:tc>
        <w:tc>
          <w:tcPr>
            <w:tcW w:w="4546" w:type="dxa"/>
          </w:tcPr>
          <w:p w14:paraId="4B5254A3" w14:textId="77777777" w:rsidR="00432F25" w:rsidRPr="00540577" w:rsidRDefault="00432F25" w:rsidP="0000504A">
            <w:pPr>
              <w:rPr>
                <w:rFonts w:ascii="Times New Roman" w:hAnsi="Times New Roman" w:cs="Times New Roman"/>
                <w:b/>
                <w:bCs/>
              </w:rPr>
            </w:pPr>
            <w:r w:rsidRPr="00540577">
              <w:rPr>
                <w:rFonts w:ascii="Times New Roman" w:hAnsi="Times New Roman" w:cs="Times New Roman"/>
                <w:b/>
                <w:bCs/>
                <w:sz w:val="22"/>
              </w:rPr>
              <w:t xml:space="preserve">Pi = 1.200 </w:t>
            </w:r>
            <w:proofErr w:type="gramStart"/>
            <w:r w:rsidRPr="00FB665D">
              <w:rPr>
                <w:rFonts w:ascii="Times New Roman" w:hAnsi="Times New Roman" w:cs="Times New Roman"/>
                <w:b/>
                <w:bCs/>
                <w:sz w:val="22"/>
              </w:rPr>
              <w:t>kW,  Pi</w:t>
            </w:r>
            <w:proofErr w:type="gramEnd"/>
            <w:r w:rsidRPr="00540577">
              <w:rPr>
                <w:rFonts w:ascii="Times New Roman" w:hAnsi="Times New Roman" w:cs="Times New Roman"/>
                <w:b/>
                <w:bCs/>
                <w:sz w:val="22"/>
              </w:rPr>
              <w:t xml:space="preserve"> = 630 kW</w:t>
            </w:r>
          </w:p>
        </w:tc>
      </w:tr>
    </w:tbl>
    <w:p w14:paraId="1A8EE0F3" w14:textId="77777777" w:rsidR="00432F25" w:rsidRPr="00FB665D" w:rsidRDefault="00432F25" w:rsidP="00432F25">
      <w:pPr>
        <w:spacing w:after="0"/>
        <w:rPr>
          <w:rFonts w:ascii="Times New Roman" w:hAnsi="Times New Roman" w:cs="Times New Roman"/>
          <w:b/>
          <w:bCs/>
          <w:lang w:val="sr-Cyrl-RS"/>
        </w:rPr>
      </w:pPr>
      <w:r w:rsidRPr="008E37A7">
        <w:rPr>
          <w:rFonts w:ascii="Times New Roman" w:hAnsi="Times New Roman" w:cs="Times New Roman"/>
          <w:lang w:val="sr-Cyrl-RS"/>
        </w:rPr>
        <w:tab/>
      </w:r>
      <w:r w:rsidRPr="008E37A7">
        <w:rPr>
          <w:rFonts w:ascii="Times New Roman" w:hAnsi="Times New Roman" w:cs="Times New Roman"/>
          <w:b/>
          <w:bCs/>
          <w:lang w:val="sr-Cyrl-RS"/>
        </w:rPr>
        <w:t xml:space="preserve"> </w:t>
      </w:r>
    </w:p>
    <w:p w14:paraId="695590A1" w14:textId="164FBE52" w:rsidR="00720231" w:rsidRPr="008E37A7" w:rsidRDefault="00720231" w:rsidP="003266D0">
      <w:pPr>
        <w:spacing w:after="0"/>
        <w:ind w:left="720"/>
        <w:rPr>
          <w:rFonts w:ascii="Times New Roman" w:hAnsi="Times New Roman" w:cs="Times New Roman"/>
          <w:lang w:val="sr-Cyrl-RS"/>
        </w:rPr>
      </w:pPr>
    </w:p>
    <w:p w14:paraId="47D6DF83" w14:textId="77777777" w:rsidR="009924C7" w:rsidRPr="008E37A7" w:rsidRDefault="009924C7" w:rsidP="009924C7">
      <w:pPr>
        <w:spacing w:after="0"/>
        <w:rPr>
          <w:rFonts w:ascii="Times New Roman" w:hAnsi="Times New Roman" w:cs="Times New Roman"/>
          <w:lang w:val="sr-Cyrl-RS"/>
        </w:rPr>
      </w:pPr>
      <w:r w:rsidRPr="008E37A7">
        <w:rPr>
          <w:rFonts w:ascii="Times New Roman" w:hAnsi="Times New Roman" w:cs="Times New Roman"/>
          <w:lang w:val="sr-Cyrl-RS"/>
        </w:rPr>
        <w:tab/>
      </w:r>
    </w:p>
    <w:p w14:paraId="19496CC0" w14:textId="77777777" w:rsidR="009924C7" w:rsidRPr="008E37A7" w:rsidRDefault="009924C7" w:rsidP="009924C7">
      <w:pPr>
        <w:spacing w:after="0"/>
        <w:rPr>
          <w:rFonts w:ascii="Times New Roman" w:hAnsi="Times New Roman" w:cs="Times New Roman"/>
          <w:lang w:val="sr-Cyrl-RS"/>
        </w:rPr>
      </w:pPr>
    </w:p>
    <w:sectPr w:rsidR="009924C7" w:rsidRPr="008E37A7">
      <w:headerReference w:type="default" r:id="rId43"/>
      <w:footerReference w:type="default" r:id="rId4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94583" w14:textId="77777777" w:rsidR="00B45C86" w:rsidRDefault="00B45C86" w:rsidP="006115E8">
      <w:pPr>
        <w:spacing w:after="0" w:line="240" w:lineRule="auto"/>
      </w:pPr>
      <w:r>
        <w:separator/>
      </w:r>
    </w:p>
  </w:endnote>
  <w:endnote w:type="continuationSeparator" w:id="0">
    <w:p w14:paraId="298C46CB" w14:textId="77777777" w:rsidR="00B45C86" w:rsidRDefault="00B45C86" w:rsidP="006115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2337111"/>
      <w:docPartObj>
        <w:docPartGallery w:val="Page Numbers (Bottom of Page)"/>
        <w:docPartUnique/>
      </w:docPartObj>
    </w:sdtPr>
    <w:sdtEndPr>
      <w:rPr>
        <w:noProof/>
      </w:rPr>
    </w:sdtEndPr>
    <w:sdtContent>
      <w:p w14:paraId="51C0EAD8" w14:textId="638A96DB" w:rsidR="002F682E" w:rsidRDefault="002F682E" w:rsidP="00DC48B2">
        <w:pPr>
          <w:pStyle w:val="Footer"/>
          <w:pBdr>
            <w:bottom w:val="single" w:sz="4" w:space="1" w:color="auto"/>
          </w:pBdr>
          <w:jc w:val="right"/>
        </w:pPr>
        <w:r>
          <w:fldChar w:fldCharType="begin"/>
        </w:r>
        <w:r>
          <w:instrText xml:space="preserve"> PAGE   \* MERGEFORMAT </w:instrText>
        </w:r>
        <w:r>
          <w:fldChar w:fldCharType="separate"/>
        </w:r>
        <w:r>
          <w:rPr>
            <w:noProof/>
          </w:rPr>
          <w:t>4</w:t>
        </w:r>
        <w:r>
          <w:rPr>
            <w:noProof/>
          </w:rPr>
          <w:fldChar w:fldCharType="end"/>
        </w:r>
      </w:p>
    </w:sdtContent>
  </w:sdt>
  <w:p w14:paraId="70FE410C" w14:textId="77777777" w:rsidR="002F682E" w:rsidRDefault="002F68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18077" w14:textId="77777777" w:rsidR="00B45C86" w:rsidRDefault="00B45C86" w:rsidP="006115E8">
      <w:pPr>
        <w:spacing w:after="0" w:line="240" w:lineRule="auto"/>
      </w:pPr>
      <w:r>
        <w:separator/>
      </w:r>
    </w:p>
  </w:footnote>
  <w:footnote w:type="continuationSeparator" w:id="0">
    <w:p w14:paraId="6A156255" w14:textId="77777777" w:rsidR="00B45C86" w:rsidRDefault="00B45C86" w:rsidP="006115E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65850" w14:textId="17B1EDB7" w:rsidR="002F682E" w:rsidRDefault="002F682E">
    <w:pPr>
      <w:pStyle w:val="Header"/>
    </w:pPr>
    <w:r w:rsidRPr="002B386A">
      <w:rPr>
        <w:b/>
        <w:i/>
        <w:noProof/>
      </w:rPr>
      <w:drawing>
        <wp:inline distT="0" distB="0" distL="0" distR="0" wp14:anchorId="2E5BA56A" wp14:editId="2B22BC8E">
          <wp:extent cx="1152525" cy="22620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05950" cy="236685"/>
                  </a:xfrm>
                  <a:prstGeom prst="rect">
                    <a:avLst/>
                  </a:prstGeom>
                  <a:noFill/>
                  <a:ln>
                    <a:noFill/>
                  </a:ln>
                </pic:spPr>
              </pic:pic>
            </a:graphicData>
          </a:graphic>
        </wp:inline>
      </w:drawing>
    </w:r>
    <w:r>
      <w:t>----------------------------------------------------------------------------------------------------------------</w:t>
    </w:r>
  </w:p>
  <w:p w14:paraId="1FF950B6" w14:textId="77777777" w:rsidR="002F682E" w:rsidRDefault="002F6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DB459C"/>
    <w:multiLevelType w:val="hybridMultilevel"/>
    <w:tmpl w:val="8DF2E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B3367C"/>
    <w:multiLevelType w:val="hybridMultilevel"/>
    <w:tmpl w:val="F4389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B56A37"/>
    <w:multiLevelType w:val="multilevel"/>
    <w:tmpl w:val="10EA28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601A57"/>
    <w:multiLevelType w:val="hybridMultilevel"/>
    <w:tmpl w:val="8EA607B4"/>
    <w:lvl w:ilvl="0" w:tplc="57828FE6">
      <w:numFmt w:val="bullet"/>
      <w:lvlText w:val="-"/>
      <w:lvlJc w:val="left"/>
      <w:pPr>
        <w:tabs>
          <w:tab w:val="num" w:pos="360"/>
        </w:tabs>
        <w:ind w:left="360" w:hanging="360"/>
      </w:pPr>
      <w:rPr>
        <w:rFonts w:ascii="Arial" w:eastAsia="Times New Roman" w:hAnsi="Arial" w:cs="Arial" w:hint="default"/>
      </w:rPr>
    </w:lvl>
    <w:lvl w:ilvl="1" w:tplc="081A000F">
      <w:start w:val="1"/>
      <w:numFmt w:val="decimal"/>
      <w:lvlText w:val="%2."/>
      <w:lvlJc w:val="left"/>
      <w:pPr>
        <w:tabs>
          <w:tab w:val="num" w:pos="1440"/>
        </w:tabs>
        <w:ind w:left="1440" w:hanging="360"/>
      </w:pPr>
      <w:rPr>
        <w:rFonts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6032D7"/>
    <w:multiLevelType w:val="hybridMultilevel"/>
    <w:tmpl w:val="6FC8E350"/>
    <w:lvl w:ilvl="0" w:tplc="E27C7120">
      <w:start w:val="17"/>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1B39E4"/>
    <w:multiLevelType w:val="hybridMultilevel"/>
    <w:tmpl w:val="3DB478A2"/>
    <w:lvl w:ilvl="0" w:tplc="887699AE">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223A7F"/>
    <w:multiLevelType w:val="hybridMultilevel"/>
    <w:tmpl w:val="55F06056"/>
    <w:lvl w:ilvl="0" w:tplc="999215C4">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883A67"/>
    <w:multiLevelType w:val="hybridMultilevel"/>
    <w:tmpl w:val="6868EB72"/>
    <w:lvl w:ilvl="0" w:tplc="04090001">
      <w:start w:val="1"/>
      <w:numFmt w:val="bullet"/>
      <w:lvlText w:val=""/>
      <w:lvlJc w:val="left"/>
      <w:pPr>
        <w:ind w:left="3960" w:hanging="360"/>
      </w:pPr>
      <w:rPr>
        <w:rFonts w:ascii="Symbol" w:hAnsi="Symbol" w:hint="default"/>
      </w:rPr>
    </w:lvl>
    <w:lvl w:ilvl="1" w:tplc="0409000B">
      <w:start w:val="1"/>
      <w:numFmt w:val="bullet"/>
      <w:lvlText w:val=""/>
      <w:lvlJc w:val="left"/>
      <w:pPr>
        <w:ind w:left="4680" w:hanging="360"/>
      </w:pPr>
      <w:rPr>
        <w:rFonts w:ascii="Wingdings" w:hAnsi="Wingdings" w:hint="default"/>
      </w:rPr>
    </w:lvl>
    <w:lvl w:ilvl="2" w:tplc="04090005">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8" w15:restartNumberingAfterBreak="0">
    <w:nsid w:val="2C1675EA"/>
    <w:multiLevelType w:val="hybridMultilevel"/>
    <w:tmpl w:val="D18A4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775264"/>
    <w:multiLevelType w:val="hybridMultilevel"/>
    <w:tmpl w:val="7BAAB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2163CA6"/>
    <w:multiLevelType w:val="hybridMultilevel"/>
    <w:tmpl w:val="DA441B90"/>
    <w:lvl w:ilvl="0" w:tplc="92EA8AD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88C233A"/>
    <w:multiLevelType w:val="hybridMultilevel"/>
    <w:tmpl w:val="1BE0C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A415C3"/>
    <w:multiLevelType w:val="hybridMultilevel"/>
    <w:tmpl w:val="C324F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457E95"/>
    <w:multiLevelType w:val="hybridMultilevel"/>
    <w:tmpl w:val="235E30E2"/>
    <w:lvl w:ilvl="0" w:tplc="0F349664">
      <w:start w:val="18"/>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A0E6A44"/>
    <w:multiLevelType w:val="hybridMultilevel"/>
    <w:tmpl w:val="AB0EC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7864F2"/>
    <w:multiLevelType w:val="hybridMultilevel"/>
    <w:tmpl w:val="C35C47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F0A3513"/>
    <w:multiLevelType w:val="hybridMultilevel"/>
    <w:tmpl w:val="193A0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AE2325"/>
    <w:multiLevelType w:val="hybridMultilevel"/>
    <w:tmpl w:val="F00C89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5"/>
  </w:num>
  <w:num w:numId="3">
    <w:abstractNumId w:val="13"/>
  </w:num>
  <w:num w:numId="4">
    <w:abstractNumId w:val="11"/>
  </w:num>
  <w:num w:numId="5">
    <w:abstractNumId w:val="15"/>
  </w:num>
  <w:num w:numId="6">
    <w:abstractNumId w:val="3"/>
  </w:num>
  <w:num w:numId="7">
    <w:abstractNumId w:val="7"/>
  </w:num>
  <w:num w:numId="8">
    <w:abstractNumId w:val="12"/>
  </w:num>
  <w:num w:numId="9">
    <w:abstractNumId w:val="10"/>
  </w:num>
  <w:num w:numId="10">
    <w:abstractNumId w:val="4"/>
  </w:num>
  <w:num w:numId="11">
    <w:abstractNumId w:val="9"/>
  </w:num>
  <w:num w:numId="12">
    <w:abstractNumId w:val="2"/>
  </w:num>
  <w:num w:numId="13">
    <w:abstractNumId w:val="17"/>
  </w:num>
  <w:num w:numId="14">
    <w:abstractNumId w:val="1"/>
  </w:num>
  <w:num w:numId="15">
    <w:abstractNumId w:val="6"/>
  </w:num>
  <w:num w:numId="16">
    <w:abstractNumId w:val="8"/>
  </w:num>
  <w:num w:numId="17">
    <w:abstractNumId w:val="14"/>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41A7"/>
    <w:rsid w:val="000047ED"/>
    <w:rsid w:val="0000504A"/>
    <w:rsid w:val="0001101E"/>
    <w:rsid w:val="00021815"/>
    <w:rsid w:val="00026FB1"/>
    <w:rsid w:val="00030EBC"/>
    <w:rsid w:val="00033745"/>
    <w:rsid w:val="00040CC3"/>
    <w:rsid w:val="00045223"/>
    <w:rsid w:val="000710B3"/>
    <w:rsid w:val="00075C72"/>
    <w:rsid w:val="000855F1"/>
    <w:rsid w:val="0008580B"/>
    <w:rsid w:val="0008660E"/>
    <w:rsid w:val="00086757"/>
    <w:rsid w:val="0008718A"/>
    <w:rsid w:val="000903E4"/>
    <w:rsid w:val="000A5508"/>
    <w:rsid w:val="000B418E"/>
    <w:rsid w:val="000B52A7"/>
    <w:rsid w:val="000B6EBA"/>
    <w:rsid w:val="000C75E6"/>
    <w:rsid w:val="000C7CFC"/>
    <w:rsid w:val="000D52CE"/>
    <w:rsid w:val="000E0283"/>
    <w:rsid w:val="000F1955"/>
    <w:rsid w:val="000F1E9D"/>
    <w:rsid w:val="000F27C5"/>
    <w:rsid w:val="000F3F3B"/>
    <w:rsid w:val="000F74D8"/>
    <w:rsid w:val="0010773C"/>
    <w:rsid w:val="00111DAA"/>
    <w:rsid w:val="00113C72"/>
    <w:rsid w:val="00127684"/>
    <w:rsid w:val="00143C1F"/>
    <w:rsid w:val="00147C8E"/>
    <w:rsid w:val="00150F2D"/>
    <w:rsid w:val="001569EB"/>
    <w:rsid w:val="00156B07"/>
    <w:rsid w:val="00157B79"/>
    <w:rsid w:val="00162584"/>
    <w:rsid w:val="001639C5"/>
    <w:rsid w:val="0017283B"/>
    <w:rsid w:val="001802A3"/>
    <w:rsid w:val="00180859"/>
    <w:rsid w:val="00180E28"/>
    <w:rsid w:val="00181B29"/>
    <w:rsid w:val="00182637"/>
    <w:rsid w:val="001869DA"/>
    <w:rsid w:val="001931DF"/>
    <w:rsid w:val="00197675"/>
    <w:rsid w:val="001A378F"/>
    <w:rsid w:val="001D78D7"/>
    <w:rsid w:val="001E06ED"/>
    <w:rsid w:val="001E10E4"/>
    <w:rsid w:val="001E7500"/>
    <w:rsid w:val="001F01E1"/>
    <w:rsid w:val="001F2A9F"/>
    <w:rsid w:val="001F4137"/>
    <w:rsid w:val="001F5620"/>
    <w:rsid w:val="001F59F2"/>
    <w:rsid w:val="001F5C3B"/>
    <w:rsid w:val="001F61B4"/>
    <w:rsid w:val="00224771"/>
    <w:rsid w:val="002322AC"/>
    <w:rsid w:val="002410F4"/>
    <w:rsid w:val="00247404"/>
    <w:rsid w:val="00254E5F"/>
    <w:rsid w:val="002551A7"/>
    <w:rsid w:val="002563E4"/>
    <w:rsid w:val="002604C0"/>
    <w:rsid w:val="00262282"/>
    <w:rsid w:val="002766B8"/>
    <w:rsid w:val="00276848"/>
    <w:rsid w:val="00280FA0"/>
    <w:rsid w:val="00283787"/>
    <w:rsid w:val="00286496"/>
    <w:rsid w:val="00290410"/>
    <w:rsid w:val="002947CB"/>
    <w:rsid w:val="002B1E65"/>
    <w:rsid w:val="002B37DA"/>
    <w:rsid w:val="002B6202"/>
    <w:rsid w:val="002D35E3"/>
    <w:rsid w:val="002E5BB0"/>
    <w:rsid w:val="002F0C77"/>
    <w:rsid w:val="002F3DAD"/>
    <w:rsid w:val="002F682E"/>
    <w:rsid w:val="003051E6"/>
    <w:rsid w:val="003266D0"/>
    <w:rsid w:val="0034739F"/>
    <w:rsid w:val="00347848"/>
    <w:rsid w:val="00355107"/>
    <w:rsid w:val="00355E5A"/>
    <w:rsid w:val="0038019E"/>
    <w:rsid w:val="0038117F"/>
    <w:rsid w:val="003861C8"/>
    <w:rsid w:val="00390C9F"/>
    <w:rsid w:val="00393F48"/>
    <w:rsid w:val="003A12D5"/>
    <w:rsid w:val="003C3073"/>
    <w:rsid w:val="003C3FB3"/>
    <w:rsid w:val="003E0A82"/>
    <w:rsid w:val="003F00C5"/>
    <w:rsid w:val="003F0148"/>
    <w:rsid w:val="003F52DF"/>
    <w:rsid w:val="00406A99"/>
    <w:rsid w:val="00414DA9"/>
    <w:rsid w:val="004154F2"/>
    <w:rsid w:val="00416FB8"/>
    <w:rsid w:val="004217AA"/>
    <w:rsid w:val="00423408"/>
    <w:rsid w:val="004258FD"/>
    <w:rsid w:val="00430468"/>
    <w:rsid w:val="00432F25"/>
    <w:rsid w:val="0043376F"/>
    <w:rsid w:val="004345EA"/>
    <w:rsid w:val="0045207D"/>
    <w:rsid w:val="004520B9"/>
    <w:rsid w:val="0046447A"/>
    <w:rsid w:val="0046675A"/>
    <w:rsid w:val="00473B95"/>
    <w:rsid w:val="00473C2A"/>
    <w:rsid w:val="00476808"/>
    <w:rsid w:val="00483C7E"/>
    <w:rsid w:val="004933D8"/>
    <w:rsid w:val="00497018"/>
    <w:rsid w:val="004A4FA3"/>
    <w:rsid w:val="004A73D3"/>
    <w:rsid w:val="004D0864"/>
    <w:rsid w:val="004D3A6A"/>
    <w:rsid w:val="004F41A7"/>
    <w:rsid w:val="0050299E"/>
    <w:rsid w:val="00513C05"/>
    <w:rsid w:val="005236D5"/>
    <w:rsid w:val="005311A3"/>
    <w:rsid w:val="00533216"/>
    <w:rsid w:val="00542F96"/>
    <w:rsid w:val="00555CD3"/>
    <w:rsid w:val="00572E81"/>
    <w:rsid w:val="005801EA"/>
    <w:rsid w:val="0058020B"/>
    <w:rsid w:val="00583A0C"/>
    <w:rsid w:val="0058484B"/>
    <w:rsid w:val="005857AB"/>
    <w:rsid w:val="005929D3"/>
    <w:rsid w:val="00595DC2"/>
    <w:rsid w:val="005A092E"/>
    <w:rsid w:val="005A4C7B"/>
    <w:rsid w:val="005B32E6"/>
    <w:rsid w:val="005C0C11"/>
    <w:rsid w:val="005D1998"/>
    <w:rsid w:val="005D63EC"/>
    <w:rsid w:val="005E6215"/>
    <w:rsid w:val="005E77AD"/>
    <w:rsid w:val="005F6877"/>
    <w:rsid w:val="00600E9D"/>
    <w:rsid w:val="00603382"/>
    <w:rsid w:val="006044B5"/>
    <w:rsid w:val="006101E3"/>
    <w:rsid w:val="006115E8"/>
    <w:rsid w:val="00613F0F"/>
    <w:rsid w:val="00635228"/>
    <w:rsid w:val="006406FB"/>
    <w:rsid w:val="006427B9"/>
    <w:rsid w:val="00644332"/>
    <w:rsid w:val="006514D6"/>
    <w:rsid w:val="00651503"/>
    <w:rsid w:val="00663EA3"/>
    <w:rsid w:val="006705D6"/>
    <w:rsid w:val="0067573E"/>
    <w:rsid w:val="006868FD"/>
    <w:rsid w:val="006E3767"/>
    <w:rsid w:val="006E4526"/>
    <w:rsid w:val="006E513A"/>
    <w:rsid w:val="006F1B76"/>
    <w:rsid w:val="006F2F64"/>
    <w:rsid w:val="006F5DBD"/>
    <w:rsid w:val="00706643"/>
    <w:rsid w:val="00720231"/>
    <w:rsid w:val="00735B25"/>
    <w:rsid w:val="007441CD"/>
    <w:rsid w:val="007523E3"/>
    <w:rsid w:val="0076450A"/>
    <w:rsid w:val="00770204"/>
    <w:rsid w:val="00770DD3"/>
    <w:rsid w:val="00797055"/>
    <w:rsid w:val="00797B15"/>
    <w:rsid w:val="007A004E"/>
    <w:rsid w:val="007A65A1"/>
    <w:rsid w:val="007B0FF3"/>
    <w:rsid w:val="007B744E"/>
    <w:rsid w:val="007B7C5E"/>
    <w:rsid w:val="007C6BDD"/>
    <w:rsid w:val="007E0330"/>
    <w:rsid w:val="007E1877"/>
    <w:rsid w:val="007E35ED"/>
    <w:rsid w:val="007E622F"/>
    <w:rsid w:val="007F3D52"/>
    <w:rsid w:val="007F4C3C"/>
    <w:rsid w:val="007F6B59"/>
    <w:rsid w:val="00807518"/>
    <w:rsid w:val="00807F1D"/>
    <w:rsid w:val="00811E32"/>
    <w:rsid w:val="00814CBE"/>
    <w:rsid w:val="00821C52"/>
    <w:rsid w:val="008275C0"/>
    <w:rsid w:val="00840D27"/>
    <w:rsid w:val="00845B0C"/>
    <w:rsid w:val="008534BB"/>
    <w:rsid w:val="0086601D"/>
    <w:rsid w:val="0086636E"/>
    <w:rsid w:val="00866CF4"/>
    <w:rsid w:val="00876703"/>
    <w:rsid w:val="00876859"/>
    <w:rsid w:val="008A01A2"/>
    <w:rsid w:val="008A2C5E"/>
    <w:rsid w:val="008A6985"/>
    <w:rsid w:val="008A74EF"/>
    <w:rsid w:val="008B29F1"/>
    <w:rsid w:val="008C3316"/>
    <w:rsid w:val="008D14EF"/>
    <w:rsid w:val="008E140C"/>
    <w:rsid w:val="008E203C"/>
    <w:rsid w:val="008E37A7"/>
    <w:rsid w:val="008F0DA5"/>
    <w:rsid w:val="008F6497"/>
    <w:rsid w:val="009002E4"/>
    <w:rsid w:val="009014FC"/>
    <w:rsid w:val="00905140"/>
    <w:rsid w:val="00906F63"/>
    <w:rsid w:val="0091162E"/>
    <w:rsid w:val="00924B84"/>
    <w:rsid w:val="0094061C"/>
    <w:rsid w:val="00944CAE"/>
    <w:rsid w:val="00964AC4"/>
    <w:rsid w:val="00982F4B"/>
    <w:rsid w:val="00985C02"/>
    <w:rsid w:val="0098694E"/>
    <w:rsid w:val="00991B77"/>
    <w:rsid w:val="009924C7"/>
    <w:rsid w:val="009A08A7"/>
    <w:rsid w:val="009C6F68"/>
    <w:rsid w:val="009C7210"/>
    <w:rsid w:val="009C76FC"/>
    <w:rsid w:val="009D3A29"/>
    <w:rsid w:val="009E6D39"/>
    <w:rsid w:val="009E7FA3"/>
    <w:rsid w:val="009F0C99"/>
    <w:rsid w:val="00A01C4C"/>
    <w:rsid w:val="00A03F72"/>
    <w:rsid w:val="00A07695"/>
    <w:rsid w:val="00A127C9"/>
    <w:rsid w:val="00A13618"/>
    <w:rsid w:val="00A136FE"/>
    <w:rsid w:val="00A1382D"/>
    <w:rsid w:val="00A2672E"/>
    <w:rsid w:val="00A41F37"/>
    <w:rsid w:val="00A44297"/>
    <w:rsid w:val="00A63D11"/>
    <w:rsid w:val="00A72D46"/>
    <w:rsid w:val="00A7602C"/>
    <w:rsid w:val="00A87B84"/>
    <w:rsid w:val="00A92B88"/>
    <w:rsid w:val="00A95035"/>
    <w:rsid w:val="00AA70C5"/>
    <w:rsid w:val="00AB20BF"/>
    <w:rsid w:val="00AC4206"/>
    <w:rsid w:val="00AC6C9B"/>
    <w:rsid w:val="00AD6703"/>
    <w:rsid w:val="00AF1CFE"/>
    <w:rsid w:val="00AF4B35"/>
    <w:rsid w:val="00B110B9"/>
    <w:rsid w:val="00B13D8A"/>
    <w:rsid w:val="00B1590F"/>
    <w:rsid w:val="00B2020D"/>
    <w:rsid w:val="00B20829"/>
    <w:rsid w:val="00B24816"/>
    <w:rsid w:val="00B30CE4"/>
    <w:rsid w:val="00B32986"/>
    <w:rsid w:val="00B36592"/>
    <w:rsid w:val="00B41673"/>
    <w:rsid w:val="00B41812"/>
    <w:rsid w:val="00B45C86"/>
    <w:rsid w:val="00B50C61"/>
    <w:rsid w:val="00B55E72"/>
    <w:rsid w:val="00B700E1"/>
    <w:rsid w:val="00B83030"/>
    <w:rsid w:val="00B931BF"/>
    <w:rsid w:val="00B94C21"/>
    <w:rsid w:val="00BA3797"/>
    <w:rsid w:val="00BB3BEB"/>
    <w:rsid w:val="00BC2CB8"/>
    <w:rsid w:val="00BD0107"/>
    <w:rsid w:val="00BE2DD1"/>
    <w:rsid w:val="00BE5CB5"/>
    <w:rsid w:val="00BF0847"/>
    <w:rsid w:val="00C07E06"/>
    <w:rsid w:val="00C23D01"/>
    <w:rsid w:val="00C45278"/>
    <w:rsid w:val="00C47682"/>
    <w:rsid w:val="00C52B3D"/>
    <w:rsid w:val="00C53244"/>
    <w:rsid w:val="00C666D7"/>
    <w:rsid w:val="00C66E9E"/>
    <w:rsid w:val="00C7279E"/>
    <w:rsid w:val="00C736E0"/>
    <w:rsid w:val="00C8228F"/>
    <w:rsid w:val="00C82C1D"/>
    <w:rsid w:val="00C8376E"/>
    <w:rsid w:val="00C94E70"/>
    <w:rsid w:val="00C957B4"/>
    <w:rsid w:val="00C9794B"/>
    <w:rsid w:val="00C97FCF"/>
    <w:rsid w:val="00CB0A1A"/>
    <w:rsid w:val="00CD3F8F"/>
    <w:rsid w:val="00CE426B"/>
    <w:rsid w:val="00CE553B"/>
    <w:rsid w:val="00CF4B70"/>
    <w:rsid w:val="00CF5494"/>
    <w:rsid w:val="00D148DF"/>
    <w:rsid w:val="00D1596C"/>
    <w:rsid w:val="00D47DE0"/>
    <w:rsid w:val="00D60D72"/>
    <w:rsid w:val="00D61846"/>
    <w:rsid w:val="00D66562"/>
    <w:rsid w:val="00D71933"/>
    <w:rsid w:val="00D75EE9"/>
    <w:rsid w:val="00D94750"/>
    <w:rsid w:val="00DB5C37"/>
    <w:rsid w:val="00DC48B2"/>
    <w:rsid w:val="00DC7E4C"/>
    <w:rsid w:val="00DD3C0C"/>
    <w:rsid w:val="00DD7879"/>
    <w:rsid w:val="00DE60F8"/>
    <w:rsid w:val="00DF3C75"/>
    <w:rsid w:val="00E03197"/>
    <w:rsid w:val="00E12D44"/>
    <w:rsid w:val="00E35C9A"/>
    <w:rsid w:val="00E42334"/>
    <w:rsid w:val="00E543AE"/>
    <w:rsid w:val="00E56CC7"/>
    <w:rsid w:val="00E66596"/>
    <w:rsid w:val="00E834A2"/>
    <w:rsid w:val="00EC2C05"/>
    <w:rsid w:val="00EC302E"/>
    <w:rsid w:val="00ED06BD"/>
    <w:rsid w:val="00ED25E5"/>
    <w:rsid w:val="00ED5E3D"/>
    <w:rsid w:val="00EE627B"/>
    <w:rsid w:val="00EF440E"/>
    <w:rsid w:val="00F3020B"/>
    <w:rsid w:val="00F310D2"/>
    <w:rsid w:val="00F32BC3"/>
    <w:rsid w:val="00F42B63"/>
    <w:rsid w:val="00F64737"/>
    <w:rsid w:val="00F651F4"/>
    <w:rsid w:val="00F77955"/>
    <w:rsid w:val="00F814B6"/>
    <w:rsid w:val="00F84C74"/>
    <w:rsid w:val="00F87876"/>
    <w:rsid w:val="00F904BF"/>
    <w:rsid w:val="00F96E40"/>
    <w:rsid w:val="00FA0A9E"/>
    <w:rsid w:val="00FA7941"/>
    <w:rsid w:val="00FB35B2"/>
    <w:rsid w:val="00FC645D"/>
    <w:rsid w:val="00FC7237"/>
    <w:rsid w:val="00FD2D40"/>
    <w:rsid w:val="00FD3CF5"/>
    <w:rsid w:val="00FD4B4A"/>
    <w:rsid w:val="00FE0B6E"/>
    <w:rsid w:val="00FE6C8E"/>
    <w:rsid w:val="00FE73F9"/>
    <w:rsid w:val="00FF5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436967"/>
  <w15:chartTrackingRefBased/>
  <w15:docId w15:val="{08F11E8D-EDEC-4076-B9D8-B10E906292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0C11"/>
    <w:pPr>
      <w:ind w:left="720"/>
      <w:contextualSpacing/>
    </w:pPr>
  </w:style>
  <w:style w:type="paragraph" w:styleId="Header">
    <w:name w:val="header"/>
    <w:basedOn w:val="Normal"/>
    <w:link w:val="HeaderChar"/>
    <w:unhideWhenUsed/>
    <w:rsid w:val="006115E8"/>
    <w:pPr>
      <w:tabs>
        <w:tab w:val="center" w:pos="4680"/>
        <w:tab w:val="right" w:pos="9360"/>
      </w:tabs>
      <w:spacing w:after="0" w:line="240" w:lineRule="auto"/>
    </w:pPr>
  </w:style>
  <w:style w:type="character" w:customStyle="1" w:styleId="HeaderChar">
    <w:name w:val="Header Char"/>
    <w:basedOn w:val="DefaultParagraphFont"/>
    <w:link w:val="Header"/>
    <w:rsid w:val="006115E8"/>
  </w:style>
  <w:style w:type="paragraph" w:styleId="Footer">
    <w:name w:val="footer"/>
    <w:basedOn w:val="Normal"/>
    <w:link w:val="FooterChar"/>
    <w:uiPriority w:val="99"/>
    <w:unhideWhenUsed/>
    <w:rsid w:val="006115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15E8"/>
  </w:style>
  <w:style w:type="table" w:styleId="GridTable1Light">
    <w:name w:val="Grid Table 1 Light"/>
    <w:basedOn w:val="TableNormal"/>
    <w:uiPriority w:val="46"/>
    <w:rsid w:val="00991B77"/>
    <w:pPr>
      <w:spacing w:after="0" w:line="240" w:lineRule="auto"/>
    </w:pPr>
    <w:rPr>
      <w:sz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
    <w:name w:val="Table Grid"/>
    <w:basedOn w:val="TableNormal"/>
    <w:uiPriority w:val="39"/>
    <w:rsid w:val="002563E4"/>
    <w:pPr>
      <w:spacing w:after="0" w:line="240" w:lineRule="auto"/>
    </w:pPr>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B29F1"/>
    <w:rPr>
      <w:color w:val="0563C1"/>
      <w:u w:val="single"/>
    </w:rPr>
  </w:style>
  <w:style w:type="paragraph" w:styleId="BalloonText">
    <w:name w:val="Balloon Text"/>
    <w:basedOn w:val="Normal"/>
    <w:link w:val="BalloonTextChar"/>
    <w:uiPriority w:val="99"/>
    <w:semiHidden/>
    <w:unhideWhenUsed/>
    <w:rsid w:val="0028649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649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jpg"/><Relationship Id="rId43" Type="http://schemas.openxmlformats.org/officeDocument/2006/relationships/header" Target="header1.xml"/><Relationship Id="rId8" Type="http://schemas.openxmlformats.org/officeDocument/2006/relationships/image" Target="media/image2.jp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5.png"/></Relationships>
</file>

<file path=word/_rels/header1.xml.rels><?xml version="1.0" encoding="UTF-8" standalone="yes"?>
<Relationships xmlns="http://schemas.openxmlformats.org/package/2006/relationships"><Relationship Id="rId1" Type="http://schemas.openxmlformats.org/officeDocument/2006/relationships/image" Target="media/image3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131</TotalTime>
  <Pages>24</Pages>
  <Words>3419</Words>
  <Characters>19489</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korisnik</dc:creator>
  <cp:keywords/>
  <dc:description/>
  <cp:lastModifiedBy>korisnik</cp:lastModifiedBy>
  <cp:revision>9</cp:revision>
  <cp:lastPrinted>2022-01-14T09:56:00Z</cp:lastPrinted>
  <dcterms:created xsi:type="dcterms:W3CDTF">2022-01-13T16:22:00Z</dcterms:created>
  <dcterms:modified xsi:type="dcterms:W3CDTF">2022-01-14T12:34:00Z</dcterms:modified>
</cp:coreProperties>
</file>