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44CB" w14:textId="02BC1C36" w:rsidR="001952C5" w:rsidRPr="001952C5" w:rsidRDefault="001952C5" w:rsidP="001952C5">
      <w:r>
        <w:rPr>
          <w:b/>
          <w:bCs/>
          <w:noProof/>
        </w:rPr>
        <w:drawing>
          <wp:anchor distT="0" distB="0" distL="114300" distR="114300" simplePos="0" relativeHeight="251658240" behindDoc="1" locked="0" layoutInCell="1" allowOverlap="1" wp14:anchorId="5F88AEA8" wp14:editId="63339905">
            <wp:simplePos x="0" y="0"/>
            <wp:positionH relativeFrom="column">
              <wp:posOffset>0</wp:posOffset>
            </wp:positionH>
            <wp:positionV relativeFrom="paragraph">
              <wp:posOffset>0</wp:posOffset>
            </wp:positionV>
            <wp:extent cx="1577340" cy="1589405"/>
            <wp:effectExtent l="0" t="0" r="3810" b="0"/>
            <wp:wrapTight wrapText="bothSides">
              <wp:wrapPolygon edited="0">
                <wp:start x="0" y="0"/>
                <wp:lineTo x="0" y="21229"/>
                <wp:lineTo x="21391" y="21229"/>
                <wp:lineTo x="21391" y="0"/>
                <wp:lineTo x="0" y="0"/>
              </wp:wrapPolygon>
            </wp:wrapTight>
            <wp:docPr id="1075954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7340"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2C5">
        <w:rPr>
          <w:b/>
          <w:bCs/>
        </w:rPr>
        <w:t>Gradski centar za fizičku kulturu</w:t>
      </w:r>
      <w:r w:rsidRPr="001952C5">
        <w:br/>
        <w:t>Deligradska 27,</w:t>
      </w:r>
      <w:r w:rsidRPr="001952C5">
        <w:br/>
        <w:t>tel: 2658-747, fax: 2682-646</w:t>
      </w:r>
      <w:r w:rsidRPr="001952C5">
        <w:br/>
      </w:r>
      <w:hyperlink r:id="rId5" w:history="1">
        <w:r w:rsidRPr="001952C5">
          <w:rPr>
            <w:rStyle w:val="Hyperlink"/>
          </w:rPr>
          <w:t>www.staridif.rs</w:t>
        </w:r>
      </w:hyperlink>
    </w:p>
    <w:p w14:paraId="189D79AD" w14:textId="77777777" w:rsidR="001952C5" w:rsidRDefault="001952C5" w:rsidP="001952C5"/>
    <w:p w14:paraId="13F0DF43" w14:textId="77777777" w:rsidR="001952C5" w:rsidRDefault="001952C5" w:rsidP="001952C5"/>
    <w:p w14:paraId="32D405DB" w14:textId="77777777" w:rsidR="001952C5" w:rsidRDefault="001952C5" w:rsidP="001952C5"/>
    <w:p w14:paraId="52D30400" w14:textId="1AB1D20D" w:rsidR="001952C5" w:rsidRPr="001952C5" w:rsidRDefault="001952C5" w:rsidP="001952C5">
      <w:r w:rsidRPr="001952C5">
        <w:t>Director: Vladimir Janković</w:t>
      </w:r>
    </w:p>
    <w:p w14:paraId="044D4F31" w14:textId="77777777" w:rsidR="001952C5" w:rsidRPr="001952C5" w:rsidRDefault="001952C5" w:rsidP="001952C5">
      <w:r w:rsidRPr="001952C5">
        <w:t>The first institution that was situated in the building, constructed in 1936, was the Soko Hall (“Soko”, meaning “falcon”, was a popular name for sports clubs at the time, and there existed the Soko Gymnastics Society), and it later developed into the State Institute of Physical Culture - DIF and, as a City Center for Physical Culture, it started operating in 1971.</w:t>
      </w:r>
    </w:p>
    <w:p w14:paraId="24E3C074" w14:textId="77777777" w:rsidR="001952C5" w:rsidRPr="001952C5" w:rsidRDefault="001952C5" w:rsidP="001952C5">
      <w:r w:rsidRPr="001952C5">
        <w:t>The building of the Old DIF accommodates the Sports Association of Belgrade, which gathers together over 40 professional associations, with over 100,000 registered sports persons and a thousand clubs, which are in charge of the organization of both the domestic and international sporting events. On March 4, 1945, the Sports Society "Red Star" was formed in this building.</w:t>
      </w:r>
    </w:p>
    <w:p w14:paraId="505AD7B7" w14:textId="77777777" w:rsidR="001952C5" w:rsidRPr="001952C5" w:rsidRDefault="001952C5" w:rsidP="001952C5">
      <w:r w:rsidRPr="001952C5">
        <w:t>The City Center for Physical Culture monitors, popularizes, and implements, both the programs of mass physical culture and recreation, and the programs of training and workout of top sports persons. In the halls, on outdoor areas for court games, in the swimming pools and other specialized premises of the Center, the pupils of elementary and secondary schools and the students of the Belgrade University attend their regular lessons of physical education and engage in extramural activities, and the smaller children are instructed in the swimming, rhythmics, and gymnastics schools, etc.</w:t>
      </w:r>
    </w:p>
    <w:p w14:paraId="48125C73" w14:textId="77777777" w:rsidR="001952C5" w:rsidRPr="001952C5" w:rsidRDefault="001952C5" w:rsidP="001952C5">
      <w:r w:rsidRPr="001952C5">
        <w:t>The adults use the services of the center in the form of therapeutic recreation (trim cabinet, swimming pool, sauna), aerobics, yoga, jazz ballet, gymnastics, basketball, volleyball, indoor football, while the top sports persons have trainings in volleyball, karate, rhythmic gymnastics, and other sports, workout for the big local and international competitions. Specialized services in the hydro-block (hydro- and hand massage, sauna...) and the services of the local clinic (doctors’ checkups, physiatric procedures on apparatuses, anti-cellulite treatment, solarium and hyperbaric chamber) are interesting for a great number of users, and there are around 3000 of them a day.</w:t>
      </w:r>
    </w:p>
    <w:p w14:paraId="1DA2A10D" w14:textId="1D28437E" w:rsidR="00384F12" w:rsidRPr="00384F12" w:rsidRDefault="00384F12" w:rsidP="001952C5"/>
    <w:sectPr w:rsidR="00384F12" w:rsidRPr="00384F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12"/>
    <w:rsid w:val="001952C5"/>
    <w:rsid w:val="00252051"/>
    <w:rsid w:val="00377D3D"/>
    <w:rsid w:val="00384F12"/>
    <w:rsid w:val="00507E57"/>
    <w:rsid w:val="005E287D"/>
    <w:rsid w:val="008123A9"/>
    <w:rsid w:val="00D77047"/>
    <w:rsid w:val="00F6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982B"/>
  <w15:chartTrackingRefBased/>
  <w15:docId w15:val="{B9981FE2-0084-4913-AABB-3C244076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F12"/>
    <w:rPr>
      <w:rFonts w:eastAsiaTheme="majorEastAsia" w:cstheme="majorBidi"/>
      <w:color w:val="272727" w:themeColor="text1" w:themeTint="D8"/>
    </w:rPr>
  </w:style>
  <w:style w:type="paragraph" w:styleId="Title">
    <w:name w:val="Title"/>
    <w:basedOn w:val="Normal"/>
    <w:next w:val="Normal"/>
    <w:link w:val="TitleChar"/>
    <w:uiPriority w:val="10"/>
    <w:qFormat/>
    <w:rsid w:val="0038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F12"/>
    <w:pPr>
      <w:spacing w:before="160"/>
      <w:jc w:val="center"/>
    </w:pPr>
    <w:rPr>
      <w:i/>
      <w:iCs/>
      <w:color w:val="404040" w:themeColor="text1" w:themeTint="BF"/>
    </w:rPr>
  </w:style>
  <w:style w:type="character" w:customStyle="1" w:styleId="QuoteChar">
    <w:name w:val="Quote Char"/>
    <w:basedOn w:val="DefaultParagraphFont"/>
    <w:link w:val="Quote"/>
    <w:uiPriority w:val="29"/>
    <w:rsid w:val="00384F12"/>
    <w:rPr>
      <w:i/>
      <w:iCs/>
      <w:color w:val="404040" w:themeColor="text1" w:themeTint="BF"/>
    </w:rPr>
  </w:style>
  <w:style w:type="paragraph" w:styleId="ListParagraph">
    <w:name w:val="List Paragraph"/>
    <w:basedOn w:val="Normal"/>
    <w:uiPriority w:val="34"/>
    <w:qFormat/>
    <w:rsid w:val="00384F12"/>
    <w:pPr>
      <w:ind w:left="720"/>
      <w:contextualSpacing/>
    </w:pPr>
  </w:style>
  <w:style w:type="character" w:styleId="IntenseEmphasis">
    <w:name w:val="Intense Emphasis"/>
    <w:basedOn w:val="DefaultParagraphFont"/>
    <w:uiPriority w:val="21"/>
    <w:qFormat/>
    <w:rsid w:val="00384F12"/>
    <w:rPr>
      <w:i/>
      <w:iCs/>
      <w:color w:val="0F4761" w:themeColor="accent1" w:themeShade="BF"/>
    </w:rPr>
  </w:style>
  <w:style w:type="paragraph" w:styleId="IntenseQuote">
    <w:name w:val="Intense Quote"/>
    <w:basedOn w:val="Normal"/>
    <w:next w:val="Normal"/>
    <w:link w:val="IntenseQuoteChar"/>
    <w:uiPriority w:val="30"/>
    <w:qFormat/>
    <w:rsid w:val="00384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F12"/>
    <w:rPr>
      <w:i/>
      <w:iCs/>
      <w:color w:val="0F4761" w:themeColor="accent1" w:themeShade="BF"/>
    </w:rPr>
  </w:style>
  <w:style w:type="character" w:styleId="IntenseReference">
    <w:name w:val="Intense Reference"/>
    <w:basedOn w:val="DefaultParagraphFont"/>
    <w:uiPriority w:val="32"/>
    <w:qFormat/>
    <w:rsid w:val="00384F12"/>
    <w:rPr>
      <w:b/>
      <w:bCs/>
      <w:smallCaps/>
      <w:color w:val="0F4761" w:themeColor="accent1" w:themeShade="BF"/>
      <w:spacing w:val="5"/>
    </w:rPr>
  </w:style>
  <w:style w:type="character" w:styleId="Hyperlink">
    <w:name w:val="Hyperlink"/>
    <w:basedOn w:val="DefaultParagraphFont"/>
    <w:uiPriority w:val="99"/>
    <w:unhideWhenUsed/>
    <w:rsid w:val="00384F12"/>
    <w:rPr>
      <w:color w:val="467886" w:themeColor="hyperlink"/>
      <w:u w:val="single"/>
    </w:rPr>
  </w:style>
  <w:style w:type="character" w:styleId="UnresolvedMention">
    <w:name w:val="Unresolved Mention"/>
    <w:basedOn w:val="DefaultParagraphFont"/>
    <w:uiPriority w:val="99"/>
    <w:semiHidden/>
    <w:unhideWhenUsed/>
    <w:rsid w:val="0038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3330">
      <w:bodyDiv w:val="1"/>
      <w:marLeft w:val="0"/>
      <w:marRight w:val="0"/>
      <w:marTop w:val="0"/>
      <w:marBottom w:val="0"/>
      <w:divBdr>
        <w:top w:val="none" w:sz="0" w:space="0" w:color="auto"/>
        <w:left w:val="none" w:sz="0" w:space="0" w:color="auto"/>
        <w:bottom w:val="none" w:sz="0" w:space="0" w:color="auto"/>
        <w:right w:val="none" w:sz="0" w:space="0" w:color="auto"/>
      </w:divBdr>
      <w:divsChild>
        <w:div w:id="2108116919">
          <w:marLeft w:val="0"/>
          <w:marRight w:val="0"/>
          <w:marTop w:val="0"/>
          <w:marBottom w:val="0"/>
          <w:divBdr>
            <w:top w:val="none" w:sz="0" w:space="0" w:color="auto"/>
            <w:left w:val="none" w:sz="0" w:space="0" w:color="auto"/>
            <w:bottom w:val="none" w:sz="0" w:space="0" w:color="auto"/>
            <w:right w:val="none" w:sz="0" w:space="0" w:color="auto"/>
          </w:divBdr>
          <w:divsChild>
            <w:div w:id="1941328772">
              <w:marLeft w:val="0"/>
              <w:marRight w:val="0"/>
              <w:marTop w:val="0"/>
              <w:marBottom w:val="0"/>
              <w:divBdr>
                <w:top w:val="none" w:sz="0" w:space="0" w:color="auto"/>
                <w:left w:val="none" w:sz="0" w:space="0" w:color="auto"/>
                <w:bottom w:val="none" w:sz="0" w:space="0" w:color="auto"/>
                <w:right w:val="none" w:sz="0" w:space="0" w:color="auto"/>
              </w:divBdr>
            </w:div>
          </w:divsChild>
        </w:div>
        <w:div w:id="325985994">
          <w:marLeft w:val="0"/>
          <w:marRight w:val="0"/>
          <w:marTop w:val="0"/>
          <w:marBottom w:val="0"/>
          <w:divBdr>
            <w:top w:val="none" w:sz="0" w:space="0" w:color="auto"/>
            <w:left w:val="none" w:sz="0" w:space="0" w:color="auto"/>
            <w:bottom w:val="none" w:sz="0" w:space="0" w:color="auto"/>
            <w:right w:val="none" w:sz="0" w:space="0" w:color="auto"/>
          </w:divBdr>
          <w:divsChild>
            <w:div w:id="1371807336">
              <w:marLeft w:val="0"/>
              <w:marRight w:val="0"/>
              <w:marTop w:val="75"/>
              <w:marBottom w:val="0"/>
              <w:divBdr>
                <w:top w:val="none" w:sz="0" w:space="0" w:color="auto"/>
                <w:left w:val="none" w:sz="0" w:space="0" w:color="auto"/>
                <w:bottom w:val="none" w:sz="0" w:space="0" w:color="auto"/>
                <w:right w:val="none" w:sz="0" w:space="0" w:color="auto"/>
              </w:divBdr>
            </w:div>
          </w:divsChild>
        </w:div>
        <w:div w:id="1082147269">
          <w:marLeft w:val="0"/>
          <w:marRight w:val="0"/>
          <w:marTop w:val="0"/>
          <w:marBottom w:val="0"/>
          <w:divBdr>
            <w:top w:val="none" w:sz="0" w:space="0" w:color="auto"/>
            <w:left w:val="none" w:sz="0" w:space="0" w:color="auto"/>
            <w:bottom w:val="none" w:sz="0" w:space="0" w:color="auto"/>
            <w:right w:val="none" w:sz="0" w:space="0" w:color="auto"/>
          </w:divBdr>
          <w:divsChild>
            <w:div w:id="695498538">
              <w:marLeft w:val="0"/>
              <w:marRight w:val="0"/>
              <w:marTop w:val="0"/>
              <w:marBottom w:val="0"/>
              <w:divBdr>
                <w:top w:val="none" w:sz="0" w:space="0" w:color="auto"/>
                <w:left w:val="none" w:sz="0" w:space="0" w:color="auto"/>
                <w:bottom w:val="none" w:sz="0" w:space="0" w:color="auto"/>
                <w:right w:val="none" w:sz="0" w:space="0" w:color="auto"/>
              </w:divBdr>
            </w:div>
          </w:divsChild>
        </w:div>
        <w:div w:id="745802426">
          <w:marLeft w:val="0"/>
          <w:marRight w:val="0"/>
          <w:marTop w:val="0"/>
          <w:marBottom w:val="0"/>
          <w:divBdr>
            <w:top w:val="none" w:sz="0" w:space="0" w:color="auto"/>
            <w:left w:val="none" w:sz="0" w:space="0" w:color="auto"/>
            <w:bottom w:val="none" w:sz="0" w:space="0" w:color="auto"/>
            <w:right w:val="none" w:sz="0" w:space="0" w:color="auto"/>
          </w:divBdr>
          <w:divsChild>
            <w:div w:id="1201824289">
              <w:marLeft w:val="0"/>
              <w:marRight w:val="0"/>
              <w:marTop w:val="0"/>
              <w:marBottom w:val="0"/>
              <w:divBdr>
                <w:top w:val="none" w:sz="0" w:space="0" w:color="auto"/>
                <w:left w:val="none" w:sz="0" w:space="0" w:color="auto"/>
                <w:bottom w:val="none" w:sz="0" w:space="0" w:color="auto"/>
                <w:right w:val="none" w:sz="0" w:space="0" w:color="auto"/>
              </w:divBdr>
            </w:div>
          </w:divsChild>
        </w:div>
        <w:div w:id="1533421164">
          <w:marLeft w:val="0"/>
          <w:marRight w:val="0"/>
          <w:marTop w:val="0"/>
          <w:marBottom w:val="0"/>
          <w:divBdr>
            <w:top w:val="none" w:sz="0" w:space="0" w:color="auto"/>
            <w:left w:val="none" w:sz="0" w:space="0" w:color="auto"/>
            <w:bottom w:val="none" w:sz="0" w:space="0" w:color="auto"/>
            <w:right w:val="none" w:sz="0" w:space="0" w:color="auto"/>
          </w:divBdr>
          <w:divsChild>
            <w:div w:id="299650446">
              <w:marLeft w:val="0"/>
              <w:marRight w:val="0"/>
              <w:marTop w:val="0"/>
              <w:marBottom w:val="0"/>
              <w:divBdr>
                <w:top w:val="none" w:sz="0" w:space="0" w:color="auto"/>
                <w:left w:val="none" w:sz="0" w:space="0" w:color="auto"/>
                <w:bottom w:val="none" w:sz="0" w:space="0" w:color="auto"/>
                <w:right w:val="none" w:sz="0" w:space="0" w:color="auto"/>
              </w:divBdr>
            </w:div>
          </w:divsChild>
        </w:div>
        <w:div w:id="519586600">
          <w:marLeft w:val="0"/>
          <w:marRight w:val="0"/>
          <w:marTop w:val="0"/>
          <w:marBottom w:val="0"/>
          <w:divBdr>
            <w:top w:val="none" w:sz="0" w:space="0" w:color="auto"/>
            <w:left w:val="none" w:sz="0" w:space="0" w:color="auto"/>
            <w:bottom w:val="none" w:sz="0" w:space="0" w:color="auto"/>
            <w:right w:val="none" w:sz="0" w:space="0" w:color="auto"/>
          </w:divBdr>
          <w:divsChild>
            <w:div w:id="545678958">
              <w:marLeft w:val="0"/>
              <w:marRight w:val="0"/>
              <w:marTop w:val="0"/>
              <w:marBottom w:val="0"/>
              <w:divBdr>
                <w:top w:val="none" w:sz="0" w:space="0" w:color="auto"/>
                <w:left w:val="none" w:sz="0" w:space="0" w:color="auto"/>
                <w:bottom w:val="none" w:sz="0" w:space="0" w:color="auto"/>
                <w:right w:val="none" w:sz="0" w:space="0" w:color="auto"/>
              </w:divBdr>
            </w:div>
          </w:divsChild>
        </w:div>
        <w:div w:id="171726856">
          <w:marLeft w:val="0"/>
          <w:marRight w:val="0"/>
          <w:marTop w:val="0"/>
          <w:marBottom w:val="0"/>
          <w:divBdr>
            <w:top w:val="none" w:sz="0" w:space="0" w:color="auto"/>
            <w:left w:val="none" w:sz="0" w:space="0" w:color="auto"/>
            <w:bottom w:val="none" w:sz="0" w:space="0" w:color="auto"/>
            <w:right w:val="none" w:sz="0" w:space="0" w:color="auto"/>
          </w:divBdr>
          <w:divsChild>
            <w:div w:id="17422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771">
      <w:bodyDiv w:val="1"/>
      <w:marLeft w:val="0"/>
      <w:marRight w:val="0"/>
      <w:marTop w:val="0"/>
      <w:marBottom w:val="0"/>
      <w:divBdr>
        <w:top w:val="none" w:sz="0" w:space="0" w:color="auto"/>
        <w:left w:val="none" w:sz="0" w:space="0" w:color="auto"/>
        <w:bottom w:val="none" w:sz="0" w:space="0" w:color="auto"/>
        <w:right w:val="none" w:sz="0" w:space="0" w:color="auto"/>
      </w:divBdr>
      <w:divsChild>
        <w:div w:id="1667710557">
          <w:marLeft w:val="0"/>
          <w:marRight w:val="0"/>
          <w:marTop w:val="0"/>
          <w:marBottom w:val="0"/>
          <w:divBdr>
            <w:top w:val="none" w:sz="0" w:space="0" w:color="auto"/>
            <w:left w:val="none" w:sz="0" w:space="0" w:color="auto"/>
            <w:bottom w:val="none" w:sz="0" w:space="0" w:color="auto"/>
            <w:right w:val="none" w:sz="0" w:space="0" w:color="auto"/>
          </w:divBdr>
          <w:divsChild>
            <w:div w:id="716439991">
              <w:marLeft w:val="0"/>
              <w:marRight w:val="0"/>
              <w:marTop w:val="0"/>
              <w:marBottom w:val="0"/>
              <w:divBdr>
                <w:top w:val="none" w:sz="0" w:space="0" w:color="auto"/>
                <w:left w:val="none" w:sz="0" w:space="0" w:color="auto"/>
                <w:bottom w:val="none" w:sz="0" w:space="0" w:color="auto"/>
                <w:right w:val="none" w:sz="0" w:space="0" w:color="auto"/>
              </w:divBdr>
            </w:div>
          </w:divsChild>
        </w:div>
        <w:div w:id="297226317">
          <w:marLeft w:val="0"/>
          <w:marRight w:val="0"/>
          <w:marTop w:val="0"/>
          <w:marBottom w:val="0"/>
          <w:divBdr>
            <w:top w:val="none" w:sz="0" w:space="0" w:color="auto"/>
            <w:left w:val="none" w:sz="0" w:space="0" w:color="auto"/>
            <w:bottom w:val="none" w:sz="0" w:space="0" w:color="auto"/>
            <w:right w:val="none" w:sz="0" w:space="0" w:color="auto"/>
          </w:divBdr>
          <w:divsChild>
            <w:div w:id="160705059">
              <w:marLeft w:val="0"/>
              <w:marRight w:val="0"/>
              <w:marTop w:val="0"/>
              <w:marBottom w:val="0"/>
              <w:divBdr>
                <w:top w:val="none" w:sz="0" w:space="0" w:color="auto"/>
                <w:left w:val="none" w:sz="0" w:space="0" w:color="auto"/>
                <w:bottom w:val="none" w:sz="0" w:space="0" w:color="auto"/>
                <w:right w:val="none" w:sz="0" w:space="0" w:color="auto"/>
              </w:divBdr>
            </w:div>
          </w:divsChild>
        </w:div>
        <w:div w:id="310063162">
          <w:marLeft w:val="0"/>
          <w:marRight w:val="0"/>
          <w:marTop w:val="0"/>
          <w:marBottom w:val="0"/>
          <w:divBdr>
            <w:top w:val="none" w:sz="0" w:space="0" w:color="auto"/>
            <w:left w:val="none" w:sz="0" w:space="0" w:color="auto"/>
            <w:bottom w:val="none" w:sz="0" w:space="0" w:color="auto"/>
            <w:right w:val="none" w:sz="0" w:space="0" w:color="auto"/>
          </w:divBdr>
          <w:divsChild>
            <w:div w:id="1275289097">
              <w:marLeft w:val="0"/>
              <w:marRight w:val="0"/>
              <w:marTop w:val="0"/>
              <w:marBottom w:val="0"/>
              <w:divBdr>
                <w:top w:val="none" w:sz="0" w:space="0" w:color="auto"/>
                <w:left w:val="none" w:sz="0" w:space="0" w:color="auto"/>
                <w:bottom w:val="none" w:sz="0" w:space="0" w:color="auto"/>
                <w:right w:val="none" w:sz="0" w:space="0" w:color="auto"/>
              </w:divBdr>
            </w:div>
          </w:divsChild>
        </w:div>
        <w:div w:id="135877205">
          <w:marLeft w:val="0"/>
          <w:marRight w:val="0"/>
          <w:marTop w:val="0"/>
          <w:marBottom w:val="0"/>
          <w:divBdr>
            <w:top w:val="none" w:sz="0" w:space="0" w:color="auto"/>
            <w:left w:val="none" w:sz="0" w:space="0" w:color="auto"/>
            <w:bottom w:val="none" w:sz="0" w:space="0" w:color="auto"/>
            <w:right w:val="none" w:sz="0" w:space="0" w:color="auto"/>
          </w:divBdr>
          <w:divsChild>
            <w:div w:id="1107432486">
              <w:marLeft w:val="0"/>
              <w:marRight w:val="0"/>
              <w:marTop w:val="0"/>
              <w:marBottom w:val="0"/>
              <w:divBdr>
                <w:top w:val="none" w:sz="0" w:space="0" w:color="auto"/>
                <w:left w:val="none" w:sz="0" w:space="0" w:color="auto"/>
                <w:bottom w:val="none" w:sz="0" w:space="0" w:color="auto"/>
                <w:right w:val="none" w:sz="0" w:space="0" w:color="auto"/>
              </w:divBdr>
            </w:div>
          </w:divsChild>
        </w:div>
        <w:div w:id="290209843">
          <w:marLeft w:val="0"/>
          <w:marRight w:val="0"/>
          <w:marTop w:val="0"/>
          <w:marBottom w:val="0"/>
          <w:divBdr>
            <w:top w:val="none" w:sz="0" w:space="0" w:color="auto"/>
            <w:left w:val="none" w:sz="0" w:space="0" w:color="auto"/>
            <w:bottom w:val="none" w:sz="0" w:space="0" w:color="auto"/>
            <w:right w:val="none" w:sz="0" w:space="0" w:color="auto"/>
          </w:divBdr>
          <w:divsChild>
            <w:div w:id="450519701">
              <w:marLeft w:val="0"/>
              <w:marRight w:val="0"/>
              <w:marTop w:val="0"/>
              <w:marBottom w:val="0"/>
              <w:divBdr>
                <w:top w:val="none" w:sz="0" w:space="0" w:color="auto"/>
                <w:left w:val="none" w:sz="0" w:space="0" w:color="auto"/>
                <w:bottom w:val="none" w:sz="0" w:space="0" w:color="auto"/>
                <w:right w:val="none" w:sz="0" w:space="0" w:color="auto"/>
              </w:divBdr>
            </w:div>
          </w:divsChild>
        </w:div>
        <w:div w:id="1782261544">
          <w:marLeft w:val="0"/>
          <w:marRight w:val="0"/>
          <w:marTop w:val="0"/>
          <w:marBottom w:val="0"/>
          <w:divBdr>
            <w:top w:val="none" w:sz="0" w:space="0" w:color="auto"/>
            <w:left w:val="none" w:sz="0" w:space="0" w:color="auto"/>
            <w:bottom w:val="none" w:sz="0" w:space="0" w:color="auto"/>
            <w:right w:val="none" w:sz="0" w:space="0" w:color="auto"/>
          </w:divBdr>
          <w:divsChild>
            <w:div w:id="20248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40424">
      <w:bodyDiv w:val="1"/>
      <w:marLeft w:val="0"/>
      <w:marRight w:val="0"/>
      <w:marTop w:val="0"/>
      <w:marBottom w:val="0"/>
      <w:divBdr>
        <w:top w:val="none" w:sz="0" w:space="0" w:color="auto"/>
        <w:left w:val="none" w:sz="0" w:space="0" w:color="auto"/>
        <w:bottom w:val="none" w:sz="0" w:space="0" w:color="auto"/>
        <w:right w:val="none" w:sz="0" w:space="0" w:color="auto"/>
      </w:divBdr>
      <w:divsChild>
        <w:div w:id="583223050">
          <w:marLeft w:val="0"/>
          <w:marRight w:val="0"/>
          <w:marTop w:val="0"/>
          <w:marBottom w:val="0"/>
          <w:divBdr>
            <w:top w:val="none" w:sz="0" w:space="0" w:color="auto"/>
            <w:left w:val="none" w:sz="0" w:space="0" w:color="auto"/>
            <w:bottom w:val="none" w:sz="0" w:space="0" w:color="auto"/>
            <w:right w:val="none" w:sz="0" w:space="0" w:color="auto"/>
          </w:divBdr>
          <w:divsChild>
            <w:div w:id="386731847">
              <w:marLeft w:val="0"/>
              <w:marRight w:val="0"/>
              <w:marTop w:val="0"/>
              <w:marBottom w:val="0"/>
              <w:divBdr>
                <w:top w:val="none" w:sz="0" w:space="0" w:color="auto"/>
                <w:left w:val="none" w:sz="0" w:space="0" w:color="auto"/>
                <w:bottom w:val="none" w:sz="0" w:space="0" w:color="auto"/>
                <w:right w:val="none" w:sz="0" w:space="0" w:color="auto"/>
              </w:divBdr>
            </w:div>
          </w:divsChild>
        </w:div>
        <w:div w:id="1596596781">
          <w:marLeft w:val="0"/>
          <w:marRight w:val="0"/>
          <w:marTop w:val="0"/>
          <w:marBottom w:val="0"/>
          <w:divBdr>
            <w:top w:val="none" w:sz="0" w:space="0" w:color="auto"/>
            <w:left w:val="none" w:sz="0" w:space="0" w:color="auto"/>
            <w:bottom w:val="none" w:sz="0" w:space="0" w:color="auto"/>
            <w:right w:val="none" w:sz="0" w:space="0" w:color="auto"/>
          </w:divBdr>
          <w:divsChild>
            <w:div w:id="1496340932">
              <w:marLeft w:val="0"/>
              <w:marRight w:val="0"/>
              <w:marTop w:val="0"/>
              <w:marBottom w:val="0"/>
              <w:divBdr>
                <w:top w:val="none" w:sz="0" w:space="0" w:color="auto"/>
                <w:left w:val="none" w:sz="0" w:space="0" w:color="auto"/>
                <w:bottom w:val="none" w:sz="0" w:space="0" w:color="auto"/>
                <w:right w:val="none" w:sz="0" w:space="0" w:color="auto"/>
              </w:divBdr>
            </w:div>
          </w:divsChild>
        </w:div>
        <w:div w:id="882594468">
          <w:marLeft w:val="0"/>
          <w:marRight w:val="0"/>
          <w:marTop w:val="0"/>
          <w:marBottom w:val="0"/>
          <w:divBdr>
            <w:top w:val="none" w:sz="0" w:space="0" w:color="auto"/>
            <w:left w:val="none" w:sz="0" w:space="0" w:color="auto"/>
            <w:bottom w:val="none" w:sz="0" w:space="0" w:color="auto"/>
            <w:right w:val="none" w:sz="0" w:space="0" w:color="auto"/>
          </w:divBdr>
          <w:divsChild>
            <w:div w:id="669526671">
              <w:marLeft w:val="0"/>
              <w:marRight w:val="0"/>
              <w:marTop w:val="0"/>
              <w:marBottom w:val="0"/>
              <w:divBdr>
                <w:top w:val="none" w:sz="0" w:space="0" w:color="auto"/>
                <w:left w:val="none" w:sz="0" w:space="0" w:color="auto"/>
                <w:bottom w:val="none" w:sz="0" w:space="0" w:color="auto"/>
                <w:right w:val="none" w:sz="0" w:space="0" w:color="auto"/>
              </w:divBdr>
            </w:div>
          </w:divsChild>
        </w:div>
        <w:div w:id="1867057804">
          <w:marLeft w:val="0"/>
          <w:marRight w:val="0"/>
          <w:marTop w:val="0"/>
          <w:marBottom w:val="0"/>
          <w:divBdr>
            <w:top w:val="none" w:sz="0" w:space="0" w:color="auto"/>
            <w:left w:val="none" w:sz="0" w:space="0" w:color="auto"/>
            <w:bottom w:val="none" w:sz="0" w:space="0" w:color="auto"/>
            <w:right w:val="none" w:sz="0" w:space="0" w:color="auto"/>
          </w:divBdr>
          <w:divsChild>
            <w:div w:id="1851025455">
              <w:marLeft w:val="0"/>
              <w:marRight w:val="0"/>
              <w:marTop w:val="0"/>
              <w:marBottom w:val="0"/>
              <w:divBdr>
                <w:top w:val="none" w:sz="0" w:space="0" w:color="auto"/>
                <w:left w:val="none" w:sz="0" w:space="0" w:color="auto"/>
                <w:bottom w:val="none" w:sz="0" w:space="0" w:color="auto"/>
                <w:right w:val="none" w:sz="0" w:space="0" w:color="auto"/>
              </w:divBdr>
            </w:div>
          </w:divsChild>
        </w:div>
        <w:div w:id="1033849085">
          <w:marLeft w:val="0"/>
          <w:marRight w:val="0"/>
          <w:marTop w:val="0"/>
          <w:marBottom w:val="0"/>
          <w:divBdr>
            <w:top w:val="none" w:sz="0" w:space="0" w:color="auto"/>
            <w:left w:val="none" w:sz="0" w:space="0" w:color="auto"/>
            <w:bottom w:val="none" w:sz="0" w:space="0" w:color="auto"/>
            <w:right w:val="none" w:sz="0" w:space="0" w:color="auto"/>
          </w:divBdr>
          <w:divsChild>
            <w:div w:id="625114212">
              <w:marLeft w:val="0"/>
              <w:marRight w:val="0"/>
              <w:marTop w:val="0"/>
              <w:marBottom w:val="0"/>
              <w:divBdr>
                <w:top w:val="none" w:sz="0" w:space="0" w:color="auto"/>
                <w:left w:val="none" w:sz="0" w:space="0" w:color="auto"/>
                <w:bottom w:val="none" w:sz="0" w:space="0" w:color="auto"/>
                <w:right w:val="none" w:sz="0" w:space="0" w:color="auto"/>
              </w:divBdr>
            </w:div>
          </w:divsChild>
        </w:div>
        <w:div w:id="1457483309">
          <w:marLeft w:val="0"/>
          <w:marRight w:val="0"/>
          <w:marTop w:val="0"/>
          <w:marBottom w:val="0"/>
          <w:divBdr>
            <w:top w:val="none" w:sz="0" w:space="0" w:color="auto"/>
            <w:left w:val="none" w:sz="0" w:space="0" w:color="auto"/>
            <w:bottom w:val="none" w:sz="0" w:space="0" w:color="auto"/>
            <w:right w:val="none" w:sz="0" w:space="0" w:color="auto"/>
          </w:divBdr>
          <w:divsChild>
            <w:div w:id="6990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8791">
      <w:bodyDiv w:val="1"/>
      <w:marLeft w:val="0"/>
      <w:marRight w:val="0"/>
      <w:marTop w:val="0"/>
      <w:marBottom w:val="0"/>
      <w:divBdr>
        <w:top w:val="none" w:sz="0" w:space="0" w:color="auto"/>
        <w:left w:val="none" w:sz="0" w:space="0" w:color="auto"/>
        <w:bottom w:val="none" w:sz="0" w:space="0" w:color="auto"/>
        <w:right w:val="none" w:sz="0" w:space="0" w:color="auto"/>
      </w:divBdr>
      <w:divsChild>
        <w:div w:id="1773742822">
          <w:marLeft w:val="0"/>
          <w:marRight w:val="0"/>
          <w:marTop w:val="0"/>
          <w:marBottom w:val="0"/>
          <w:divBdr>
            <w:top w:val="none" w:sz="0" w:space="0" w:color="auto"/>
            <w:left w:val="none" w:sz="0" w:space="0" w:color="auto"/>
            <w:bottom w:val="none" w:sz="0" w:space="0" w:color="auto"/>
            <w:right w:val="none" w:sz="0" w:space="0" w:color="auto"/>
          </w:divBdr>
          <w:divsChild>
            <w:div w:id="679158332">
              <w:marLeft w:val="0"/>
              <w:marRight w:val="0"/>
              <w:marTop w:val="0"/>
              <w:marBottom w:val="0"/>
              <w:divBdr>
                <w:top w:val="none" w:sz="0" w:space="0" w:color="auto"/>
                <w:left w:val="none" w:sz="0" w:space="0" w:color="auto"/>
                <w:bottom w:val="none" w:sz="0" w:space="0" w:color="auto"/>
                <w:right w:val="none" w:sz="0" w:space="0" w:color="auto"/>
              </w:divBdr>
            </w:div>
          </w:divsChild>
        </w:div>
        <w:div w:id="2051494879">
          <w:marLeft w:val="0"/>
          <w:marRight w:val="0"/>
          <w:marTop w:val="0"/>
          <w:marBottom w:val="0"/>
          <w:divBdr>
            <w:top w:val="none" w:sz="0" w:space="0" w:color="auto"/>
            <w:left w:val="none" w:sz="0" w:space="0" w:color="auto"/>
            <w:bottom w:val="none" w:sz="0" w:space="0" w:color="auto"/>
            <w:right w:val="none" w:sz="0" w:space="0" w:color="auto"/>
          </w:divBdr>
          <w:divsChild>
            <w:div w:id="1615399136">
              <w:marLeft w:val="0"/>
              <w:marRight w:val="0"/>
              <w:marTop w:val="75"/>
              <w:marBottom w:val="0"/>
              <w:divBdr>
                <w:top w:val="none" w:sz="0" w:space="0" w:color="auto"/>
                <w:left w:val="none" w:sz="0" w:space="0" w:color="auto"/>
                <w:bottom w:val="none" w:sz="0" w:space="0" w:color="auto"/>
                <w:right w:val="none" w:sz="0" w:space="0" w:color="auto"/>
              </w:divBdr>
            </w:div>
          </w:divsChild>
        </w:div>
        <w:div w:id="556745025">
          <w:marLeft w:val="0"/>
          <w:marRight w:val="0"/>
          <w:marTop w:val="0"/>
          <w:marBottom w:val="0"/>
          <w:divBdr>
            <w:top w:val="none" w:sz="0" w:space="0" w:color="auto"/>
            <w:left w:val="none" w:sz="0" w:space="0" w:color="auto"/>
            <w:bottom w:val="none" w:sz="0" w:space="0" w:color="auto"/>
            <w:right w:val="none" w:sz="0" w:space="0" w:color="auto"/>
          </w:divBdr>
          <w:divsChild>
            <w:div w:id="698044182">
              <w:marLeft w:val="0"/>
              <w:marRight w:val="0"/>
              <w:marTop w:val="0"/>
              <w:marBottom w:val="0"/>
              <w:divBdr>
                <w:top w:val="none" w:sz="0" w:space="0" w:color="auto"/>
                <w:left w:val="none" w:sz="0" w:space="0" w:color="auto"/>
                <w:bottom w:val="none" w:sz="0" w:space="0" w:color="auto"/>
                <w:right w:val="none" w:sz="0" w:space="0" w:color="auto"/>
              </w:divBdr>
            </w:div>
          </w:divsChild>
        </w:div>
        <w:div w:id="1199511422">
          <w:marLeft w:val="0"/>
          <w:marRight w:val="0"/>
          <w:marTop w:val="0"/>
          <w:marBottom w:val="0"/>
          <w:divBdr>
            <w:top w:val="none" w:sz="0" w:space="0" w:color="auto"/>
            <w:left w:val="none" w:sz="0" w:space="0" w:color="auto"/>
            <w:bottom w:val="none" w:sz="0" w:space="0" w:color="auto"/>
            <w:right w:val="none" w:sz="0" w:space="0" w:color="auto"/>
          </w:divBdr>
          <w:divsChild>
            <w:div w:id="1901866513">
              <w:marLeft w:val="0"/>
              <w:marRight w:val="0"/>
              <w:marTop w:val="0"/>
              <w:marBottom w:val="0"/>
              <w:divBdr>
                <w:top w:val="none" w:sz="0" w:space="0" w:color="auto"/>
                <w:left w:val="none" w:sz="0" w:space="0" w:color="auto"/>
                <w:bottom w:val="none" w:sz="0" w:space="0" w:color="auto"/>
                <w:right w:val="none" w:sz="0" w:space="0" w:color="auto"/>
              </w:divBdr>
            </w:div>
          </w:divsChild>
        </w:div>
        <w:div w:id="397480574">
          <w:marLeft w:val="0"/>
          <w:marRight w:val="0"/>
          <w:marTop w:val="0"/>
          <w:marBottom w:val="0"/>
          <w:divBdr>
            <w:top w:val="none" w:sz="0" w:space="0" w:color="auto"/>
            <w:left w:val="none" w:sz="0" w:space="0" w:color="auto"/>
            <w:bottom w:val="none" w:sz="0" w:space="0" w:color="auto"/>
            <w:right w:val="none" w:sz="0" w:space="0" w:color="auto"/>
          </w:divBdr>
          <w:divsChild>
            <w:div w:id="1130057227">
              <w:marLeft w:val="0"/>
              <w:marRight w:val="0"/>
              <w:marTop w:val="0"/>
              <w:marBottom w:val="0"/>
              <w:divBdr>
                <w:top w:val="none" w:sz="0" w:space="0" w:color="auto"/>
                <w:left w:val="none" w:sz="0" w:space="0" w:color="auto"/>
                <w:bottom w:val="none" w:sz="0" w:space="0" w:color="auto"/>
                <w:right w:val="none" w:sz="0" w:space="0" w:color="auto"/>
              </w:divBdr>
            </w:div>
          </w:divsChild>
        </w:div>
        <w:div w:id="1883665352">
          <w:marLeft w:val="0"/>
          <w:marRight w:val="0"/>
          <w:marTop w:val="0"/>
          <w:marBottom w:val="0"/>
          <w:divBdr>
            <w:top w:val="none" w:sz="0" w:space="0" w:color="auto"/>
            <w:left w:val="none" w:sz="0" w:space="0" w:color="auto"/>
            <w:bottom w:val="none" w:sz="0" w:space="0" w:color="auto"/>
            <w:right w:val="none" w:sz="0" w:space="0" w:color="auto"/>
          </w:divBdr>
          <w:divsChild>
            <w:div w:id="1829201229">
              <w:marLeft w:val="0"/>
              <w:marRight w:val="0"/>
              <w:marTop w:val="0"/>
              <w:marBottom w:val="0"/>
              <w:divBdr>
                <w:top w:val="none" w:sz="0" w:space="0" w:color="auto"/>
                <w:left w:val="none" w:sz="0" w:space="0" w:color="auto"/>
                <w:bottom w:val="none" w:sz="0" w:space="0" w:color="auto"/>
                <w:right w:val="none" w:sz="0" w:space="0" w:color="auto"/>
              </w:divBdr>
            </w:div>
          </w:divsChild>
        </w:div>
        <w:div w:id="1280603073">
          <w:marLeft w:val="0"/>
          <w:marRight w:val="0"/>
          <w:marTop w:val="0"/>
          <w:marBottom w:val="0"/>
          <w:divBdr>
            <w:top w:val="none" w:sz="0" w:space="0" w:color="auto"/>
            <w:left w:val="none" w:sz="0" w:space="0" w:color="auto"/>
            <w:bottom w:val="none" w:sz="0" w:space="0" w:color="auto"/>
            <w:right w:val="none" w:sz="0" w:space="0" w:color="auto"/>
          </w:divBdr>
          <w:divsChild>
            <w:div w:id="15064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09">
      <w:bodyDiv w:val="1"/>
      <w:marLeft w:val="0"/>
      <w:marRight w:val="0"/>
      <w:marTop w:val="0"/>
      <w:marBottom w:val="0"/>
      <w:divBdr>
        <w:top w:val="none" w:sz="0" w:space="0" w:color="auto"/>
        <w:left w:val="none" w:sz="0" w:space="0" w:color="auto"/>
        <w:bottom w:val="none" w:sz="0" w:space="0" w:color="auto"/>
        <w:right w:val="none" w:sz="0" w:space="0" w:color="auto"/>
      </w:divBdr>
      <w:divsChild>
        <w:div w:id="1591818181">
          <w:marLeft w:val="0"/>
          <w:marRight w:val="0"/>
          <w:marTop w:val="0"/>
          <w:marBottom w:val="0"/>
          <w:divBdr>
            <w:top w:val="none" w:sz="0" w:space="0" w:color="auto"/>
            <w:left w:val="none" w:sz="0" w:space="0" w:color="auto"/>
            <w:bottom w:val="none" w:sz="0" w:space="0" w:color="auto"/>
            <w:right w:val="none" w:sz="0" w:space="0" w:color="auto"/>
          </w:divBdr>
          <w:divsChild>
            <w:div w:id="161746420">
              <w:marLeft w:val="0"/>
              <w:marRight w:val="0"/>
              <w:marTop w:val="0"/>
              <w:marBottom w:val="0"/>
              <w:divBdr>
                <w:top w:val="none" w:sz="0" w:space="0" w:color="auto"/>
                <w:left w:val="none" w:sz="0" w:space="0" w:color="auto"/>
                <w:bottom w:val="none" w:sz="0" w:space="0" w:color="auto"/>
                <w:right w:val="none" w:sz="0" w:space="0" w:color="auto"/>
              </w:divBdr>
            </w:div>
          </w:divsChild>
        </w:div>
        <w:div w:id="593778960">
          <w:marLeft w:val="0"/>
          <w:marRight w:val="0"/>
          <w:marTop w:val="0"/>
          <w:marBottom w:val="0"/>
          <w:divBdr>
            <w:top w:val="none" w:sz="0" w:space="0" w:color="auto"/>
            <w:left w:val="none" w:sz="0" w:space="0" w:color="auto"/>
            <w:bottom w:val="none" w:sz="0" w:space="0" w:color="auto"/>
            <w:right w:val="none" w:sz="0" w:space="0" w:color="auto"/>
          </w:divBdr>
          <w:divsChild>
            <w:div w:id="421724678">
              <w:marLeft w:val="0"/>
              <w:marRight w:val="0"/>
              <w:marTop w:val="75"/>
              <w:marBottom w:val="0"/>
              <w:divBdr>
                <w:top w:val="none" w:sz="0" w:space="0" w:color="auto"/>
                <w:left w:val="none" w:sz="0" w:space="0" w:color="auto"/>
                <w:bottom w:val="none" w:sz="0" w:space="0" w:color="auto"/>
                <w:right w:val="none" w:sz="0" w:space="0" w:color="auto"/>
              </w:divBdr>
            </w:div>
          </w:divsChild>
        </w:div>
        <w:div w:id="185603641">
          <w:marLeft w:val="0"/>
          <w:marRight w:val="0"/>
          <w:marTop w:val="0"/>
          <w:marBottom w:val="0"/>
          <w:divBdr>
            <w:top w:val="none" w:sz="0" w:space="0" w:color="auto"/>
            <w:left w:val="none" w:sz="0" w:space="0" w:color="auto"/>
            <w:bottom w:val="none" w:sz="0" w:space="0" w:color="auto"/>
            <w:right w:val="none" w:sz="0" w:space="0" w:color="auto"/>
          </w:divBdr>
          <w:divsChild>
            <w:div w:id="1605649420">
              <w:marLeft w:val="0"/>
              <w:marRight w:val="0"/>
              <w:marTop w:val="0"/>
              <w:marBottom w:val="0"/>
              <w:divBdr>
                <w:top w:val="none" w:sz="0" w:space="0" w:color="auto"/>
                <w:left w:val="none" w:sz="0" w:space="0" w:color="auto"/>
                <w:bottom w:val="none" w:sz="0" w:space="0" w:color="auto"/>
                <w:right w:val="none" w:sz="0" w:space="0" w:color="auto"/>
              </w:divBdr>
            </w:div>
          </w:divsChild>
        </w:div>
        <w:div w:id="1543900743">
          <w:marLeft w:val="0"/>
          <w:marRight w:val="0"/>
          <w:marTop w:val="0"/>
          <w:marBottom w:val="0"/>
          <w:divBdr>
            <w:top w:val="none" w:sz="0" w:space="0" w:color="auto"/>
            <w:left w:val="none" w:sz="0" w:space="0" w:color="auto"/>
            <w:bottom w:val="none" w:sz="0" w:space="0" w:color="auto"/>
            <w:right w:val="none" w:sz="0" w:space="0" w:color="auto"/>
          </w:divBdr>
          <w:divsChild>
            <w:div w:id="212078992">
              <w:marLeft w:val="0"/>
              <w:marRight w:val="0"/>
              <w:marTop w:val="0"/>
              <w:marBottom w:val="0"/>
              <w:divBdr>
                <w:top w:val="none" w:sz="0" w:space="0" w:color="auto"/>
                <w:left w:val="none" w:sz="0" w:space="0" w:color="auto"/>
                <w:bottom w:val="none" w:sz="0" w:space="0" w:color="auto"/>
                <w:right w:val="none" w:sz="0" w:space="0" w:color="auto"/>
              </w:divBdr>
            </w:div>
          </w:divsChild>
        </w:div>
        <w:div w:id="1756055742">
          <w:marLeft w:val="0"/>
          <w:marRight w:val="0"/>
          <w:marTop w:val="0"/>
          <w:marBottom w:val="0"/>
          <w:divBdr>
            <w:top w:val="none" w:sz="0" w:space="0" w:color="auto"/>
            <w:left w:val="none" w:sz="0" w:space="0" w:color="auto"/>
            <w:bottom w:val="none" w:sz="0" w:space="0" w:color="auto"/>
            <w:right w:val="none" w:sz="0" w:space="0" w:color="auto"/>
          </w:divBdr>
          <w:divsChild>
            <w:div w:id="965038936">
              <w:marLeft w:val="0"/>
              <w:marRight w:val="0"/>
              <w:marTop w:val="0"/>
              <w:marBottom w:val="0"/>
              <w:divBdr>
                <w:top w:val="none" w:sz="0" w:space="0" w:color="auto"/>
                <w:left w:val="none" w:sz="0" w:space="0" w:color="auto"/>
                <w:bottom w:val="none" w:sz="0" w:space="0" w:color="auto"/>
                <w:right w:val="none" w:sz="0" w:space="0" w:color="auto"/>
              </w:divBdr>
            </w:div>
          </w:divsChild>
        </w:div>
        <w:div w:id="760368836">
          <w:marLeft w:val="0"/>
          <w:marRight w:val="0"/>
          <w:marTop w:val="0"/>
          <w:marBottom w:val="0"/>
          <w:divBdr>
            <w:top w:val="none" w:sz="0" w:space="0" w:color="auto"/>
            <w:left w:val="none" w:sz="0" w:space="0" w:color="auto"/>
            <w:bottom w:val="none" w:sz="0" w:space="0" w:color="auto"/>
            <w:right w:val="none" w:sz="0" w:space="0" w:color="auto"/>
          </w:divBdr>
          <w:divsChild>
            <w:div w:id="1017924020">
              <w:marLeft w:val="0"/>
              <w:marRight w:val="0"/>
              <w:marTop w:val="0"/>
              <w:marBottom w:val="0"/>
              <w:divBdr>
                <w:top w:val="none" w:sz="0" w:space="0" w:color="auto"/>
                <w:left w:val="none" w:sz="0" w:space="0" w:color="auto"/>
                <w:bottom w:val="none" w:sz="0" w:space="0" w:color="auto"/>
                <w:right w:val="none" w:sz="0" w:space="0" w:color="auto"/>
              </w:divBdr>
            </w:div>
          </w:divsChild>
        </w:div>
        <w:div w:id="499080859">
          <w:marLeft w:val="0"/>
          <w:marRight w:val="0"/>
          <w:marTop w:val="0"/>
          <w:marBottom w:val="0"/>
          <w:divBdr>
            <w:top w:val="none" w:sz="0" w:space="0" w:color="auto"/>
            <w:left w:val="none" w:sz="0" w:space="0" w:color="auto"/>
            <w:bottom w:val="none" w:sz="0" w:space="0" w:color="auto"/>
            <w:right w:val="none" w:sz="0" w:space="0" w:color="auto"/>
          </w:divBdr>
          <w:divsChild>
            <w:div w:id="15144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4590">
      <w:bodyDiv w:val="1"/>
      <w:marLeft w:val="0"/>
      <w:marRight w:val="0"/>
      <w:marTop w:val="0"/>
      <w:marBottom w:val="0"/>
      <w:divBdr>
        <w:top w:val="none" w:sz="0" w:space="0" w:color="auto"/>
        <w:left w:val="none" w:sz="0" w:space="0" w:color="auto"/>
        <w:bottom w:val="none" w:sz="0" w:space="0" w:color="auto"/>
        <w:right w:val="none" w:sz="0" w:space="0" w:color="auto"/>
      </w:divBdr>
      <w:divsChild>
        <w:div w:id="1469204105">
          <w:marLeft w:val="0"/>
          <w:marRight w:val="0"/>
          <w:marTop w:val="0"/>
          <w:marBottom w:val="0"/>
          <w:divBdr>
            <w:top w:val="none" w:sz="0" w:space="0" w:color="auto"/>
            <w:left w:val="none" w:sz="0" w:space="0" w:color="auto"/>
            <w:bottom w:val="none" w:sz="0" w:space="0" w:color="auto"/>
            <w:right w:val="none" w:sz="0" w:space="0" w:color="auto"/>
          </w:divBdr>
          <w:divsChild>
            <w:div w:id="1636793121">
              <w:marLeft w:val="0"/>
              <w:marRight w:val="0"/>
              <w:marTop w:val="0"/>
              <w:marBottom w:val="0"/>
              <w:divBdr>
                <w:top w:val="none" w:sz="0" w:space="0" w:color="auto"/>
                <w:left w:val="none" w:sz="0" w:space="0" w:color="auto"/>
                <w:bottom w:val="none" w:sz="0" w:space="0" w:color="auto"/>
                <w:right w:val="none" w:sz="0" w:space="0" w:color="auto"/>
              </w:divBdr>
            </w:div>
          </w:divsChild>
        </w:div>
        <w:div w:id="1510559152">
          <w:marLeft w:val="0"/>
          <w:marRight w:val="0"/>
          <w:marTop w:val="0"/>
          <w:marBottom w:val="0"/>
          <w:divBdr>
            <w:top w:val="none" w:sz="0" w:space="0" w:color="auto"/>
            <w:left w:val="none" w:sz="0" w:space="0" w:color="auto"/>
            <w:bottom w:val="none" w:sz="0" w:space="0" w:color="auto"/>
            <w:right w:val="none" w:sz="0" w:space="0" w:color="auto"/>
          </w:divBdr>
          <w:divsChild>
            <w:div w:id="226574052">
              <w:marLeft w:val="0"/>
              <w:marRight w:val="0"/>
              <w:marTop w:val="75"/>
              <w:marBottom w:val="0"/>
              <w:divBdr>
                <w:top w:val="none" w:sz="0" w:space="0" w:color="auto"/>
                <w:left w:val="none" w:sz="0" w:space="0" w:color="auto"/>
                <w:bottom w:val="none" w:sz="0" w:space="0" w:color="auto"/>
                <w:right w:val="none" w:sz="0" w:space="0" w:color="auto"/>
              </w:divBdr>
            </w:div>
          </w:divsChild>
        </w:div>
        <w:div w:id="659238310">
          <w:marLeft w:val="0"/>
          <w:marRight w:val="0"/>
          <w:marTop w:val="0"/>
          <w:marBottom w:val="0"/>
          <w:divBdr>
            <w:top w:val="none" w:sz="0" w:space="0" w:color="auto"/>
            <w:left w:val="none" w:sz="0" w:space="0" w:color="auto"/>
            <w:bottom w:val="none" w:sz="0" w:space="0" w:color="auto"/>
            <w:right w:val="none" w:sz="0" w:space="0" w:color="auto"/>
          </w:divBdr>
          <w:divsChild>
            <w:div w:id="1919943064">
              <w:marLeft w:val="0"/>
              <w:marRight w:val="0"/>
              <w:marTop w:val="0"/>
              <w:marBottom w:val="0"/>
              <w:divBdr>
                <w:top w:val="none" w:sz="0" w:space="0" w:color="auto"/>
                <w:left w:val="none" w:sz="0" w:space="0" w:color="auto"/>
                <w:bottom w:val="none" w:sz="0" w:space="0" w:color="auto"/>
                <w:right w:val="none" w:sz="0" w:space="0" w:color="auto"/>
              </w:divBdr>
            </w:div>
          </w:divsChild>
        </w:div>
        <w:div w:id="413939725">
          <w:marLeft w:val="0"/>
          <w:marRight w:val="0"/>
          <w:marTop w:val="0"/>
          <w:marBottom w:val="0"/>
          <w:divBdr>
            <w:top w:val="none" w:sz="0" w:space="0" w:color="auto"/>
            <w:left w:val="none" w:sz="0" w:space="0" w:color="auto"/>
            <w:bottom w:val="none" w:sz="0" w:space="0" w:color="auto"/>
            <w:right w:val="none" w:sz="0" w:space="0" w:color="auto"/>
          </w:divBdr>
          <w:divsChild>
            <w:div w:id="1007707444">
              <w:marLeft w:val="0"/>
              <w:marRight w:val="0"/>
              <w:marTop w:val="0"/>
              <w:marBottom w:val="0"/>
              <w:divBdr>
                <w:top w:val="none" w:sz="0" w:space="0" w:color="auto"/>
                <w:left w:val="none" w:sz="0" w:space="0" w:color="auto"/>
                <w:bottom w:val="none" w:sz="0" w:space="0" w:color="auto"/>
                <w:right w:val="none" w:sz="0" w:space="0" w:color="auto"/>
              </w:divBdr>
            </w:div>
          </w:divsChild>
        </w:div>
        <w:div w:id="732433504">
          <w:marLeft w:val="0"/>
          <w:marRight w:val="0"/>
          <w:marTop w:val="0"/>
          <w:marBottom w:val="0"/>
          <w:divBdr>
            <w:top w:val="none" w:sz="0" w:space="0" w:color="auto"/>
            <w:left w:val="none" w:sz="0" w:space="0" w:color="auto"/>
            <w:bottom w:val="none" w:sz="0" w:space="0" w:color="auto"/>
            <w:right w:val="none" w:sz="0" w:space="0" w:color="auto"/>
          </w:divBdr>
          <w:divsChild>
            <w:div w:id="1706758366">
              <w:marLeft w:val="0"/>
              <w:marRight w:val="0"/>
              <w:marTop w:val="0"/>
              <w:marBottom w:val="0"/>
              <w:divBdr>
                <w:top w:val="none" w:sz="0" w:space="0" w:color="auto"/>
                <w:left w:val="none" w:sz="0" w:space="0" w:color="auto"/>
                <w:bottom w:val="none" w:sz="0" w:space="0" w:color="auto"/>
                <w:right w:val="none" w:sz="0" w:space="0" w:color="auto"/>
              </w:divBdr>
            </w:div>
          </w:divsChild>
        </w:div>
        <w:div w:id="465271226">
          <w:marLeft w:val="0"/>
          <w:marRight w:val="0"/>
          <w:marTop w:val="0"/>
          <w:marBottom w:val="0"/>
          <w:divBdr>
            <w:top w:val="none" w:sz="0" w:space="0" w:color="auto"/>
            <w:left w:val="none" w:sz="0" w:space="0" w:color="auto"/>
            <w:bottom w:val="none" w:sz="0" w:space="0" w:color="auto"/>
            <w:right w:val="none" w:sz="0" w:space="0" w:color="auto"/>
          </w:divBdr>
          <w:divsChild>
            <w:div w:id="1003627643">
              <w:marLeft w:val="0"/>
              <w:marRight w:val="0"/>
              <w:marTop w:val="0"/>
              <w:marBottom w:val="0"/>
              <w:divBdr>
                <w:top w:val="none" w:sz="0" w:space="0" w:color="auto"/>
                <w:left w:val="none" w:sz="0" w:space="0" w:color="auto"/>
                <w:bottom w:val="none" w:sz="0" w:space="0" w:color="auto"/>
                <w:right w:val="none" w:sz="0" w:space="0" w:color="auto"/>
              </w:divBdr>
            </w:div>
          </w:divsChild>
        </w:div>
        <w:div w:id="293339353">
          <w:marLeft w:val="0"/>
          <w:marRight w:val="0"/>
          <w:marTop w:val="0"/>
          <w:marBottom w:val="0"/>
          <w:divBdr>
            <w:top w:val="none" w:sz="0" w:space="0" w:color="auto"/>
            <w:left w:val="none" w:sz="0" w:space="0" w:color="auto"/>
            <w:bottom w:val="none" w:sz="0" w:space="0" w:color="auto"/>
            <w:right w:val="none" w:sz="0" w:space="0" w:color="auto"/>
          </w:divBdr>
          <w:divsChild>
            <w:div w:id="18630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ridif.r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Jelic</dc:creator>
  <cp:keywords/>
  <dc:description/>
  <cp:lastModifiedBy>Jelena Jelic</cp:lastModifiedBy>
  <cp:revision>2</cp:revision>
  <dcterms:created xsi:type="dcterms:W3CDTF">2024-11-30T11:10:00Z</dcterms:created>
  <dcterms:modified xsi:type="dcterms:W3CDTF">2024-11-30T11:10:00Z</dcterms:modified>
</cp:coreProperties>
</file>