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DDE983F" w14:textId="77777777" w:rsidR="00F0473A" w:rsidRPr="00FF2AD2" w:rsidRDefault="00F0473A" w:rsidP="004154D0">
      <w:pPr>
        <w:spacing w:after="0"/>
        <w:rPr>
          <w:rFonts w:ascii="Times New Roman" w:hAnsi="Times New Roman" w:cs="Times New Roman"/>
          <w:lang w:val="sr-Latn-RS"/>
        </w:rPr>
      </w:pPr>
    </w:p>
    <w:p w14:paraId="759FCD3E" w14:textId="24F763A1" w:rsidR="00720231" w:rsidRDefault="00720231" w:rsidP="00F70BFD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sr-Cyrl-RS"/>
        </w:rPr>
      </w:pPr>
      <w:r w:rsidRPr="0080744D">
        <w:rPr>
          <w:rFonts w:ascii="Times New Roman" w:hAnsi="Times New Roman" w:cs="Times New Roman"/>
          <w:b/>
          <w:bCs/>
          <w:lang w:val="sr-Cyrl-RS"/>
        </w:rPr>
        <w:t>А.1. Увод</w:t>
      </w:r>
    </w:p>
    <w:p w14:paraId="762BBE43" w14:textId="77777777" w:rsidR="00CA4F99" w:rsidRPr="00C406D1" w:rsidRDefault="00CA4F99" w:rsidP="00F70BFD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sr-Cyrl-RS"/>
        </w:rPr>
      </w:pPr>
    </w:p>
    <w:p w14:paraId="06DB21AB" w14:textId="43D2F6C0" w:rsidR="0067573E" w:rsidRPr="0080744D" w:rsidRDefault="00720231" w:rsidP="00F70BFD">
      <w:pPr>
        <w:spacing w:after="120" w:line="240" w:lineRule="auto"/>
        <w:jc w:val="both"/>
        <w:rPr>
          <w:rFonts w:ascii="Times New Roman" w:hAnsi="Times New Roman" w:cs="Times New Roman"/>
          <w:lang w:val="sr-Latn-RS"/>
        </w:rPr>
      </w:pPr>
      <w:r w:rsidRPr="0080744D">
        <w:rPr>
          <w:rFonts w:ascii="Times New Roman" w:hAnsi="Times New Roman" w:cs="Times New Roman"/>
          <w:lang w:val="sr-Cyrl-RS"/>
        </w:rPr>
        <w:t>Изради Плана детаљне регулације</w:t>
      </w:r>
      <w:r w:rsidR="004D3A6A" w:rsidRPr="0080744D">
        <w:rPr>
          <w:rFonts w:ascii="Times New Roman" w:hAnsi="Times New Roman" w:cs="Times New Roman"/>
          <w:lang w:val="sr-Cyrl-RS"/>
        </w:rPr>
        <w:t xml:space="preserve"> за део блока уз улицу Браће Јерковић, Градска општина Вождовац</w:t>
      </w:r>
      <w:r w:rsidRPr="0080744D">
        <w:rPr>
          <w:rFonts w:ascii="Times New Roman" w:hAnsi="Times New Roman" w:cs="Times New Roman"/>
          <w:lang w:val="sr-Cyrl-RS"/>
        </w:rPr>
        <w:t xml:space="preserve"> (Сл. </w:t>
      </w:r>
      <w:r w:rsidR="00CB0A1A" w:rsidRPr="0080744D">
        <w:rPr>
          <w:rFonts w:ascii="Times New Roman" w:hAnsi="Times New Roman" w:cs="Times New Roman"/>
          <w:lang w:val="sr-Cyrl-RS"/>
        </w:rPr>
        <w:t>лист града Београда бр</w:t>
      </w:r>
      <w:r w:rsidR="002C7291" w:rsidRPr="0080744D">
        <w:rPr>
          <w:rFonts w:ascii="Times New Roman" w:hAnsi="Times New Roman" w:cs="Times New Roman"/>
          <w:lang w:val="sr-Cyrl-RS"/>
        </w:rPr>
        <w:t>. 152/20</w:t>
      </w:r>
      <w:r w:rsidR="004D3A6A" w:rsidRPr="0080744D">
        <w:rPr>
          <w:rFonts w:ascii="Times New Roman" w:hAnsi="Times New Roman" w:cs="Times New Roman"/>
          <w:lang w:val="sr-Cyrl-RS"/>
        </w:rPr>
        <w:t xml:space="preserve">), на иницијативу </w:t>
      </w:r>
      <w:r w:rsidR="004D3A6A" w:rsidRPr="0080744D">
        <w:rPr>
          <w:rFonts w:ascii="Times New Roman" w:hAnsi="Times New Roman" w:cs="Times New Roman"/>
          <w:lang w:val="sr-Cyrl-CS"/>
        </w:rPr>
        <w:t xml:space="preserve"> </w:t>
      </w:r>
      <w:r w:rsidR="004D3A6A" w:rsidRPr="0080744D">
        <w:rPr>
          <w:rFonts w:ascii="Times New Roman" w:hAnsi="Times New Roman" w:cs="Times New Roman"/>
          <w:lang w:val="sr-Cyrl-RS"/>
        </w:rPr>
        <w:t>правно</w:t>
      </w:r>
      <w:r w:rsidR="00AA70C5" w:rsidRPr="0080744D">
        <w:rPr>
          <w:rFonts w:ascii="Times New Roman" w:hAnsi="Times New Roman" w:cs="Times New Roman"/>
          <w:lang w:val="sr-Cyrl-RS"/>
        </w:rPr>
        <w:t>г</w:t>
      </w:r>
      <w:r w:rsidR="004D3A6A" w:rsidRPr="0080744D">
        <w:rPr>
          <w:rFonts w:ascii="Times New Roman" w:hAnsi="Times New Roman" w:cs="Times New Roman"/>
          <w:lang w:val="sr-Cyrl-RS"/>
        </w:rPr>
        <w:t xml:space="preserve"> лица ЕКОГРАДЊА  из Београда</w:t>
      </w:r>
      <w:r w:rsidR="00AA70C5" w:rsidRPr="0080744D">
        <w:rPr>
          <w:rFonts w:ascii="Times New Roman" w:hAnsi="Times New Roman" w:cs="Times New Roman"/>
          <w:lang w:val="sr-Latn-RS"/>
        </w:rPr>
        <w:t>,</w:t>
      </w:r>
      <w:r w:rsidRPr="0080744D">
        <w:rPr>
          <w:rFonts w:ascii="Times New Roman" w:hAnsi="Times New Roman" w:cs="Times New Roman"/>
          <w:lang w:val="sr-Cyrl-RS"/>
        </w:rPr>
        <w:t xml:space="preserve"> корисника и власника парцел</w:t>
      </w:r>
      <w:r w:rsidR="009C69BA">
        <w:rPr>
          <w:rFonts w:ascii="Times New Roman" w:hAnsi="Times New Roman" w:cs="Times New Roman"/>
          <w:lang w:val="sr-Latn-RS"/>
        </w:rPr>
        <w:t>e</w:t>
      </w:r>
      <w:r w:rsidRPr="0080744D">
        <w:rPr>
          <w:rFonts w:ascii="Times New Roman" w:hAnsi="Times New Roman" w:cs="Times New Roman"/>
          <w:lang w:val="sr-Cyrl-RS"/>
        </w:rPr>
        <w:t xml:space="preserve"> у оквиру границе предложеног плана.</w:t>
      </w:r>
    </w:p>
    <w:p w14:paraId="7C3B13FE" w14:textId="735C2E7C" w:rsidR="00C33D6F" w:rsidRDefault="0067573E" w:rsidP="00F70BFD">
      <w:p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 w:rsidRPr="0080744D">
        <w:rPr>
          <w:rFonts w:ascii="Times New Roman" w:hAnsi="Times New Roman" w:cs="Times New Roman"/>
          <w:lang w:val="sr-Cyrl-RS"/>
        </w:rPr>
        <w:t xml:space="preserve">Секретаријат за урбанизам и грађевинске послове града Београда донео је Решење о неприступању изради стратешке процене утицаја Плана на животну средину </w:t>
      </w:r>
      <w:r w:rsidR="005A4C7B" w:rsidRPr="0080744D">
        <w:rPr>
          <w:rFonts w:ascii="Times New Roman" w:hAnsi="Times New Roman" w:cs="Times New Roman"/>
          <w:lang w:val="sr-Latn-RS"/>
        </w:rPr>
        <w:t>IX</w:t>
      </w:r>
      <w:r w:rsidR="005A4C7B" w:rsidRPr="0080744D">
        <w:rPr>
          <w:rFonts w:ascii="Times New Roman" w:hAnsi="Times New Roman" w:cs="Times New Roman"/>
          <w:lang w:val="sr-Cyrl-RS"/>
        </w:rPr>
        <w:t xml:space="preserve">-03 бр. </w:t>
      </w:r>
      <w:r w:rsidR="002C7291" w:rsidRPr="0080744D">
        <w:rPr>
          <w:rFonts w:ascii="Times New Roman" w:hAnsi="Times New Roman" w:cs="Times New Roman"/>
          <w:lang w:val="sr-Cyrl-RS"/>
        </w:rPr>
        <w:t>350.14-24/2020 од 20.11</w:t>
      </w:r>
      <w:r w:rsidR="005A4C7B" w:rsidRPr="0080744D">
        <w:rPr>
          <w:rFonts w:ascii="Times New Roman" w:hAnsi="Times New Roman" w:cs="Times New Roman"/>
          <w:lang w:val="sr-Cyrl-RS"/>
        </w:rPr>
        <w:t xml:space="preserve">. </w:t>
      </w:r>
      <w:r w:rsidR="002C7291" w:rsidRPr="0080744D">
        <w:rPr>
          <w:rFonts w:ascii="Times New Roman" w:hAnsi="Times New Roman" w:cs="Times New Roman"/>
          <w:lang w:val="sr-Latn-RS"/>
        </w:rPr>
        <w:t>2020</w:t>
      </w:r>
      <w:r w:rsidR="00BF0847" w:rsidRPr="0080744D">
        <w:rPr>
          <w:rFonts w:ascii="Times New Roman" w:hAnsi="Times New Roman" w:cs="Times New Roman"/>
          <w:lang w:val="sr-Latn-RS"/>
        </w:rPr>
        <w:t>.</w:t>
      </w:r>
      <w:r w:rsidR="002C7291" w:rsidRPr="0080744D">
        <w:rPr>
          <w:rFonts w:ascii="Times New Roman" w:hAnsi="Times New Roman" w:cs="Times New Roman"/>
          <w:lang w:val="sr-Latn-RS"/>
        </w:rPr>
        <w:t xml:space="preserve"> </w:t>
      </w:r>
      <w:r w:rsidR="002C7291" w:rsidRPr="0080744D">
        <w:rPr>
          <w:rFonts w:ascii="Times New Roman" w:hAnsi="Times New Roman" w:cs="Times New Roman"/>
          <w:lang w:val="sr-Cyrl-RS"/>
        </w:rPr>
        <w:t>године.</w:t>
      </w:r>
    </w:p>
    <w:p w14:paraId="5BFCC824" w14:textId="77777777" w:rsidR="00233705" w:rsidRPr="004A0B17" w:rsidRDefault="00233705" w:rsidP="00F70BFD">
      <w:p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</w:p>
    <w:p w14:paraId="382FD42E" w14:textId="1CA9F335" w:rsidR="00BA7410" w:rsidRPr="00785207" w:rsidRDefault="00233705" w:rsidP="00F70BFD">
      <w:pPr>
        <w:spacing w:after="0" w:line="240" w:lineRule="auto"/>
        <w:rPr>
          <w:rFonts w:ascii="Times New Roman" w:hAnsi="Times New Roman" w:cs="Times New Roman"/>
          <w:b/>
          <w:bCs/>
          <w:lang w:val="sr-Cyrl-RS"/>
        </w:rPr>
      </w:pPr>
      <w:bookmarkStart w:id="0" w:name="_Hlk162275862"/>
      <w:r w:rsidRPr="00785207">
        <w:rPr>
          <w:rFonts w:ascii="Times New Roman" w:hAnsi="Times New Roman" w:cs="Times New Roman"/>
          <w:b/>
          <w:bCs/>
          <w:lang w:val="sr-Cyrl-RS"/>
        </w:rPr>
        <w:t xml:space="preserve">А.2. </w:t>
      </w:r>
      <w:r w:rsidR="00C33D6F" w:rsidRPr="00785207">
        <w:rPr>
          <w:rFonts w:ascii="Times New Roman" w:hAnsi="Times New Roman" w:cs="Times New Roman"/>
          <w:b/>
          <w:bCs/>
          <w:lang w:val="pt-PT"/>
        </w:rPr>
        <w:t>П</w:t>
      </w:r>
      <w:r w:rsidR="00C33D6F" w:rsidRPr="00785207">
        <w:rPr>
          <w:rFonts w:ascii="Times New Roman" w:hAnsi="Times New Roman" w:cs="Times New Roman"/>
          <w:b/>
          <w:bCs/>
          <w:lang w:val="ru-RU"/>
        </w:rPr>
        <w:t>р</w:t>
      </w:r>
      <w:r w:rsidR="00C33D6F" w:rsidRPr="00785207">
        <w:rPr>
          <w:rFonts w:ascii="Times New Roman" w:hAnsi="Times New Roman" w:cs="Times New Roman"/>
          <w:b/>
          <w:bCs/>
          <w:lang w:val="pt-PT"/>
        </w:rPr>
        <w:t>ав</w:t>
      </w:r>
      <w:r w:rsidR="00C33D6F" w:rsidRPr="00785207">
        <w:rPr>
          <w:rFonts w:ascii="Times New Roman" w:hAnsi="Times New Roman" w:cs="Times New Roman"/>
          <w:b/>
          <w:bCs/>
          <w:lang w:val="ru-RU"/>
        </w:rPr>
        <w:t>н</w:t>
      </w:r>
      <w:r w:rsidR="00C33D6F" w:rsidRPr="00785207">
        <w:rPr>
          <w:rFonts w:ascii="Times New Roman" w:hAnsi="Times New Roman" w:cs="Times New Roman"/>
          <w:b/>
          <w:bCs/>
          <w:lang w:val="pt-PT"/>
        </w:rPr>
        <w:t xml:space="preserve">и </w:t>
      </w:r>
      <w:r w:rsidR="00C33D6F" w:rsidRPr="00785207">
        <w:rPr>
          <w:rFonts w:ascii="Times New Roman" w:hAnsi="Times New Roman" w:cs="Times New Roman"/>
          <w:b/>
          <w:bCs/>
          <w:lang w:val="ru-RU"/>
        </w:rPr>
        <w:t>осно</w:t>
      </w:r>
      <w:r w:rsidR="00C33D6F" w:rsidRPr="00785207">
        <w:rPr>
          <w:rFonts w:ascii="Times New Roman" w:hAnsi="Times New Roman" w:cs="Times New Roman"/>
          <w:b/>
          <w:bCs/>
          <w:lang w:val="pt-PT"/>
        </w:rPr>
        <w:t>в</w:t>
      </w:r>
      <w:r w:rsidR="00BA7410" w:rsidRPr="00785207">
        <w:rPr>
          <w:rFonts w:ascii="Times New Roman" w:hAnsi="Times New Roman" w:cs="Times New Roman"/>
          <w:b/>
          <w:bCs/>
          <w:lang w:val="sr-Cyrl-RS"/>
        </w:rPr>
        <w:t xml:space="preserve"> израде плана</w:t>
      </w:r>
    </w:p>
    <w:bookmarkEnd w:id="0"/>
    <w:p w14:paraId="63AD0C8F" w14:textId="77777777" w:rsidR="00C870ED" w:rsidRPr="00BA7410" w:rsidRDefault="00C870ED" w:rsidP="00F70BFD">
      <w:pPr>
        <w:spacing w:after="0" w:line="240" w:lineRule="auto"/>
        <w:rPr>
          <w:rFonts w:ascii="Times New Roman" w:hAnsi="Times New Roman" w:cs="Times New Roman"/>
          <w:b/>
          <w:bCs/>
          <w:highlight w:val="yellow"/>
          <w:lang w:val="sr-Cyrl-RS"/>
        </w:rPr>
      </w:pPr>
    </w:p>
    <w:p w14:paraId="017AE353" w14:textId="39BC9235" w:rsidR="00C33D6F" w:rsidRPr="00785207" w:rsidRDefault="00C33D6F" w:rsidP="00F70BFD">
      <w:pPr>
        <w:spacing w:after="0" w:line="240" w:lineRule="auto"/>
        <w:rPr>
          <w:rFonts w:ascii="Times New Roman" w:hAnsi="Times New Roman" w:cs="Times New Roman"/>
          <w:u w:val="single"/>
          <w:lang w:val="sr-Cyrl-RS"/>
        </w:rPr>
      </w:pPr>
      <w:r w:rsidRPr="00785207">
        <w:rPr>
          <w:rFonts w:ascii="Times New Roman" w:hAnsi="Times New Roman" w:cs="Times New Roman"/>
          <w:u w:val="single"/>
          <w:lang w:val="ru-RU"/>
        </w:rPr>
        <w:t>П</w:t>
      </w:r>
      <w:r w:rsidR="00BA7410" w:rsidRPr="00785207">
        <w:rPr>
          <w:rFonts w:ascii="Times New Roman" w:hAnsi="Times New Roman" w:cs="Times New Roman"/>
          <w:u w:val="single"/>
          <w:lang w:val="ru-RU"/>
        </w:rPr>
        <w:t xml:space="preserve">равни основ за </w:t>
      </w:r>
      <w:r w:rsidRPr="00785207">
        <w:rPr>
          <w:rFonts w:ascii="Times New Roman" w:hAnsi="Times New Roman" w:cs="Times New Roman"/>
          <w:u w:val="single"/>
          <w:lang w:val="pt-PT"/>
        </w:rPr>
        <w:t xml:space="preserve"> </w:t>
      </w:r>
      <w:r w:rsidR="00BA7410" w:rsidRPr="00785207">
        <w:rPr>
          <w:rFonts w:ascii="Times New Roman" w:hAnsi="Times New Roman" w:cs="Times New Roman"/>
          <w:u w:val="single"/>
          <w:lang w:val="ru-RU"/>
        </w:rPr>
        <w:t>израду плана</w:t>
      </w:r>
    </w:p>
    <w:p w14:paraId="626F97EE" w14:textId="37C2C8E4" w:rsidR="00C33D6F" w:rsidRPr="00785207" w:rsidRDefault="00C33D6F" w:rsidP="00F70BFD">
      <w:pPr>
        <w:pStyle w:val="NormalBulleted"/>
        <w:numPr>
          <w:ilvl w:val="0"/>
          <w:numId w:val="9"/>
        </w:numPr>
        <w:rPr>
          <w:rFonts w:ascii="Times New Roman" w:hAnsi="Times New Roman"/>
          <w:i/>
          <w:lang w:val="sr-Cyrl-CS"/>
        </w:rPr>
      </w:pPr>
      <w:r w:rsidRPr="00785207">
        <w:rPr>
          <w:rFonts w:ascii="Times New Roman" w:hAnsi="Times New Roman"/>
          <w:lang w:val="sr-Cyrl-RS"/>
        </w:rPr>
        <w:t>Зак</w:t>
      </w:r>
      <w:r w:rsidRPr="00785207">
        <w:rPr>
          <w:rFonts w:ascii="Times New Roman" w:hAnsi="Times New Roman"/>
          <w:lang w:val="ru-RU"/>
        </w:rPr>
        <w:t>он</w:t>
      </w:r>
      <w:r w:rsidRPr="00785207">
        <w:rPr>
          <w:rFonts w:ascii="Times New Roman" w:hAnsi="Times New Roman"/>
          <w:lang w:val="sr-Cyrl-RS"/>
        </w:rPr>
        <w:t>а</w:t>
      </w:r>
      <w:r w:rsidRPr="00785207">
        <w:rPr>
          <w:rFonts w:ascii="Times New Roman" w:hAnsi="Times New Roman"/>
          <w:lang w:val="pt-PT"/>
        </w:rPr>
        <w:t xml:space="preserve"> </w:t>
      </w:r>
      <w:r w:rsidRPr="00785207">
        <w:rPr>
          <w:rFonts w:ascii="Times New Roman" w:hAnsi="Times New Roman"/>
          <w:lang w:val="ru-RU"/>
        </w:rPr>
        <w:t>о</w:t>
      </w:r>
      <w:r w:rsidRPr="00785207">
        <w:rPr>
          <w:rFonts w:ascii="Times New Roman" w:hAnsi="Times New Roman"/>
          <w:lang w:val="pt-PT"/>
        </w:rPr>
        <w:t xml:space="preserve"> </w:t>
      </w:r>
      <w:r w:rsidRPr="00785207">
        <w:rPr>
          <w:rFonts w:ascii="Times New Roman" w:hAnsi="Times New Roman"/>
          <w:lang w:val="ru-RU"/>
        </w:rPr>
        <w:t>пл</w:t>
      </w:r>
      <w:r w:rsidRPr="00785207">
        <w:rPr>
          <w:rFonts w:ascii="Times New Roman" w:hAnsi="Times New Roman"/>
          <w:lang w:val="sr-Cyrl-RS"/>
        </w:rPr>
        <w:t>а</w:t>
      </w:r>
      <w:r w:rsidRPr="00785207">
        <w:rPr>
          <w:rFonts w:ascii="Times New Roman" w:hAnsi="Times New Roman"/>
          <w:lang w:val="ru-RU"/>
        </w:rPr>
        <w:t>н</w:t>
      </w:r>
      <w:r w:rsidRPr="00785207">
        <w:rPr>
          <w:rFonts w:ascii="Times New Roman" w:hAnsi="Times New Roman"/>
          <w:lang w:val="sr-Cyrl-RS"/>
        </w:rPr>
        <w:t>и</w:t>
      </w:r>
      <w:r w:rsidRPr="00785207">
        <w:rPr>
          <w:rFonts w:ascii="Times New Roman" w:hAnsi="Times New Roman"/>
          <w:lang w:val="ru-RU"/>
        </w:rPr>
        <w:t>р</w:t>
      </w:r>
      <w:r w:rsidRPr="00785207">
        <w:rPr>
          <w:rFonts w:ascii="Times New Roman" w:hAnsi="Times New Roman"/>
          <w:lang w:val="sr-Cyrl-RS"/>
        </w:rPr>
        <w:t>ањ</w:t>
      </w:r>
      <w:r w:rsidRPr="00785207">
        <w:rPr>
          <w:rFonts w:ascii="Times New Roman" w:hAnsi="Times New Roman"/>
          <w:lang w:val="ru-RU"/>
        </w:rPr>
        <w:t>у</w:t>
      </w:r>
      <w:r w:rsidRPr="00785207">
        <w:rPr>
          <w:rFonts w:ascii="Times New Roman" w:hAnsi="Times New Roman"/>
          <w:lang w:val="pt-PT"/>
        </w:rPr>
        <w:t xml:space="preserve"> </w:t>
      </w:r>
      <w:r w:rsidRPr="00785207">
        <w:rPr>
          <w:rFonts w:ascii="Times New Roman" w:hAnsi="Times New Roman"/>
          <w:lang w:val="sr-Cyrl-RS"/>
        </w:rPr>
        <w:t>и</w:t>
      </w:r>
      <w:r w:rsidRPr="00785207">
        <w:rPr>
          <w:rFonts w:ascii="Times New Roman" w:hAnsi="Times New Roman"/>
          <w:lang w:val="pt-PT"/>
        </w:rPr>
        <w:t xml:space="preserve"> </w:t>
      </w:r>
      <w:r w:rsidRPr="00785207">
        <w:rPr>
          <w:rFonts w:ascii="Times New Roman" w:hAnsi="Times New Roman"/>
          <w:lang w:val="sr-Cyrl-RS"/>
        </w:rPr>
        <w:t>изг</w:t>
      </w:r>
      <w:r w:rsidRPr="00785207">
        <w:rPr>
          <w:rFonts w:ascii="Times New Roman" w:hAnsi="Times New Roman"/>
          <w:lang w:val="ru-RU"/>
        </w:rPr>
        <w:t>р</w:t>
      </w:r>
      <w:r w:rsidRPr="00785207">
        <w:rPr>
          <w:rFonts w:ascii="Times New Roman" w:hAnsi="Times New Roman"/>
          <w:lang w:val="sr-Cyrl-RS"/>
        </w:rPr>
        <w:t>адњи</w:t>
      </w:r>
      <w:r w:rsidRPr="00785207">
        <w:rPr>
          <w:rFonts w:ascii="Times New Roman" w:hAnsi="Times New Roman"/>
          <w:lang w:val="pt-PT"/>
        </w:rPr>
        <w:t xml:space="preserve"> </w:t>
      </w:r>
      <w:r w:rsidRPr="00785207">
        <w:rPr>
          <w:rFonts w:ascii="Times New Roman" w:hAnsi="Times New Roman"/>
          <w:lang w:val="sr-Cyrl-CS"/>
        </w:rPr>
        <w:t>(„Службени гласник Републике Србије", бр. 72/09, 81/09, 64/10 – Одлука УС, 24/11, 121/12, 42/13 – Одлука УС, 50/13 – Одлука УС, 98/13 – Одлука УС, 132/14</w:t>
      </w:r>
      <w:r w:rsidRPr="00785207">
        <w:rPr>
          <w:rFonts w:ascii="Times New Roman" w:hAnsi="Times New Roman"/>
          <w:lang w:val="pt-PT"/>
        </w:rPr>
        <w:t xml:space="preserve">, </w:t>
      </w:r>
      <w:r w:rsidRPr="00785207">
        <w:rPr>
          <w:rFonts w:ascii="Times New Roman" w:hAnsi="Times New Roman"/>
          <w:lang w:val="sr-Cyrl-CS"/>
        </w:rPr>
        <w:t>145/14</w:t>
      </w:r>
      <w:r w:rsidRPr="00785207">
        <w:rPr>
          <w:rFonts w:ascii="Times New Roman" w:hAnsi="Times New Roman"/>
          <w:lang w:val="pt-PT"/>
        </w:rPr>
        <w:t>, 83/18, 31/19, 37/19-</w:t>
      </w:r>
      <w:r w:rsidRPr="00785207">
        <w:rPr>
          <w:rFonts w:ascii="Times New Roman" w:hAnsi="Times New Roman"/>
          <w:lang w:val="sr-Cyrl-RS"/>
        </w:rPr>
        <w:t>др</w:t>
      </w:r>
      <w:r w:rsidRPr="00785207">
        <w:rPr>
          <w:rFonts w:ascii="Times New Roman" w:hAnsi="Times New Roman"/>
          <w:lang w:val="pt-PT"/>
        </w:rPr>
        <w:t>.</w:t>
      </w:r>
      <w:r w:rsidRPr="00785207">
        <w:rPr>
          <w:rFonts w:ascii="Times New Roman" w:hAnsi="Times New Roman"/>
          <w:lang w:val="sr-Cyrl-RS"/>
        </w:rPr>
        <w:t xml:space="preserve">закон, </w:t>
      </w:r>
      <w:r w:rsidRPr="00785207">
        <w:rPr>
          <w:rFonts w:ascii="Times New Roman" w:hAnsi="Times New Roman"/>
          <w:lang w:val="pt-PT"/>
        </w:rPr>
        <w:t>9/20</w:t>
      </w:r>
      <w:r w:rsidR="004A0B17" w:rsidRPr="00785207">
        <w:rPr>
          <w:rFonts w:ascii="Times New Roman" w:hAnsi="Times New Roman"/>
          <w:lang w:val="sr-Latn-RS"/>
        </w:rPr>
        <w:t>,</w:t>
      </w:r>
      <w:r w:rsidRPr="00785207">
        <w:rPr>
          <w:rFonts w:ascii="Times New Roman" w:hAnsi="Times New Roman"/>
          <w:lang w:val="sr-Cyrl-RS"/>
        </w:rPr>
        <w:t xml:space="preserve"> 52/21</w:t>
      </w:r>
      <w:r w:rsidR="004A0B17" w:rsidRPr="00785207">
        <w:rPr>
          <w:rFonts w:ascii="Times New Roman" w:hAnsi="Times New Roman"/>
          <w:lang w:val="sr-Latn-RS"/>
        </w:rPr>
        <w:t xml:space="preserve"> </w:t>
      </w:r>
      <w:r w:rsidR="004A0B17" w:rsidRPr="00785207">
        <w:rPr>
          <w:rFonts w:ascii="Times New Roman" w:hAnsi="Times New Roman"/>
          <w:lang w:val="sr-Cyrl-RS"/>
        </w:rPr>
        <w:t>и 62/23</w:t>
      </w:r>
      <w:r w:rsidRPr="00785207">
        <w:rPr>
          <w:rFonts w:ascii="Times New Roman" w:hAnsi="Times New Roman"/>
          <w:lang w:val="sr-Cyrl-CS"/>
        </w:rPr>
        <w:t>),</w:t>
      </w:r>
      <w:r w:rsidRPr="00785207">
        <w:rPr>
          <w:rFonts w:ascii="Times New Roman" w:hAnsi="Times New Roman"/>
          <w:i/>
          <w:lang w:val="sr-Cyrl-CS"/>
        </w:rPr>
        <w:t xml:space="preserve"> </w:t>
      </w:r>
    </w:p>
    <w:p w14:paraId="6E2468D1" w14:textId="50C456BA" w:rsidR="00C33D6F" w:rsidRPr="00785207" w:rsidRDefault="00C33D6F" w:rsidP="00F70BFD">
      <w:pPr>
        <w:pStyle w:val="NormalBulleted"/>
        <w:numPr>
          <w:ilvl w:val="0"/>
          <w:numId w:val="9"/>
        </w:numPr>
        <w:rPr>
          <w:rFonts w:ascii="Times New Roman" w:hAnsi="Times New Roman"/>
          <w:lang w:val="sr-Cyrl-CS"/>
        </w:rPr>
      </w:pPr>
      <w:r w:rsidRPr="00785207">
        <w:rPr>
          <w:rFonts w:ascii="Times New Roman" w:hAnsi="Times New Roman"/>
          <w:lang w:val="ru-RU"/>
        </w:rPr>
        <w:t xml:space="preserve">Правилник о садржини, начину </w:t>
      </w:r>
      <w:r w:rsidRPr="00785207">
        <w:rPr>
          <w:rFonts w:ascii="Times New Roman" w:hAnsi="Times New Roman"/>
          <w:lang w:val="sr-Cyrl-CS"/>
        </w:rPr>
        <w:t>и поступку</w:t>
      </w:r>
      <w:r w:rsidRPr="00785207">
        <w:rPr>
          <w:rFonts w:ascii="Times New Roman" w:hAnsi="Times New Roman"/>
          <w:lang w:val="ru-RU"/>
        </w:rPr>
        <w:t xml:space="preserve"> </w:t>
      </w:r>
      <w:r w:rsidRPr="00785207">
        <w:rPr>
          <w:rFonts w:ascii="Times New Roman" w:hAnsi="Times New Roman"/>
          <w:lang w:val="sr-Cyrl-CS"/>
        </w:rPr>
        <w:t>израде докумената просторног и урбанистичког планирања</w:t>
      </w:r>
      <w:r w:rsidRPr="00785207">
        <w:rPr>
          <w:rFonts w:ascii="Times New Roman" w:hAnsi="Times New Roman"/>
          <w:lang w:val="ru-RU"/>
        </w:rPr>
        <w:t xml:space="preserve"> (</w:t>
      </w:r>
      <w:r w:rsidRPr="00785207">
        <w:rPr>
          <w:rFonts w:ascii="Times New Roman" w:hAnsi="Times New Roman"/>
          <w:lang w:val="sr-Latn-CS"/>
        </w:rPr>
        <w:t>„</w:t>
      </w:r>
      <w:r w:rsidRPr="00785207">
        <w:rPr>
          <w:rFonts w:ascii="Times New Roman" w:hAnsi="Times New Roman"/>
          <w:lang w:val="ru-RU"/>
        </w:rPr>
        <w:t xml:space="preserve">Службени гласник </w:t>
      </w:r>
      <w:r w:rsidRPr="00785207">
        <w:rPr>
          <w:rFonts w:ascii="Times New Roman" w:hAnsi="Times New Roman"/>
          <w:lang w:val="sr-Cyrl-CS"/>
        </w:rPr>
        <w:t>Републике Србије</w:t>
      </w:r>
      <w:r w:rsidRPr="00785207">
        <w:rPr>
          <w:rFonts w:ascii="Times New Roman" w:hAnsi="Times New Roman"/>
          <w:lang w:val="sr-Latn-CS"/>
        </w:rPr>
        <w:t>“</w:t>
      </w:r>
      <w:r w:rsidRPr="00785207">
        <w:rPr>
          <w:rFonts w:ascii="Times New Roman" w:hAnsi="Times New Roman"/>
          <w:lang w:val="sr-Cyrl-CS"/>
        </w:rPr>
        <w:t>, бр. 32/19</w:t>
      </w:r>
      <w:r w:rsidRPr="00785207">
        <w:rPr>
          <w:rFonts w:ascii="Times New Roman" w:hAnsi="Times New Roman"/>
          <w:lang w:val="ru-RU"/>
        </w:rPr>
        <w:t>)</w:t>
      </w:r>
      <w:r w:rsidRPr="00785207">
        <w:rPr>
          <w:rFonts w:ascii="Times New Roman" w:hAnsi="Times New Roman"/>
          <w:lang w:val="sr-Cyrl-CS"/>
        </w:rPr>
        <w:t>,</w:t>
      </w:r>
    </w:p>
    <w:p w14:paraId="72166061" w14:textId="0D705865" w:rsidR="00720231" w:rsidRPr="00785207" w:rsidRDefault="00C33D6F" w:rsidP="00F70BFD">
      <w:pPr>
        <w:pStyle w:val="NormalBulleted"/>
        <w:numPr>
          <w:ilvl w:val="0"/>
          <w:numId w:val="9"/>
        </w:numPr>
        <w:rPr>
          <w:rFonts w:ascii="Times New Roman" w:hAnsi="Times New Roman"/>
          <w:lang w:val="sr-Cyrl-RS"/>
        </w:rPr>
      </w:pPr>
      <w:r w:rsidRPr="00785207">
        <w:rPr>
          <w:rFonts w:ascii="Times New Roman" w:hAnsi="Times New Roman"/>
          <w:lang w:val="sr-Cyrl-CS"/>
        </w:rPr>
        <w:t>Одлук</w:t>
      </w:r>
      <w:r w:rsidR="00785207" w:rsidRPr="00785207">
        <w:rPr>
          <w:rFonts w:ascii="Times New Roman" w:hAnsi="Times New Roman"/>
          <w:lang w:val="sr-Cyrl-CS"/>
        </w:rPr>
        <w:t>а</w:t>
      </w:r>
      <w:r w:rsidRPr="00785207">
        <w:rPr>
          <w:rFonts w:ascii="Times New Roman" w:hAnsi="Times New Roman"/>
          <w:lang w:val="sr-Cyrl-CS"/>
        </w:rPr>
        <w:t xml:space="preserve"> о изради </w:t>
      </w:r>
      <w:r w:rsidR="004A0B17" w:rsidRPr="00785207">
        <w:rPr>
          <w:rFonts w:ascii="Times New Roman" w:hAnsi="Times New Roman"/>
          <w:lang w:val="sr-Cyrl-RS"/>
        </w:rPr>
        <w:t>Плана детаљне регулације за део блока уз улицу Браће Јерковић, Градска општина Вождовац (Сл. лист града Београда бр. 152/20)</w:t>
      </w:r>
    </w:p>
    <w:p w14:paraId="352F51A6" w14:textId="77777777" w:rsidR="004A0B17" w:rsidRDefault="004A0B17" w:rsidP="00F70BFD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sr-Cyrl-RS"/>
        </w:rPr>
      </w:pPr>
    </w:p>
    <w:p w14:paraId="40CC5DE8" w14:textId="3AEB6B97" w:rsidR="00595DC2" w:rsidRDefault="00DD3C0C" w:rsidP="00F70BFD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sr-Cyrl-RS"/>
        </w:rPr>
      </w:pPr>
      <w:r w:rsidRPr="0080744D">
        <w:rPr>
          <w:rFonts w:ascii="Times New Roman" w:hAnsi="Times New Roman" w:cs="Times New Roman"/>
          <w:b/>
          <w:bCs/>
          <w:lang w:val="sr-Cyrl-RS"/>
        </w:rPr>
        <w:t>А.</w:t>
      </w:r>
      <w:r w:rsidR="00233705">
        <w:rPr>
          <w:rFonts w:ascii="Times New Roman" w:hAnsi="Times New Roman" w:cs="Times New Roman"/>
          <w:b/>
          <w:bCs/>
          <w:lang w:val="sr-Cyrl-RS"/>
        </w:rPr>
        <w:t>3</w:t>
      </w:r>
      <w:r w:rsidR="00720231" w:rsidRPr="0080744D">
        <w:rPr>
          <w:rFonts w:ascii="Times New Roman" w:hAnsi="Times New Roman" w:cs="Times New Roman"/>
          <w:b/>
          <w:bCs/>
          <w:lang w:val="sr-Cyrl-RS"/>
        </w:rPr>
        <w:t>. Обухват плана</w:t>
      </w:r>
    </w:p>
    <w:p w14:paraId="30085F5F" w14:textId="77777777" w:rsidR="00CA4F99" w:rsidRPr="0080744D" w:rsidRDefault="00CA4F99" w:rsidP="00F70BFD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sr-Cyrl-RS"/>
        </w:rPr>
      </w:pPr>
    </w:p>
    <w:p w14:paraId="4A758906" w14:textId="209CD441" w:rsidR="005C0C11" w:rsidRPr="00785207" w:rsidRDefault="00FE73F9" w:rsidP="00F70BFD">
      <w:pPr>
        <w:spacing w:after="0" w:line="240" w:lineRule="auto"/>
        <w:jc w:val="both"/>
        <w:rPr>
          <w:rFonts w:ascii="Times New Roman" w:hAnsi="Times New Roman" w:cs="Times New Roman"/>
          <w:b/>
          <w:bCs/>
          <w:color w:val="FF0000"/>
          <w:lang w:val="sr-Cyrl-RS"/>
        </w:rPr>
      </w:pPr>
      <w:r w:rsidRPr="0080744D">
        <w:rPr>
          <w:rFonts w:ascii="Times New Roman" w:hAnsi="Times New Roman" w:cs="Times New Roman"/>
          <w:lang w:val="sr-Cyrl-RS"/>
        </w:rPr>
        <w:t>Предложеним планом је обухваћен део плански изграђеног насеља Браће Јерковић</w:t>
      </w:r>
      <w:r w:rsidR="00CA4F99">
        <w:rPr>
          <w:rFonts w:ascii="Times New Roman" w:hAnsi="Times New Roman" w:cs="Times New Roman"/>
          <w:lang w:val="sr-Cyrl-RS"/>
        </w:rPr>
        <w:t>.</w:t>
      </w:r>
      <w:r w:rsidR="00785207">
        <w:rPr>
          <w:rFonts w:ascii="Times New Roman" w:hAnsi="Times New Roman" w:cs="Times New Roman"/>
          <w:b/>
          <w:bCs/>
          <w:color w:val="FF0000"/>
          <w:lang w:val="sr-Cyrl-RS"/>
        </w:rPr>
        <w:t xml:space="preserve"> </w:t>
      </w:r>
      <w:r w:rsidR="005C0C11" w:rsidRPr="0080744D">
        <w:rPr>
          <w:rFonts w:ascii="Times New Roman" w:hAnsi="Times New Roman" w:cs="Times New Roman"/>
          <w:lang w:val="sr-Cyrl-RS"/>
        </w:rPr>
        <w:t>Оријентациона пов</w:t>
      </w:r>
      <w:r w:rsidR="001A378F" w:rsidRPr="0080744D">
        <w:rPr>
          <w:rFonts w:ascii="Times New Roman" w:hAnsi="Times New Roman" w:cs="Times New Roman"/>
          <w:lang w:val="sr-Cyrl-RS"/>
        </w:rPr>
        <w:t>ршина је 1.32</w:t>
      </w:r>
      <w:r w:rsidR="00D66562" w:rsidRPr="0080744D">
        <w:rPr>
          <w:rFonts w:ascii="Times New Roman" w:hAnsi="Times New Roman" w:cs="Times New Roman"/>
          <w:lang w:val="sr-Cyrl-RS"/>
        </w:rPr>
        <w:t xml:space="preserve"> </w:t>
      </w:r>
      <w:r w:rsidR="005C0C11" w:rsidRPr="0080744D">
        <w:rPr>
          <w:rFonts w:ascii="Times New Roman" w:hAnsi="Times New Roman" w:cs="Times New Roman"/>
          <w:lang w:val="sr-Cyrl-RS"/>
        </w:rPr>
        <w:t xml:space="preserve">ха, а тачна површина ће бити дефинисана по изради </w:t>
      </w:r>
      <w:r w:rsidR="009C69BA">
        <w:rPr>
          <w:rFonts w:ascii="Times New Roman" w:hAnsi="Times New Roman" w:cs="Times New Roman"/>
          <w:lang w:val="sr-Cyrl-RS"/>
        </w:rPr>
        <w:t>Н</w:t>
      </w:r>
      <w:r w:rsidR="005C0C11" w:rsidRPr="0080744D">
        <w:rPr>
          <w:rFonts w:ascii="Times New Roman" w:hAnsi="Times New Roman" w:cs="Times New Roman"/>
          <w:lang w:val="sr-Cyrl-RS"/>
        </w:rPr>
        <w:t>ацрта плана.</w:t>
      </w:r>
    </w:p>
    <w:p w14:paraId="51E8616E" w14:textId="77777777" w:rsidR="00FE73F9" w:rsidRPr="0080744D" w:rsidRDefault="00FE73F9" w:rsidP="00F70BFD">
      <w:p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 w:rsidRPr="0080744D">
        <w:rPr>
          <w:rFonts w:ascii="Times New Roman" w:hAnsi="Times New Roman" w:cs="Times New Roman"/>
          <w:lang w:val="sr-Cyrl-RS"/>
        </w:rPr>
        <w:t xml:space="preserve">За израду елабората су коришћене подлоге: </w:t>
      </w:r>
    </w:p>
    <w:p w14:paraId="71714B23" w14:textId="07ECE812" w:rsidR="004D0864" w:rsidRPr="0080744D" w:rsidRDefault="00FE73F9" w:rsidP="00F70BFD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 w:rsidRPr="0080744D">
        <w:rPr>
          <w:rFonts w:ascii="Times New Roman" w:hAnsi="Times New Roman" w:cs="Times New Roman"/>
          <w:lang w:val="sr-Cyrl-RS"/>
        </w:rPr>
        <w:t xml:space="preserve">ажурна катастарско топографска подлога </w:t>
      </w:r>
    </w:p>
    <w:p w14:paraId="268FB0DD" w14:textId="7CA7D618" w:rsidR="00FE73F9" w:rsidRPr="0080744D" w:rsidRDefault="00FE73F9" w:rsidP="00F70BFD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 w:rsidRPr="0080744D">
        <w:rPr>
          <w:rFonts w:ascii="Times New Roman" w:hAnsi="Times New Roman" w:cs="Times New Roman"/>
          <w:lang w:val="sr-Cyrl-RS"/>
        </w:rPr>
        <w:t>ортофото снимак</w:t>
      </w:r>
    </w:p>
    <w:p w14:paraId="4DCD4217" w14:textId="1048FE4F" w:rsidR="00FE73F9" w:rsidRPr="0080744D" w:rsidRDefault="00785207" w:rsidP="00F70BFD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>
        <w:rPr>
          <w:rFonts w:ascii="Times New Roman" w:hAnsi="Times New Roman" w:cs="Times New Roman"/>
          <w:lang w:val="sr-Cyrl-RS"/>
        </w:rPr>
        <w:t>УТУ</w:t>
      </w:r>
      <w:r w:rsidR="00FE73F9" w:rsidRPr="0080744D">
        <w:rPr>
          <w:rFonts w:ascii="Times New Roman" w:hAnsi="Times New Roman" w:cs="Times New Roman"/>
          <w:lang w:val="sr-Cyrl-RS"/>
        </w:rPr>
        <w:t xml:space="preserve"> за изградњу спортских терена и пратећег објек</w:t>
      </w:r>
      <w:r w:rsidR="00CA4F99">
        <w:rPr>
          <w:rFonts w:ascii="Times New Roman" w:hAnsi="Times New Roman" w:cs="Times New Roman"/>
          <w:lang w:val="sr-Cyrl-RS"/>
        </w:rPr>
        <w:t>та</w:t>
      </w:r>
      <w:r w:rsidR="00FE73F9" w:rsidRPr="0080744D">
        <w:rPr>
          <w:rFonts w:ascii="Times New Roman" w:hAnsi="Times New Roman" w:cs="Times New Roman"/>
          <w:lang w:val="sr-Cyrl-RS"/>
        </w:rPr>
        <w:t xml:space="preserve"> у насељу Браће Јерковић </w:t>
      </w:r>
      <w:r w:rsidR="00FE73F9" w:rsidRPr="0080744D">
        <w:rPr>
          <w:rFonts w:ascii="Times New Roman" w:hAnsi="Times New Roman" w:cs="Times New Roman"/>
          <w:lang w:val="sr-Latn-RS"/>
        </w:rPr>
        <w:t>II</w:t>
      </w:r>
    </w:p>
    <w:p w14:paraId="34C9D6C0" w14:textId="56C6A48C" w:rsidR="00FE73F9" w:rsidRDefault="00FE73F9" w:rsidP="00F70BFD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 w:rsidRPr="0080744D">
        <w:rPr>
          <w:rFonts w:ascii="Times New Roman" w:hAnsi="Times New Roman" w:cs="Times New Roman"/>
          <w:lang w:val="sr-Cyrl-RS"/>
        </w:rPr>
        <w:t>копија плана водова 1:500</w:t>
      </w:r>
    </w:p>
    <w:p w14:paraId="1DA37883" w14:textId="77777777" w:rsidR="0080744D" w:rsidRPr="0080744D" w:rsidRDefault="0080744D" w:rsidP="0080744D">
      <w:pPr>
        <w:pStyle w:val="ListParagraph"/>
        <w:spacing w:after="0" w:line="240" w:lineRule="auto"/>
        <w:ind w:left="360"/>
        <w:jc w:val="both"/>
        <w:rPr>
          <w:rFonts w:ascii="Times New Roman" w:hAnsi="Times New Roman" w:cs="Times New Roman"/>
          <w:lang w:val="sr-Cyrl-RS"/>
        </w:rPr>
      </w:pPr>
    </w:p>
    <w:p w14:paraId="044F04C8" w14:textId="5DD3BE33" w:rsidR="00FE73F9" w:rsidRPr="00C0421F" w:rsidRDefault="00ED25E5" w:rsidP="00C406D1">
      <w:pPr>
        <w:tabs>
          <w:tab w:val="left" w:pos="8340"/>
        </w:tabs>
        <w:spacing w:after="0"/>
        <w:jc w:val="both"/>
        <w:rPr>
          <w:rFonts w:ascii="Times New Roman" w:hAnsi="Times New Roman" w:cs="Times New Roman"/>
          <w:i/>
          <w:sz w:val="20"/>
          <w:szCs w:val="20"/>
          <w:lang w:val="sr-Cyrl-RS"/>
        </w:rPr>
      </w:pPr>
      <w:r w:rsidRPr="009B621E">
        <w:rPr>
          <w:rFonts w:ascii="Times New Roman" w:hAnsi="Times New Roman" w:cs="Times New Roman"/>
          <w:b/>
          <w:bCs/>
          <w:i/>
          <w:sz w:val="20"/>
          <w:szCs w:val="20"/>
          <w:lang w:val="sr-Cyrl-RS"/>
        </w:rPr>
        <w:t>Та</w:t>
      </w:r>
      <w:r w:rsidRPr="00C0421F">
        <w:rPr>
          <w:rFonts w:ascii="Times New Roman" w:hAnsi="Times New Roman" w:cs="Times New Roman"/>
          <w:b/>
          <w:bCs/>
          <w:i/>
          <w:sz w:val="20"/>
          <w:szCs w:val="20"/>
          <w:lang w:val="sr-Cyrl-RS"/>
        </w:rPr>
        <w:t>бела 1</w:t>
      </w:r>
      <w:r w:rsidRPr="00C0421F">
        <w:rPr>
          <w:rFonts w:ascii="Times New Roman" w:hAnsi="Times New Roman" w:cs="Times New Roman"/>
          <w:i/>
          <w:sz w:val="20"/>
          <w:szCs w:val="20"/>
          <w:lang w:val="sr-Cyrl-RS"/>
        </w:rPr>
        <w:t xml:space="preserve">:  Попис и површине катастарских парцела  </w:t>
      </w:r>
      <w:r w:rsidR="00FE73F9" w:rsidRPr="00C0421F">
        <w:rPr>
          <w:rFonts w:ascii="Times New Roman" w:hAnsi="Times New Roman" w:cs="Times New Roman"/>
          <w:i/>
          <w:sz w:val="20"/>
          <w:szCs w:val="20"/>
          <w:lang w:val="sr-Cyrl-RS"/>
        </w:rPr>
        <w:t xml:space="preserve"> Р 1:500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689"/>
        <w:gridCol w:w="1701"/>
        <w:gridCol w:w="1701"/>
      </w:tblGrid>
      <w:tr w:rsidR="00C0421F" w:rsidRPr="00C0421F" w14:paraId="5F8A3A52" w14:textId="1705ECE6" w:rsidTr="00C406D1">
        <w:tc>
          <w:tcPr>
            <w:tcW w:w="2689" w:type="dxa"/>
          </w:tcPr>
          <w:p w14:paraId="470F1FC6" w14:textId="77777777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proofErr w:type="spellStart"/>
            <w:r w:rsidRPr="00C0421F">
              <w:rPr>
                <w:rFonts w:ascii="Times New Roman" w:hAnsi="Times New Roman" w:cs="Times New Roman"/>
                <w:sz w:val="20"/>
                <w:szCs w:val="20"/>
              </w:rPr>
              <w:t>број</w:t>
            </w:r>
            <w:proofErr w:type="spellEnd"/>
            <w:r w:rsidRPr="00C0421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0421F">
              <w:rPr>
                <w:rFonts w:ascii="Times New Roman" w:hAnsi="Times New Roman" w:cs="Times New Roman"/>
                <w:sz w:val="20"/>
                <w:szCs w:val="20"/>
              </w:rPr>
              <w:t>катастарске</w:t>
            </w:r>
            <w:proofErr w:type="spellEnd"/>
            <w:r w:rsidRPr="00C0421F"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 w:rsidRPr="00C0421F">
              <w:rPr>
                <w:rFonts w:ascii="Times New Roman" w:hAnsi="Times New Roman" w:cs="Times New Roman"/>
                <w:sz w:val="20"/>
                <w:szCs w:val="20"/>
              </w:rPr>
              <w:t>парцеле</w:t>
            </w:r>
            <w:proofErr w:type="spellEnd"/>
          </w:p>
        </w:tc>
        <w:tc>
          <w:tcPr>
            <w:tcW w:w="1701" w:type="dxa"/>
          </w:tcPr>
          <w:p w14:paraId="2A42CB9E" w14:textId="77777777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п</w:t>
            </w:r>
            <w:proofErr w:type="spellStart"/>
            <w:r w:rsidRPr="00C0421F">
              <w:rPr>
                <w:rFonts w:ascii="Times New Roman" w:hAnsi="Times New Roman" w:cs="Times New Roman"/>
                <w:sz w:val="20"/>
                <w:szCs w:val="20"/>
              </w:rPr>
              <w:t>овршина</w:t>
            </w:r>
            <w:proofErr w:type="spellEnd"/>
            <w:r w:rsidRPr="00C0421F">
              <w:rPr>
                <w:rFonts w:ascii="Times New Roman" w:hAnsi="Times New Roman" w:cs="Times New Roman"/>
                <w:sz w:val="20"/>
                <w:szCs w:val="20"/>
              </w:rPr>
              <w:t xml:space="preserve"> КП 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м2</w:t>
            </w:r>
          </w:p>
        </w:tc>
        <w:tc>
          <w:tcPr>
            <w:tcW w:w="1701" w:type="dxa"/>
          </w:tcPr>
          <w:p w14:paraId="595DF69D" w14:textId="77777777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</w:p>
        </w:tc>
      </w:tr>
      <w:tr w:rsidR="00C0421F" w:rsidRPr="00C0421F" w14:paraId="6EA1728D" w14:textId="04CAD4AF" w:rsidTr="00C406D1">
        <w:tc>
          <w:tcPr>
            <w:tcW w:w="2689" w:type="dxa"/>
          </w:tcPr>
          <w:p w14:paraId="54EC5865" w14:textId="2B6471C5" w:rsidR="00CD7B82" w:rsidRPr="00C0421F" w:rsidRDefault="00D769F1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КП 48110</w:t>
            </w:r>
          </w:p>
        </w:tc>
        <w:tc>
          <w:tcPr>
            <w:tcW w:w="1701" w:type="dxa"/>
            <w:vAlign w:val="center"/>
          </w:tcPr>
          <w:p w14:paraId="0A07F728" w14:textId="4FBBE651" w:rsidR="00CD7B82" w:rsidRPr="00C0421F" w:rsidRDefault="00D769F1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4003</w:t>
            </w:r>
          </w:p>
        </w:tc>
        <w:tc>
          <w:tcPr>
            <w:tcW w:w="1701" w:type="dxa"/>
          </w:tcPr>
          <w:p w14:paraId="744DE369" w14:textId="096E68EC" w:rsidR="00CD7B82" w:rsidRPr="00C0421F" w:rsidRDefault="00D769F1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01331BA6" w14:textId="6B1A28EE" w:rsidTr="00C406D1">
        <w:tc>
          <w:tcPr>
            <w:tcW w:w="2689" w:type="dxa"/>
          </w:tcPr>
          <w:p w14:paraId="42B46DD4" w14:textId="2666BC09" w:rsidR="00CD7B82" w:rsidRPr="00C0421F" w:rsidRDefault="00D769F1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КП 30002/1</w:t>
            </w:r>
          </w:p>
        </w:tc>
        <w:tc>
          <w:tcPr>
            <w:tcW w:w="1701" w:type="dxa"/>
            <w:vAlign w:val="center"/>
          </w:tcPr>
          <w:p w14:paraId="1EE6395B" w14:textId="4C9278C7" w:rsidR="00CD7B82" w:rsidRPr="00C0421F" w:rsidRDefault="00EC5218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389</w:t>
            </w:r>
          </w:p>
        </w:tc>
        <w:tc>
          <w:tcPr>
            <w:tcW w:w="1701" w:type="dxa"/>
          </w:tcPr>
          <w:p w14:paraId="65A120FA" w14:textId="7EE0C7F2" w:rsidR="00CD7B82" w:rsidRPr="00C0421F" w:rsidRDefault="00D769F1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део</w:t>
            </w:r>
          </w:p>
        </w:tc>
      </w:tr>
      <w:tr w:rsidR="00C0421F" w:rsidRPr="00C0421F" w14:paraId="7031E45F" w14:textId="717B1406" w:rsidTr="00C406D1">
        <w:tc>
          <w:tcPr>
            <w:tcW w:w="2689" w:type="dxa"/>
          </w:tcPr>
          <w:p w14:paraId="20B85CA3" w14:textId="7D018BC7" w:rsidR="00CD7B82" w:rsidRPr="00C0421F" w:rsidRDefault="00D769F1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КП 30003/4</w:t>
            </w:r>
          </w:p>
        </w:tc>
        <w:tc>
          <w:tcPr>
            <w:tcW w:w="1701" w:type="dxa"/>
            <w:vAlign w:val="center"/>
          </w:tcPr>
          <w:p w14:paraId="5BC6AEEF" w14:textId="47FEC316" w:rsidR="00CD7B82" w:rsidRPr="00C0421F" w:rsidRDefault="00EC5218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746</w:t>
            </w:r>
          </w:p>
        </w:tc>
        <w:tc>
          <w:tcPr>
            <w:tcW w:w="1701" w:type="dxa"/>
          </w:tcPr>
          <w:p w14:paraId="19BC1807" w14:textId="07BF3DD1" w:rsidR="00CD7B82" w:rsidRPr="00C0421F" w:rsidRDefault="00EC5218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део</w:t>
            </w:r>
          </w:p>
        </w:tc>
      </w:tr>
      <w:tr w:rsidR="00C0421F" w:rsidRPr="00C0421F" w14:paraId="3D33E5A5" w14:textId="5FF2831B" w:rsidTr="00C406D1">
        <w:tc>
          <w:tcPr>
            <w:tcW w:w="2689" w:type="dxa"/>
          </w:tcPr>
          <w:p w14:paraId="4512F511" w14:textId="6739038A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K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П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 xml:space="preserve"> 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30008/7</w:t>
            </w:r>
          </w:p>
        </w:tc>
        <w:tc>
          <w:tcPr>
            <w:tcW w:w="1701" w:type="dxa"/>
            <w:vAlign w:val="center"/>
          </w:tcPr>
          <w:p w14:paraId="03505E07" w14:textId="23388CF3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120</w:t>
            </w:r>
          </w:p>
        </w:tc>
        <w:tc>
          <w:tcPr>
            <w:tcW w:w="1701" w:type="dxa"/>
          </w:tcPr>
          <w:p w14:paraId="759C9658" w14:textId="4AA05B3F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део</w:t>
            </w:r>
          </w:p>
        </w:tc>
      </w:tr>
      <w:tr w:rsidR="00C0421F" w:rsidRPr="00C0421F" w14:paraId="58F888FB" w14:textId="1340B19F" w:rsidTr="00C406D1">
        <w:tc>
          <w:tcPr>
            <w:tcW w:w="2689" w:type="dxa"/>
          </w:tcPr>
          <w:p w14:paraId="0AFDC024" w14:textId="4FF44F36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K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П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 xml:space="preserve"> 30095/4</w:t>
            </w:r>
          </w:p>
        </w:tc>
        <w:tc>
          <w:tcPr>
            <w:tcW w:w="1701" w:type="dxa"/>
            <w:vAlign w:val="center"/>
          </w:tcPr>
          <w:p w14:paraId="43C0DD59" w14:textId="048BDC96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43</w:t>
            </w:r>
          </w:p>
        </w:tc>
        <w:tc>
          <w:tcPr>
            <w:tcW w:w="1701" w:type="dxa"/>
          </w:tcPr>
          <w:p w14:paraId="33EAD9C9" w14:textId="1BDD0A33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58DC143E" w14:textId="53B1B043" w:rsidTr="00C406D1">
        <w:tc>
          <w:tcPr>
            <w:tcW w:w="2689" w:type="dxa"/>
          </w:tcPr>
          <w:p w14:paraId="51ABE35E" w14:textId="60A04E32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K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П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 xml:space="preserve"> 30006/3</w:t>
            </w:r>
          </w:p>
        </w:tc>
        <w:tc>
          <w:tcPr>
            <w:tcW w:w="1701" w:type="dxa"/>
            <w:vAlign w:val="center"/>
          </w:tcPr>
          <w:p w14:paraId="4A3E735A" w14:textId="719FF6E3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116</w:t>
            </w:r>
          </w:p>
        </w:tc>
        <w:tc>
          <w:tcPr>
            <w:tcW w:w="1701" w:type="dxa"/>
          </w:tcPr>
          <w:p w14:paraId="62C3D5AD" w14:textId="5E786503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3480FE22" w14:textId="0DE937CD" w:rsidTr="00C406D1">
        <w:tc>
          <w:tcPr>
            <w:tcW w:w="2689" w:type="dxa"/>
          </w:tcPr>
          <w:p w14:paraId="0E01727B" w14:textId="04BB4A85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K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П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 xml:space="preserve"> 30005/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3</w:t>
            </w:r>
          </w:p>
        </w:tc>
        <w:tc>
          <w:tcPr>
            <w:tcW w:w="1701" w:type="dxa"/>
            <w:vAlign w:val="center"/>
          </w:tcPr>
          <w:p w14:paraId="689197FF" w14:textId="37D38302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104</w:t>
            </w:r>
          </w:p>
        </w:tc>
        <w:tc>
          <w:tcPr>
            <w:tcW w:w="1701" w:type="dxa"/>
          </w:tcPr>
          <w:p w14:paraId="470E60CE" w14:textId="419707E5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17712779" w14:textId="0DA4948F" w:rsidTr="00C406D1">
        <w:tc>
          <w:tcPr>
            <w:tcW w:w="2689" w:type="dxa"/>
          </w:tcPr>
          <w:p w14:paraId="53A238CA" w14:textId="4561A233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K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П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 xml:space="preserve"> 30004/2</w:t>
            </w:r>
          </w:p>
        </w:tc>
        <w:tc>
          <w:tcPr>
            <w:tcW w:w="1701" w:type="dxa"/>
            <w:vAlign w:val="center"/>
          </w:tcPr>
          <w:p w14:paraId="11698071" w14:textId="390D491B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20</w:t>
            </w:r>
          </w:p>
        </w:tc>
        <w:tc>
          <w:tcPr>
            <w:tcW w:w="1701" w:type="dxa"/>
          </w:tcPr>
          <w:p w14:paraId="7DE3DDA1" w14:textId="385EE5D0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514E0DB2" w14:textId="29BA65B9" w:rsidTr="00C406D1">
        <w:tc>
          <w:tcPr>
            <w:tcW w:w="2689" w:type="dxa"/>
          </w:tcPr>
          <w:p w14:paraId="6B041E2D" w14:textId="5F795202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K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П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 xml:space="preserve"> 30008/3</w:t>
            </w:r>
          </w:p>
        </w:tc>
        <w:tc>
          <w:tcPr>
            <w:tcW w:w="1701" w:type="dxa"/>
            <w:vAlign w:val="center"/>
          </w:tcPr>
          <w:p w14:paraId="1806A0A8" w14:textId="3248E455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122</w:t>
            </w:r>
          </w:p>
        </w:tc>
        <w:tc>
          <w:tcPr>
            <w:tcW w:w="1701" w:type="dxa"/>
          </w:tcPr>
          <w:p w14:paraId="6EDD23F9" w14:textId="011AC8FA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24B5F1D4" w14:textId="34BA0962" w:rsidTr="00C406D1">
        <w:tc>
          <w:tcPr>
            <w:tcW w:w="2689" w:type="dxa"/>
          </w:tcPr>
          <w:p w14:paraId="3A703623" w14:textId="4B9E9308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K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П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 xml:space="preserve"> 30008/4</w:t>
            </w:r>
          </w:p>
        </w:tc>
        <w:tc>
          <w:tcPr>
            <w:tcW w:w="1701" w:type="dxa"/>
            <w:vAlign w:val="center"/>
          </w:tcPr>
          <w:p w14:paraId="7DD9B9B3" w14:textId="779304C3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83</w:t>
            </w:r>
          </w:p>
        </w:tc>
        <w:tc>
          <w:tcPr>
            <w:tcW w:w="1701" w:type="dxa"/>
          </w:tcPr>
          <w:p w14:paraId="6006CD3D" w14:textId="6E84A834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76A8D046" w14:textId="7FFC98CA" w:rsidTr="00C406D1">
        <w:tc>
          <w:tcPr>
            <w:tcW w:w="2689" w:type="dxa"/>
          </w:tcPr>
          <w:p w14:paraId="730B17C5" w14:textId="4B138E11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K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П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 xml:space="preserve"> 30009/9</w:t>
            </w:r>
          </w:p>
        </w:tc>
        <w:tc>
          <w:tcPr>
            <w:tcW w:w="1701" w:type="dxa"/>
            <w:vAlign w:val="center"/>
          </w:tcPr>
          <w:p w14:paraId="0B9BE4E5" w14:textId="0A3356F0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352</w:t>
            </w:r>
          </w:p>
        </w:tc>
        <w:tc>
          <w:tcPr>
            <w:tcW w:w="1701" w:type="dxa"/>
          </w:tcPr>
          <w:p w14:paraId="187E7259" w14:textId="5931D1A5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3852B7F9" w14:textId="45F588A3" w:rsidTr="00C406D1">
        <w:tc>
          <w:tcPr>
            <w:tcW w:w="2689" w:type="dxa"/>
          </w:tcPr>
          <w:p w14:paraId="454AF847" w14:textId="19E64CD3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K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П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 xml:space="preserve"> 30009/10</w:t>
            </w:r>
          </w:p>
        </w:tc>
        <w:tc>
          <w:tcPr>
            <w:tcW w:w="1701" w:type="dxa"/>
            <w:vAlign w:val="center"/>
          </w:tcPr>
          <w:p w14:paraId="68239687" w14:textId="3572E239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233</w:t>
            </w:r>
          </w:p>
        </w:tc>
        <w:tc>
          <w:tcPr>
            <w:tcW w:w="1701" w:type="dxa"/>
          </w:tcPr>
          <w:p w14:paraId="7787B9EA" w14:textId="143E7846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7B5FBE61" w14:textId="2CF44B02" w:rsidTr="00C406D1">
        <w:tc>
          <w:tcPr>
            <w:tcW w:w="2689" w:type="dxa"/>
          </w:tcPr>
          <w:p w14:paraId="586899C2" w14:textId="17443230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K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П 30009/11</w:t>
            </w: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 xml:space="preserve"> </w:t>
            </w:r>
          </w:p>
        </w:tc>
        <w:tc>
          <w:tcPr>
            <w:tcW w:w="1701" w:type="dxa"/>
            <w:vAlign w:val="center"/>
          </w:tcPr>
          <w:p w14:paraId="3FDF7A33" w14:textId="549101BF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79</w:t>
            </w:r>
          </w:p>
        </w:tc>
        <w:tc>
          <w:tcPr>
            <w:tcW w:w="1701" w:type="dxa"/>
          </w:tcPr>
          <w:p w14:paraId="32EE4F17" w14:textId="07696DC9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27CA4C84" w14:textId="7B5CE424" w:rsidTr="00C406D1">
        <w:tc>
          <w:tcPr>
            <w:tcW w:w="2689" w:type="dxa"/>
          </w:tcPr>
          <w:p w14:paraId="231796DC" w14:textId="68CE22EC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КП 30095/3</w:t>
            </w:r>
          </w:p>
        </w:tc>
        <w:tc>
          <w:tcPr>
            <w:tcW w:w="1701" w:type="dxa"/>
            <w:vAlign w:val="center"/>
          </w:tcPr>
          <w:p w14:paraId="5B034711" w14:textId="0043A3B0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444</w:t>
            </w:r>
          </w:p>
        </w:tc>
        <w:tc>
          <w:tcPr>
            <w:tcW w:w="1701" w:type="dxa"/>
          </w:tcPr>
          <w:p w14:paraId="35A94186" w14:textId="77E3C1F0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641E4B17" w14:textId="394382AE" w:rsidTr="00C406D1">
        <w:tc>
          <w:tcPr>
            <w:tcW w:w="2689" w:type="dxa"/>
          </w:tcPr>
          <w:p w14:paraId="16E628AA" w14:textId="6F755E2D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КП 30006/2</w:t>
            </w:r>
          </w:p>
        </w:tc>
        <w:tc>
          <w:tcPr>
            <w:tcW w:w="1701" w:type="dxa"/>
            <w:vAlign w:val="center"/>
          </w:tcPr>
          <w:p w14:paraId="16B2CAE4" w14:textId="0A5327D2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766</w:t>
            </w:r>
          </w:p>
        </w:tc>
        <w:tc>
          <w:tcPr>
            <w:tcW w:w="1701" w:type="dxa"/>
          </w:tcPr>
          <w:p w14:paraId="6DF90E3F" w14:textId="093B3C2D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70388A65" w14:textId="06A47A35" w:rsidTr="00C406D1">
        <w:tc>
          <w:tcPr>
            <w:tcW w:w="2689" w:type="dxa"/>
          </w:tcPr>
          <w:p w14:paraId="7933AF62" w14:textId="537AA509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КП 30017/1</w:t>
            </w:r>
          </w:p>
        </w:tc>
        <w:tc>
          <w:tcPr>
            <w:tcW w:w="1701" w:type="dxa"/>
            <w:vAlign w:val="center"/>
          </w:tcPr>
          <w:p w14:paraId="4EDC305F" w14:textId="5E275068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1437</w:t>
            </w:r>
          </w:p>
        </w:tc>
        <w:tc>
          <w:tcPr>
            <w:tcW w:w="1701" w:type="dxa"/>
          </w:tcPr>
          <w:p w14:paraId="6EF0E558" w14:textId="73BAE590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5685164E" w14:textId="2A9B539C" w:rsidTr="00C406D1">
        <w:tc>
          <w:tcPr>
            <w:tcW w:w="2689" w:type="dxa"/>
          </w:tcPr>
          <w:p w14:paraId="44223562" w14:textId="40044570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КП 30017/7</w:t>
            </w:r>
          </w:p>
        </w:tc>
        <w:tc>
          <w:tcPr>
            <w:tcW w:w="1701" w:type="dxa"/>
            <w:vAlign w:val="center"/>
          </w:tcPr>
          <w:p w14:paraId="6F66D1A2" w14:textId="43571919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698</w:t>
            </w:r>
          </w:p>
        </w:tc>
        <w:tc>
          <w:tcPr>
            <w:tcW w:w="1701" w:type="dxa"/>
          </w:tcPr>
          <w:p w14:paraId="23E35E37" w14:textId="246A6B5E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6630A328" w14:textId="64A235F3" w:rsidTr="00C406D1">
        <w:tc>
          <w:tcPr>
            <w:tcW w:w="2689" w:type="dxa"/>
          </w:tcPr>
          <w:p w14:paraId="4AB5A240" w14:textId="20838030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lastRenderedPageBreak/>
              <w:t>КП 30005/2</w:t>
            </w:r>
          </w:p>
        </w:tc>
        <w:tc>
          <w:tcPr>
            <w:tcW w:w="1701" w:type="dxa"/>
            <w:vAlign w:val="center"/>
          </w:tcPr>
          <w:p w14:paraId="351E4B04" w14:textId="61F04440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897</w:t>
            </w:r>
          </w:p>
        </w:tc>
        <w:tc>
          <w:tcPr>
            <w:tcW w:w="1701" w:type="dxa"/>
          </w:tcPr>
          <w:p w14:paraId="3DFCA08A" w14:textId="3C542C0A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3E05062E" w14:textId="1FA7B23D" w:rsidTr="00C406D1">
        <w:tc>
          <w:tcPr>
            <w:tcW w:w="2689" w:type="dxa"/>
          </w:tcPr>
          <w:p w14:paraId="72F0130A" w14:textId="6D4272B2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КП 30004/3</w:t>
            </w:r>
          </w:p>
        </w:tc>
        <w:tc>
          <w:tcPr>
            <w:tcW w:w="1701" w:type="dxa"/>
            <w:vAlign w:val="center"/>
          </w:tcPr>
          <w:p w14:paraId="7F175AD8" w14:textId="62DC61C0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650</w:t>
            </w:r>
          </w:p>
        </w:tc>
        <w:tc>
          <w:tcPr>
            <w:tcW w:w="1701" w:type="dxa"/>
          </w:tcPr>
          <w:p w14:paraId="7F6D9B68" w14:textId="47403A61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6F9B7C76" w14:textId="2AEFEF66" w:rsidTr="00C406D1">
        <w:tc>
          <w:tcPr>
            <w:tcW w:w="2689" w:type="dxa"/>
          </w:tcPr>
          <w:p w14:paraId="61CAFA56" w14:textId="042CC6FD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КП 30019/1</w:t>
            </w:r>
          </w:p>
        </w:tc>
        <w:tc>
          <w:tcPr>
            <w:tcW w:w="1701" w:type="dxa"/>
            <w:vAlign w:val="center"/>
          </w:tcPr>
          <w:p w14:paraId="42F29719" w14:textId="553E6F0A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922</w:t>
            </w:r>
          </w:p>
        </w:tc>
        <w:tc>
          <w:tcPr>
            <w:tcW w:w="1701" w:type="dxa"/>
          </w:tcPr>
          <w:p w14:paraId="51BFF764" w14:textId="060C7575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0A469654" w14:textId="4C82A147" w:rsidTr="00C406D1">
        <w:tc>
          <w:tcPr>
            <w:tcW w:w="2689" w:type="dxa"/>
          </w:tcPr>
          <w:p w14:paraId="3B02A7AA" w14:textId="3B9FCDE8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КП 30019/16</w:t>
            </w:r>
          </w:p>
        </w:tc>
        <w:tc>
          <w:tcPr>
            <w:tcW w:w="1701" w:type="dxa"/>
            <w:vAlign w:val="center"/>
          </w:tcPr>
          <w:p w14:paraId="6FE6F4B4" w14:textId="74E944B6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32</w:t>
            </w:r>
          </w:p>
        </w:tc>
        <w:tc>
          <w:tcPr>
            <w:tcW w:w="1701" w:type="dxa"/>
          </w:tcPr>
          <w:p w14:paraId="4A71F47D" w14:textId="2FDCB602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521F6162" w14:textId="10BD3522" w:rsidTr="00C406D1">
        <w:tc>
          <w:tcPr>
            <w:tcW w:w="2689" w:type="dxa"/>
          </w:tcPr>
          <w:p w14:paraId="2415C5A1" w14:textId="1B26B551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КП 30019/15</w:t>
            </w:r>
          </w:p>
        </w:tc>
        <w:tc>
          <w:tcPr>
            <w:tcW w:w="1701" w:type="dxa"/>
            <w:vAlign w:val="center"/>
          </w:tcPr>
          <w:p w14:paraId="724B699B" w14:textId="5A84D4BE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195</w:t>
            </w:r>
          </w:p>
        </w:tc>
        <w:tc>
          <w:tcPr>
            <w:tcW w:w="1701" w:type="dxa"/>
          </w:tcPr>
          <w:p w14:paraId="45AC0509" w14:textId="0CF677F9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цела</w:t>
            </w:r>
          </w:p>
        </w:tc>
      </w:tr>
      <w:tr w:rsidR="00C0421F" w:rsidRPr="00C0421F" w14:paraId="37E95818" w14:textId="734A0022" w:rsidTr="00C406D1">
        <w:tc>
          <w:tcPr>
            <w:tcW w:w="2689" w:type="dxa"/>
          </w:tcPr>
          <w:p w14:paraId="2CF80B7A" w14:textId="3EBB7E37" w:rsidR="00CD7B82" w:rsidRPr="00C0421F" w:rsidRDefault="00CD7B82" w:rsidP="00C406D1">
            <w:pPr>
              <w:spacing w:line="256" w:lineRule="auto"/>
              <w:jc w:val="both"/>
              <w:rPr>
                <w:rFonts w:cstheme="minorHAnsi"/>
                <w:sz w:val="20"/>
                <w:szCs w:val="20"/>
                <w:lang w:val="sr-Cyrl-RS"/>
              </w:rPr>
            </w:pPr>
            <w:r w:rsidRPr="00C0421F">
              <w:rPr>
                <w:rFonts w:cstheme="minorHAnsi"/>
                <w:sz w:val="20"/>
                <w:szCs w:val="20"/>
                <w:lang w:val="sr-Cyrl-RS"/>
              </w:rPr>
              <w:t>КП 30019/2</w:t>
            </w:r>
          </w:p>
        </w:tc>
        <w:tc>
          <w:tcPr>
            <w:tcW w:w="1701" w:type="dxa"/>
            <w:vAlign w:val="center"/>
          </w:tcPr>
          <w:p w14:paraId="42DD1E89" w14:textId="5950B4CE" w:rsidR="00CD7B82" w:rsidRPr="00C0421F" w:rsidRDefault="00CD7B82" w:rsidP="00C406D1">
            <w:pPr>
              <w:spacing w:line="256" w:lineRule="auto"/>
              <w:jc w:val="center"/>
              <w:rPr>
                <w:rFonts w:cstheme="minorHAnsi"/>
                <w:sz w:val="20"/>
                <w:szCs w:val="20"/>
                <w:lang w:val="sr-Latn-RS"/>
              </w:rPr>
            </w:pPr>
            <w:r w:rsidRPr="00C0421F">
              <w:rPr>
                <w:rFonts w:cstheme="minorHAnsi"/>
                <w:sz w:val="20"/>
                <w:szCs w:val="20"/>
                <w:lang w:val="sr-Latn-RS"/>
              </w:rPr>
              <w:t>343</w:t>
            </w:r>
          </w:p>
        </w:tc>
        <w:tc>
          <w:tcPr>
            <w:tcW w:w="1701" w:type="dxa"/>
          </w:tcPr>
          <w:p w14:paraId="78F41EB2" w14:textId="05DE5DD3" w:rsidR="00CD7B82" w:rsidRPr="00C0421F" w:rsidRDefault="00CD7B82" w:rsidP="00C406D1">
            <w:pPr>
              <w:spacing w:line="256" w:lineRule="auto"/>
              <w:jc w:val="center"/>
              <w:rPr>
                <w:rFonts w:cstheme="minorHAnsi"/>
                <w:sz w:val="20"/>
                <w:szCs w:val="20"/>
                <w:lang w:val="sr-Cyrl-RS"/>
              </w:rPr>
            </w:pPr>
            <w:r w:rsidRPr="00C0421F">
              <w:rPr>
                <w:rFonts w:cstheme="minorHAnsi"/>
                <w:sz w:val="20"/>
                <w:szCs w:val="20"/>
                <w:lang w:val="sr-Cyrl-RS"/>
              </w:rPr>
              <w:t>део</w:t>
            </w:r>
          </w:p>
        </w:tc>
      </w:tr>
      <w:tr w:rsidR="00C0421F" w:rsidRPr="00C0421F" w14:paraId="7374B16A" w14:textId="484A86BA" w:rsidTr="00C406D1">
        <w:tc>
          <w:tcPr>
            <w:tcW w:w="2689" w:type="dxa"/>
          </w:tcPr>
          <w:p w14:paraId="6B39B14E" w14:textId="017F645F" w:rsidR="00CD7B82" w:rsidRPr="00C0421F" w:rsidRDefault="00CD7B82" w:rsidP="00C406D1">
            <w:pPr>
              <w:spacing w:line="256" w:lineRule="auto"/>
              <w:jc w:val="both"/>
              <w:rPr>
                <w:rFonts w:cstheme="minorHAnsi"/>
                <w:sz w:val="20"/>
                <w:szCs w:val="20"/>
                <w:lang w:val="sr-Cyrl-RS"/>
              </w:rPr>
            </w:pPr>
            <w:r w:rsidRPr="00C0421F">
              <w:rPr>
                <w:rFonts w:cstheme="minorHAnsi"/>
                <w:sz w:val="20"/>
                <w:szCs w:val="20"/>
                <w:lang w:val="sr-Cyrl-RS"/>
              </w:rPr>
              <w:t>КП 30004/1</w:t>
            </w:r>
          </w:p>
        </w:tc>
        <w:tc>
          <w:tcPr>
            <w:tcW w:w="1701" w:type="dxa"/>
            <w:vAlign w:val="center"/>
          </w:tcPr>
          <w:p w14:paraId="1F53F898" w14:textId="77B05C60" w:rsidR="00CD7B82" w:rsidRPr="00C0421F" w:rsidRDefault="00CD7B82" w:rsidP="00C406D1">
            <w:pPr>
              <w:spacing w:line="256" w:lineRule="auto"/>
              <w:jc w:val="center"/>
              <w:rPr>
                <w:rFonts w:cstheme="minorHAnsi"/>
                <w:sz w:val="20"/>
                <w:szCs w:val="20"/>
                <w:lang w:val="sr-Latn-RS"/>
              </w:rPr>
            </w:pPr>
            <w:r w:rsidRPr="00C0421F">
              <w:rPr>
                <w:rFonts w:cstheme="minorHAnsi"/>
                <w:sz w:val="20"/>
                <w:szCs w:val="20"/>
                <w:lang w:val="sr-Latn-RS"/>
              </w:rPr>
              <w:t>659</w:t>
            </w:r>
          </w:p>
        </w:tc>
        <w:tc>
          <w:tcPr>
            <w:tcW w:w="1701" w:type="dxa"/>
          </w:tcPr>
          <w:p w14:paraId="6E1F7558" w14:textId="7C988721" w:rsidR="00CD7B82" w:rsidRPr="00C0421F" w:rsidRDefault="00CD7B82" w:rsidP="00C406D1">
            <w:pPr>
              <w:spacing w:line="256" w:lineRule="auto"/>
              <w:jc w:val="center"/>
              <w:rPr>
                <w:rFonts w:cstheme="minorHAnsi"/>
                <w:sz w:val="20"/>
                <w:szCs w:val="20"/>
                <w:lang w:val="sr-Cyrl-RS"/>
              </w:rPr>
            </w:pPr>
            <w:r w:rsidRPr="00C0421F">
              <w:rPr>
                <w:rFonts w:cstheme="minorHAnsi"/>
                <w:sz w:val="20"/>
                <w:szCs w:val="20"/>
                <w:lang w:val="sr-Cyrl-RS"/>
              </w:rPr>
              <w:t>део</w:t>
            </w:r>
          </w:p>
        </w:tc>
      </w:tr>
      <w:tr w:rsidR="00C0421F" w:rsidRPr="00C0421F" w14:paraId="3DBEF709" w14:textId="47E5A0C3" w:rsidTr="00C406D1">
        <w:tc>
          <w:tcPr>
            <w:tcW w:w="2689" w:type="dxa"/>
          </w:tcPr>
          <w:p w14:paraId="308BEEF1" w14:textId="76B51A22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КП 30002/1</w:t>
            </w:r>
          </w:p>
        </w:tc>
        <w:tc>
          <w:tcPr>
            <w:tcW w:w="1701" w:type="dxa"/>
            <w:vAlign w:val="center"/>
          </w:tcPr>
          <w:p w14:paraId="035A641A" w14:textId="5F9CD5DD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121</w:t>
            </w:r>
          </w:p>
        </w:tc>
        <w:tc>
          <w:tcPr>
            <w:tcW w:w="1701" w:type="dxa"/>
          </w:tcPr>
          <w:p w14:paraId="4F5532FA" w14:textId="2C2731FA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Cyrl-RS"/>
              </w:rPr>
              <w:t>део</w:t>
            </w:r>
          </w:p>
        </w:tc>
      </w:tr>
      <w:tr w:rsidR="00C0421F" w:rsidRPr="00C0421F" w14:paraId="55977FAE" w14:textId="12918E5E" w:rsidTr="00C406D1">
        <w:tc>
          <w:tcPr>
            <w:tcW w:w="2689" w:type="dxa"/>
          </w:tcPr>
          <w:p w14:paraId="5101CE96" w14:textId="77777777" w:rsidR="00CD7B82" w:rsidRPr="00C0421F" w:rsidRDefault="00CD7B82" w:rsidP="00C406D1">
            <w:pPr>
              <w:spacing w:line="256" w:lineRule="auto"/>
              <w:jc w:val="both"/>
              <w:rPr>
                <w:rFonts w:ascii="Times New Roman" w:hAnsi="Times New Roman" w:cs="Times New Roman"/>
                <w:sz w:val="20"/>
                <w:szCs w:val="20"/>
                <w:lang w:val="sr-Cyrl-RS"/>
              </w:rPr>
            </w:pPr>
            <w:r w:rsidRPr="00C0421F">
              <w:rPr>
                <w:rFonts w:ascii="Times New Roman" w:hAnsi="Times New Roman" w:cs="Times New Roman"/>
                <w:b/>
                <w:sz w:val="20"/>
                <w:szCs w:val="20"/>
                <w:lang w:val="sr-Cyrl-RS"/>
              </w:rPr>
              <w:t>Укупно</w:t>
            </w:r>
          </w:p>
        </w:tc>
        <w:tc>
          <w:tcPr>
            <w:tcW w:w="1701" w:type="dxa"/>
            <w:vAlign w:val="center"/>
          </w:tcPr>
          <w:p w14:paraId="4D5F2190" w14:textId="50059FE7" w:rsidR="00CD7B82" w:rsidRPr="00C0421F" w:rsidRDefault="000442A5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  <w:r w:rsidRPr="00C0421F">
              <w:rPr>
                <w:rFonts w:ascii="Times New Roman" w:hAnsi="Times New Roman" w:cs="Times New Roman"/>
                <w:sz w:val="20"/>
                <w:szCs w:val="20"/>
                <w:lang w:val="sr-Latn-RS"/>
              </w:rPr>
              <w:t>13.594.0 m2</w:t>
            </w:r>
          </w:p>
        </w:tc>
        <w:tc>
          <w:tcPr>
            <w:tcW w:w="1701" w:type="dxa"/>
          </w:tcPr>
          <w:p w14:paraId="750F750D" w14:textId="77777777" w:rsidR="00CD7B82" w:rsidRPr="00C0421F" w:rsidRDefault="00CD7B82" w:rsidP="00C406D1">
            <w:pPr>
              <w:spacing w:line="256" w:lineRule="auto"/>
              <w:jc w:val="center"/>
              <w:rPr>
                <w:rFonts w:ascii="Times New Roman" w:hAnsi="Times New Roman" w:cs="Times New Roman"/>
                <w:sz w:val="20"/>
                <w:szCs w:val="20"/>
                <w:lang w:val="sr-Latn-RS"/>
              </w:rPr>
            </w:pPr>
          </w:p>
        </w:tc>
      </w:tr>
    </w:tbl>
    <w:p w14:paraId="50EEF4D7" w14:textId="08195DB2" w:rsidR="00FE73F9" w:rsidRPr="0080744D" w:rsidRDefault="00FE73F9" w:rsidP="00C406D1">
      <w:pPr>
        <w:spacing w:after="0"/>
        <w:rPr>
          <w:rFonts w:ascii="Times New Roman" w:hAnsi="Times New Roman" w:cs="Times New Roman"/>
          <w:b/>
          <w:bCs/>
          <w:color w:val="FF0000"/>
          <w:lang w:val="sr-Cyrl-RS"/>
        </w:rPr>
      </w:pPr>
    </w:p>
    <w:p w14:paraId="28478A4C" w14:textId="43626283" w:rsidR="007B02F1" w:rsidRDefault="00FE73F9" w:rsidP="00C870ED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sr-Cyrl-RS"/>
        </w:rPr>
      </w:pPr>
      <w:r w:rsidRPr="0080744D">
        <w:rPr>
          <w:rFonts w:ascii="Times New Roman" w:hAnsi="Times New Roman" w:cs="Times New Roman"/>
          <w:b/>
          <w:bCs/>
          <w:lang w:val="sr-Cyrl-RS"/>
        </w:rPr>
        <w:t>А.</w:t>
      </w:r>
      <w:r w:rsidR="00233705">
        <w:rPr>
          <w:rFonts w:ascii="Times New Roman" w:hAnsi="Times New Roman" w:cs="Times New Roman"/>
          <w:b/>
          <w:bCs/>
          <w:lang w:val="sr-Cyrl-RS"/>
        </w:rPr>
        <w:t>4</w:t>
      </w:r>
      <w:r w:rsidRPr="0080744D">
        <w:rPr>
          <w:rFonts w:ascii="Times New Roman" w:hAnsi="Times New Roman" w:cs="Times New Roman"/>
          <w:b/>
          <w:bCs/>
          <w:lang w:val="sr-Cyrl-RS"/>
        </w:rPr>
        <w:t>. Условљености из Плана вишег реда</w:t>
      </w:r>
    </w:p>
    <w:p w14:paraId="7373EFB9" w14:textId="77777777" w:rsidR="00C870ED" w:rsidRPr="00C870ED" w:rsidRDefault="00C870ED" w:rsidP="00C870ED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sr-Cyrl-RS"/>
        </w:rPr>
      </w:pPr>
    </w:p>
    <w:p w14:paraId="3381A50D" w14:textId="60A80152" w:rsidR="00FE73F9" w:rsidRPr="0080744D" w:rsidRDefault="00FE73F9" w:rsidP="009121DC">
      <w:pPr>
        <w:spacing w:after="120" w:line="240" w:lineRule="auto"/>
        <w:jc w:val="both"/>
        <w:rPr>
          <w:rFonts w:ascii="Times New Roman" w:hAnsi="Times New Roman" w:cs="Times New Roman"/>
          <w:u w:val="single"/>
          <w:lang w:val="sr-Cyrl-RS"/>
        </w:rPr>
      </w:pPr>
      <w:r w:rsidRPr="0080744D">
        <w:rPr>
          <w:rFonts w:ascii="Times New Roman" w:hAnsi="Times New Roman" w:cs="Times New Roman"/>
          <w:u w:val="single"/>
        </w:rPr>
        <w:t>П</w:t>
      </w:r>
      <w:r w:rsidRPr="0080744D">
        <w:rPr>
          <w:rFonts w:ascii="Times New Roman" w:hAnsi="Times New Roman" w:cs="Times New Roman"/>
          <w:u w:val="single"/>
          <w:lang w:val="sr-Cyrl-RS"/>
        </w:rPr>
        <w:t>лански основ за израду плана</w:t>
      </w:r>
    </w:p>
    <w:p w14:paraId="0FA5AE6E" w14:textId="29C41A66" w:rsidR="00FE73F9" w:rsidRPr="00C0421F" w:rsidRDefault="00FE73F9" w:rsidP="009121DC">
      <w:pPr>
        <w:pStyle w:val="ListParagraph"/>
        <w:numPr>
          <w:ilvl w:val="0"/>
          <w:numId w:val="6"/>
        </w:numPr>
        <w:spacing w:after="120" w:line="240" w:lineRule="auto"/>
        <w:jc w:val="both"/>
        <w:rPr>
          <w:rFonts w:ascii="Times New Roman" w:hAnsi="Times New Roman" w:cs="Times New Roman"/>
          <w:lang w:val="sr-Cyrl-RS"/>
        </w:rPr>
      </w:pPr>
      <w:r w:rsidRPr="00C0421F">
        <w:rPr>
          <w:rFonts w:ascii="Times New Roman" w:hAnsi="Times New Roman" w:cs="Times New Roman"/>
          <w:lang w:val="sr-Cyrl-RS"/>
        </w:rPr>
        <w:t>План генералне регулације грађевинског подручја седишта јединиц</w:t>
      </w:r>
      <w:r w:rsidRPr="00C0421F">
        <w:rPr>
          <w:rFonts w:ascii="Times New Roman" w:hAnsi="Times New Roman" w:cs="Times New Roman"/>
          <w:lang w:val="sr-Latn-RS"/>
        </w:rPr>
        <w:t>a</w:t>
      </w:r>
      <w:r w:rsidRPr="00C0421F">
        <w:rPr>
          <w:rFonts w:ascii="Times New Roman" w:hAnsi="Times New Roman" w:cs="Times New Roman"/>
          <w:lang w:val="sr-Cyrl-RS"/>
        </w:rPr>
        <w:t xml:space="preserve"> локалне самоуправе – град Београд (целине I – XIX)</w:t>
      </w:r>
      <w:r w:rsidRPr="00C0421F">
        <w:rPr>
          <w:rFonts w:ascii="Times New Roman" w:hAnsi="Times New Roman" w:cs="Times New Roman"/>
          <w:lang w:val="sr-Latn-RS"/>
        </w:rPr>
        <w:t xml:space="preserve"> </w:t>
      </w:r>
      <w:r w:rsidRPr="00C0421F">
        <w:rPr>
          <w:rFonts w:ascii="Times New Roman" w:hAnsi="Times New Roman" w:cs="Times New Roman"/>
          <w:lang w:val="sr-Cyrl-RS"/>
        </w:rPr>
        <w:t>(Сл. лист града Београда" бр. 20/16, 97/16, 69/17, 97/17</w:t>
      </w:r>
      <w:r w:rsidR="004A0B17">
        <w:rPr>
          <w:rFonts w:ascii="Times New Roman" w:hAnsi="Times New Roman" w:cs="Times New Roman"/>
          <w:lang w:val="sr-Cyrl-RS"/>
        </w:rPr>
        <w:t>, 72/21, 27/22, 45/23, 66/23, 91/23</w:t>
      </w:r>
      <w:r w:rsidRPr="00C0421F">
        <w:rPr>
          <w:rFonts w:ascii="Times New Roman" w:hAnsi="Times New Roman" w:cs="Times New Roman"/>
          <w:lang w:val="sr-Cyrl-RS"/>
        </w:rPr>
        <w:t>)</w:t>
      </w:r>
      <w:r w:rsidRPr="00C0421F">
        <w:rPr>
          <w:rFonts w:ascii="Times New Roman" w:hAnsi="Times New Roman" w:cs="Times New Roman"/>
          <w:lang w:val="sr-Latn-RS"/>
        </w:rPr>
        <w:t>;</w:t>
      </w:r>
      <w:r w:rsidR="00195C40">
        <w:rPr>
          <w:rFonts w:ascii="Times New Roman" w:hAnsi="Times New Roman" w:cs="Times New Roman"/>
          <w:lang w:val="sr-Cyrl-RS"/>
        </w:rPr>
        <w:t xml:space="preserve"> </w:t>
      </w:r>
      <w:r w:rsidR="00195C40" w:rsidRPr="00C0421F">
        <w:rPr>
          <w:rFonts w:ascii="Times New Roman" w:hAnsi="Times New Roman" w:cs="Times New Roman"/>
          <w:lang w:val="sr-Cyrl-RS"/>
        </w:rPr>
        <w:t xml:space="preserve">предметни блок се налази у оквиру просторне целине </w:t>
      </w:r>
      <w:r w:rsidR="00195C40" w:rsidRPr="00C0421F">
        <w:rPr>
          <w:rFonts w:ascii="Times New Roman" w:hAnsi="Times New Roman" w:cs="Times New Roman"/>
          <w:lang w:val="sr-Latn-RS"/>
        </w:rPr>
        <w:t>XVII</w:t>
      </w:r>
    </w:p>
    <w:p w14:paraId="6221691B" w14:textId="0A67D19A" w:rsidR="00FE73F9" w:rsidRPr="00C0421F" w:rsidRDefault="00FE73F9" w:rsidP="009121DC">
      <w:pPr>
        <w:pStyle w:val="ListParagraph"/>
        <w:numPr>
          <w:ilvl w:val="0"/>
          <w:numId w:val="6"/>
        </w:numPr>
        <w:spacing w:after="120" w:line="240" w:lineRule="auto"/>
        <w:jc w:val="both"/>
        <w:rPr>
          <w:rFonts w:ascii="Times New Roman" w:hAnsi="Times New Roman" w:cs="Times New Roman"/>
          <w:lang w:val="sr-Cyrl-RS"/>
        </w:rPr>
      </w:pPr>
      <w:bookmarkStart w:id="1" w:name="_Hlk162452135"/>
      <w:r w:rsidRPr="00C0421F">
        <w:rPr>
          <w:rFonts w:ascii="Times New Roman" w:hAnsi="Times New Roman" w:cs="Times New Roman"/>
          <w:lang w:val="sr-Cyrl-RS"/>
        </w:rPr>
        <w:t xml:space="preserve">План генералне регулације система зелених површина Београда (Сл. лист града Београда" бр.110/19). </w:t>
      </w:r>
    </w:p>
    <w:bookmarkEnd w:id="1"/>
    <w:p w14:paraId="532E5789" w14:textId="399404E1" w:rsidR="00CA4F99" w:rsidRPr="00785207" w:rsidRDefault="000442A5" w:rsidP="00785207">
      <w:pPr>
        <w:pStyle w:val="ListParagraph"/>
        <w:numPr>
          <w:ilvl w:val="0"/>
          <w:numId w:val="6"/>
        </w:numPr>
        <w:spacing w:after="120" w:line="240" w:lineRule="auto"/>
        <w:jc w:val="both"/>
        <w:rPr>
          <w:rFonts w:ascii="Times New Roman" w:hAnsi="Times New Roman" w:cs="Times New Roman"/>
          <w:lang w:val="sr-Cyrl-RS"/>
        </w:rPr>
      </w:pPr>
      <w:r w:rsidRPr="00785207">
        <w:rPr>
          <w:rFonts w:ascii="Times New Roman" w:hAnsi="Times New Roman" w:cs="Times New Roman"/>
          <w:lang w:val="sr-Cyrl-RS"/>
        </w:rPr>
        <w:t>Предметна парцела и парцеле које су у предложеном обухвату</w:t>
      </w:r>
      <w:r w:rsidR="00FA422E" w:rsidRPr="00785207">
        <w:rPr>
          <w:rFonts w:ascii="Times New Roman" w:hAnsi="Times New Roman" w:cs="Times New Roman"/>
          <w:lang w:val="sr-Cyrl-RS"/>
        </w:rPr>
        <w:t xml:space="preserve"> се даље разрађују обавезном израдом Плана, јер је План стављен ван снаг</w:t>
      </w:r>
      <w:r w:rsidR="00CA4F99" w:rsidRPr="00785207">
        <w:rPr>
          <w:rFonts w:ascii="Times New Roman" w:hAnsi="Times New Roman" w:cs="Times New Roman"/>
          <w:lang w:val="sr-Cyrl-RS"/>
        </w:rPr>
        <w:t>е (</w:t>
      </w:r>
      <w:r w:rsidR="00CA4F99" w:rsidRPr="00785207">
        <w:rPr>
          <w:rFonts w:ascii="Times New Roman" w:hAnsi="Times New Roman" w:cs="Times New Roman"/>
          <w:b/>
          <w:bCs/>
          <w:i/>
          <w:iCs/>
          <w:lang w:val="sr-Cyrl-RS"/>
        </w:rPr>
        <w:t xml:space="preserve">Измена и допуна Детаљног урбанистичког плана комплекса Браћа Јерковић </w:t>
      </w:r>
      <w:r w:rsidR="00CA4F99" w:rsidRPr="00785207">
        <w:rPr>
          <w:rFonts w:ascii="Times New Roman" w:hAnsi="Times New Roman" w:cs="Times New Roman"/>
          <w:b/>
          <w:bCs/>
          <w:i/>
          <w:iCs/>
          <w:lang w:val="sr-Latn-RS"/>
        </w:rPr>
        <w:t>II</w:t>
      </w:r>
      <w:r w:rsidR="00CA4F99" w:rsidRPr="00785207">
        <w:rPr>
          <w:rFonts w:ascii="Times New Roman" w:hAnsi="Times New Roman" w:cs="Times New Roman"/>
          <w:b/>
          <w:bCs/>
          <w:i/>
          <w:iCs/>
          <w:lang w:val="sr-Cyrl-RS"/>
        </w:rPr>
        <w:t xml:space="preserve">, Градска општина Вождовац, </w:t>
      </w:r>
      <w:r w:rsidR="00CA4F99" w:rsidRPr="009C69BA">
        <w:rPr>
          <w:rFonts w:ascii="Times New Roman" w:hAnsi="Times New Roman" w:cs="Times New Roman"/>
          <w:i/>
          <w:iCs/>
          <w:lang w:val="sr-Cyrl-RS"/>
        </w:rPr>
        <w:t xml:space="preserve">Сл. лист града Београда 28/1/91). </w:t>
      </w:r>
    </w:p>
    <w:p w14:paraId="57064120" w14:textId="33E0FF62" w:rsidR="00FE73F9" w:rsidRPr="00CA4F99" w:rsidRDefault="00FE73F9" w:rsidP="00CA4F99">
      <w:pPr>
        <w:pStyle w:val="ListParagraph"/>
        <w:spacing w:after="120" w:line="240" w:lineRule="auto"/>
        <w:ind w:left="360"/>
        <w:jc w:val="both"/>
        <w:rPr>
          <w:rFonts w:ascii="Times New Roman" w:hAnsi="Times New Roman" w:cs="Times New Roman"/>
          <w:lang w:val="sr-Cyrl-RS"/>
        </w:rPr>
      </w:pPr>
    </w:p>
    <w:p w14:paraId="5B0A8CE2" w14:textId="6EFB1DB3" w:rsidR="00FE73F9" w:rsidRPr="008A6312" w:rsidRDefault="00FE73F9" w:rsidP="00FE73F9">
      <w:pPr>
        <w:spacing w:after="0" w:line="256" w:lineRule="auto"/>
        <w:jc w:val="both"/>
        <w:rPr>
          <w:rFonts w:cstheme="minorHAnsi"/>
          <w:b/>
          <w:color w:val="FF0000"/>
          <w:lang w:val="sr-Latn-RS"/>
        </w:rPr>
      </w:pPr>
      <w:r w:rsidRPr="004154D0">
        <w:rPr>
          <w:rFonts w:cstheme="minorHAnsi"/>
          <w:b/>
          <w:color w:val="FF0000"/>
          <w:lang w:val="sr-Cyrl-RS"/>
        </w:rPr>
        <w:t xml:space="preserve">     </w:t>
      </w:r>
      <w:r w:rsidR="007A19AA">
        <w:rPr>
          <w:rFonts w:cstheme="minorHAnsi"/>
          <w:b/>
          <w:noProof/>
          <w:color w:val="FF0000"/>
          <w:lang w:val="sr-Cyrl-RS"/>
        </w:rPr>
        <w:drawing>
          <wp:inline distT="0" distB="0" distL="0" distR="0" wp14:anchorId="48528AD2" wp14:editId="335221CF">
            <wp:extent cx="5606661" cy="3962400"/>
            <wp:effectExtent l="19050" t="19050" r="13335" b="19050"/>
            <wp:docPr id="1160824126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5335" cy="396853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 w:rsidRPr="004154D0">
        <w:rPr>
          <w:rFonts w:cstheme="minorHAnsi"/>
          <w:b/>
          <w:color w:val="FF0000"/>
          <w:lang w:val="sr-Cyrl-RS"/>
        </w:rPr>
        <w:t xml:space="preserve"> </w:t>
      </w:r>
    </w:p>
    <w:p w14:paraId="2DE73D20" w14:textId="67305031" w:rsidR="00FE73F9" w:rsidRPr="0080744D" w:rsidRDefault="00FE73F9" w:rsidP="00720231">
      <w:pPr>
        <w:spacing w:after="0"/>
        <w:rPr>
          <w:rFonts w:ascii="Times New Roman" w:hAnsi="Times New Roman" w:cs="Times New Roman"/>
          <w:i/>
          <w:iCs/>
          <w:sz w:val="20"/>
          <w:szCs w:val="20"/>
          <w:lang w:val="sr-Cyrl-RS"/>
        </w:rPr>
      </w:pPr>
      <w:bookmarkStart w:id="2" w:name="_Hlk162444411"/>
      <w:r w:rsidRPr="00C406D1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Графички прилог</w:t>
      </w:r>
      <w:r w:rsidR="008A6312">
        <w:rPr>
          <w:rFonts w:ascii="Times New Roman" w:hAnsi="Times New Roman" w:cs="Times New Roman"/>
          <w:b/>
          <w:bCs/>
          <w:i/>
          <w:iCs/>
          <w:sz w:val="20"/>
          <w:szCs w:val="20"/>
          <w:lang w:val="sr-Latn-RS"/>
        </w:rPr>
        <w:t xml:space="preserve"> 1</w:t>
      </w:r>
      <w:r w:rsidRPr="00C406D1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: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Извод из </w:t>
      </w:r>
      <w:r w:rsidR="00195C40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П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лана генералне регулације </w:t>
      </w:r>
      <w:r w:rsidR="004F3448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–</w:t>
      </w:r>
      <w:r w:rsidR="00195C40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</w:t>
      </w:r>
      <w:r w:rsidR="004F3448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Начин спровођења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са предложеном границом </w:t>
      </w:r>
    </w:p>
    <w:bookmarkEnd w:id="2"/>
    <w:p w14:paraId="450DC31E" w14:textId="77777777" w:rsidR="00C406D1" w:rsidRPr="00D7206A" w:rsidRDefault="00C406D1" w:rsidP="00720231">
      <w:pPr>
        <w:spacing w:after="0"/>
        <w:rPr>
          <w:rFonts w:cstheme="minorHAnsi"/>
          <w:i/>
          <w:iCs/>
          <w:color w:val="FF0000"/>
          <w:sz w:val="20"/>
          <w:szCs w:val="20"/>
          <w:lang w:val="sr-Cyrl-RS"/>
        </w:rPr>
      </w:pPr>
    </w:p>
    <w:p w14:paraId="2FA9AF58" w14:textId="7A117027" w:rsidR="00785207" w:rsidRPr="00C0421F" w:rsidRDefault="00FE73F9" w:rsidP="00F70BFD">
      <w:pPr>
        <w:spacing w:after="0" w:line="240" w:lineRule="auto"/>
        <w:jc w:val="both"/>
        <w:rPr>
          <w:rFonts w:ascii="Times New Roman" w:hAnsi="Times New Roman" w:cs="Times New Roman"/>
          <w:u w:val="single"/>
          <w:lang w:val="sr-Cyrl-RS"/>
        </w:rPr>
      </w:pPr>
      <w:bookmarkStart w:id="3" w:name="_Hlk162449163"/>
      <w:r w:rsidRPr="00C0421F">
        <w:rPr>
          <w:rFonts w:ascii="Times New Roman" w:hAnsi="Times New Roman" w:cs="Times New Roman"/>
          <w:u w:val="single"/>
          <w:lang w:val="sr-Cyrl-RS"/>
        </w:rPr>
        <w:lastRenderedPageBreak/>
        <w:t>Намена  предвиђена Планом генералне регулације је:</w:t>
      </w:r>
    </w:p>
    <w:p w14:paraId="48C43AB0" w14:textId="2F25D00A" w:rsidR="00FE73F9" w:rsidRPr="00C0421F" w:rsidRDefault="00C406D1" w:rsidP="00F70BFD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b/>
          <w:lang w:val="sr-Cyrl-RS"/>
        </w:rPr>
      </w:pPr>
      <w:bookmarkStart w:id="4" w:name="_Hlk64284719"/>
      <w:r w:rsidRPr="00C0421F">
        <w:rPr>
          <w:rFonts w:ascii="Times New Roman" w:hAnsi="Times New Roman" w:cs="Times New Roman"/>
          <w:b/>
          <w:lang w:val="sr-Cyrl-RS"/>
        </w:rPr>
        <w:t>Површине за спортске објекте и комплексе</w:t>
      </w:r>
      <w:r w:rsidRPr="00C0421F">
        <w:rPr>
          <w:rFonts w:ascii="Times New Roman" w:hAnsi="Times New Roman" w:cs="Times New Roman"/>
          <w:bCs/>
          <w:lang w:val="sr-Cyrl-RS"/>
        </w:rPr>
        <w:t xml:space="preserve"> </w:t>
      </w:r>
    </w:p>
    <w:p w14:paraId="4AFF5EA3" w14:textId="3D9F3EF0" w:rsidR="00411A6A" w:rsidRPr="00C0421F" w:rsidRDefault="00937B8F" w:rsidP="00F70BFD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b/>
          <w:lang w:val="sr-Cyrl-RS"/>
        </w:rPr>
      </w:pPr>
      <w:r w:rsidRPr="00C0421F">
        <w:rPr>
          <w:rFonts w:ascii="Times New Roman" w:hAnsi="Times New Roman" w:cs="Times New Roman"/>
          <w:b/>
          <w:lang w:val="sr-Cyrl-RS"/>
        </w:rPr>
        <w:t>Површине за објекте и комплексе јавних служби</w:t>
      </w:r>
      <w:r w:rsidRPr="00C0421F">
        <w:rPr>
          <w:rFonts w:ascii="Times New Roman" w:hAnsi="Times New Roman" w:cs="Times New Roman"/>
          <w:bCs/>
          <w:lang w:val="sr-Cyrl-RS"/>
        </w:rPr>
        <w:t xml:space="preserve"> </w:t>
      </w:r>
    </w:p>
    <w:p w14:paraId="3B677FF5" w14:textId="04E9A947" w:rsidR="00FE73F9" w:rsidRPr="004B20F8" w:rsidRDefault="00411A6A" w:rsidP="004B20F8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b/>
          <w:lang w:val="sr-Cyrl-RS"/>
        </w:rPr>
      </w:pPr>
      <w:r w:rsidRPr="00C0421F">
        <w:rPr>
          <w:rFonts w:ascii="Times New Roman" w:hAnsi="Times New Roman" w:cs="Times New Roman"/>
          <w:b/>
          <w:lang w:val="sr-Cyrl-RS"/>
        </w:rPr>
        <w:t>Саобраћајне површине</w:t>
      </w:r>
      <w:bookmarkEnd w:id="3"/>
      <w:bookmarkEnd w:id="4"/>
    </w:p>
    <w:p w14:paraId="15E467FB" w14:textId="3D236A41" w:rsidR="004F3448" w:rsidRDefault="004C59FA" w:rsidP="00F70BFD">
      <w:pPr>
        <w:spacing w:after="0" w:line="240" w:lineRule="auto"/>
        <w:rPr>
          <w:rFonts w:ascii="Times New Roman" w:hAnsi="Times New Roman" w:cs="Times New Roman"/>
          <w:b/>
          <w:bCs/>
          <w:lang w:val="sr-Cyrl-RS"/>
        </w:rPr>
      </w:pPr>
      <w:r>
        <w:rPr>
          <w:noProof/>
        </w:rPr>
        <w:drawing>
          <wp:inline distT="0" distB="0" distL="0" distR="0" wp14:anchorId="24715743" wp14:editId="4B434F54">
            <wp:extent cx="3048150" cy="3048150"/>
            <wp:effectExtent l="19050" t="19050" r="19050" b="19050"/>
            <wp:docPr id="175333332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72196" cy="307219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C5DED1B" w14:textId="50EE002E" w:rsidR="004C59FA" w:rsidRPr="004F3448" w:rsidRDefault="004C59FA" w:rsidP="004C59FA">
      <w:pPr>
        <w:spacing w:after="0"/>
        <w:rPr>
          <w:rFonts w:ascii="Times New Roman" w:hAnsi="Times New Roman" w:cs="Times New Roman"/>
          <w:i/>
          <w:iCs/>
          <w:sz w:val="20"/>
          <w:szCs w:val="20"/>
          <w:lang w:val="sr-Latn-RS"/>
        </w:rPr>
      </w:pPr>
      <w:bookmarkStart w:id="5" w:name="_Hlk162448933"/>
      <w:r w:rsidRPr="00C406D1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Графички прилог</w:t>
      </w:r>
      <w:r w:rsidR="008A6312">
        <w:rPr>
          <w:rFonts w:ascii="Times New Roman" w:hAnsi="Times New Roman" w:cs="Times New Roman"/>
          <w:b/>
          <w:bCs/>
          <w:i/>
          <w:iCs/>
          <w:sz w:val="20"/>
          <w:szCs w:val="20"/>
          <w:lang w:val="sr-Latn-RS"/>
        </w:rPr>
        <w:t xml:space="preserve"> 2</w:t>
      </w:r>
      <w:r w:rsidRPr="00C406D1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: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Извод из </w:t>
      </w:r>
      <w:r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П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лана генералне регулације </w:t>
      </w:r>
      <w:r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– Површине за објекте и комплексе јавних служби 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са предложеном границом </w:t>
      </w:r>
    </w:p>
    <w:bookmarkEnd w:id="5"/>
    <w:p w14:paraId="0E11073A" w14:textId="74EB4EDA" w:rsidR="004B20F8" w:rsidRPr="00C0421F" w:rsidRDefault="004B20F8" w:rsidP="004B20F8">
      <w:pPr>
        <w:spacing w:after="0" w:line="240" w:lineRule="auto"/>
        <w:jc w:val="both"/>
        <w:rPr>
          <w:rFonts w:ascii="Times New Roman" w:hAnsi="Times New Roman" w:cs="Times New Roman"/>
          <w:u w:val="single"/>
          <w:lang w:val="sr-Cyrl-RS"/>
        </w:rPr>
      </w:pPr>
      <w:r>
        <w:rPr>
          <w:rFonts w:ascii="Times New Roman" w:hAnsi="Times New Roman" w:cs="Times New Roman"/>
          <w:u w:val="single"/>
          <w:lang w:val="sr-Cyrl-RS"/>
        </w:rPr>
        <w:t>Подела на зоне са истим правилима грађења</w:t>
      </w:r>
      <w:r w:rsidRPr="00C0421F">
        <w:rPr>
          <w:rFonts w:ascii="Times New Roman" w:hAnsi="Times New Roman" w:cs="Times New Roman"/>
          <w:u w:val="single"/>
          <w:lang w:val="sr-Cyrl-RS"/>
        </w:rPr>
        <w:t xml:space="preserve">  предвиђена Планом генералне регулације је:</w:t>
      </w:r>
    </w:p>
    <w:p w14:paraId="3E4EE428" w14:textId="03E5C9DB" w:rsidR="004B20F8" w:rsidRPr="00C0421F" w:rsidRDefault="004B20F8" w:rsidP="004B20F8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b/>
          <w:lang w:val="sr-Cyrl-RS"/>
        </w:rPr>
      </w:pPr>
      <w:r w:rsidRPr="00C0421F">
        <w:rPr>
          <w:rFonts w:ascii="Times New Roman" w:hAnsi="Times New Roman" w:cs="Times New Roman"/>
          <w:b/>
          <w:lang w:val="sr-Cyrl-RS"/>
        </w:rPr>
        <w:t xml:space="preserve">Површине </w:t>
      </w:r>
      <w:r>
        <w:rPr>
          <w:rFonts w:ascii="Times New Roman" w:hAnsi="Times New Roman" w:cs="Times New Roman"/>
          <w:b/>
          <w:lang w:val="sr-Cyrl-RS"/>
        </w:rPr>
        <w:t>за објекте и комплексе јавних служби</w:t>
      </w:r>
      <w:r w:rsidRPr="00C0421F">
        <w:rPr>
          <w:rFonts w:ascii="Times New Roman" w:hAnsi="Times New Roman" w:cs="Times New Roman"/>
          <w:bCs/>
          <w:lang w:val="sr-Cyrl-RS"/>
        </w:rPr>
        <w:t xml:space="preserve"> </w:t>
      </w:r>
    </w:p>
    <w:p w14:paraId="7393B330" w14:textId="761C5A18" w:rsidR="004B20F8" w:rsidRPr="00C0421F" w:rsidRDefault="004B20F8" w:rsidP="004B20F8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b/>
          <w:lang w:val="sr-Cyrl-RS"/>
        </w:rPr>
      </w:pPr>
      <w:r w:rsidRPr="00C0421F">
        <w:rPr>
          <w:rFonts w:ascii="Times New Roman" w:hAnsi="Times New Roman" w:cs="Times New Roman"/>
          <w:b/>
          <w:lang w:val="sr-Cyrl-RS"/>
        </w:rPr>
        <w:t xml:space="preserve">Површине за </w:t>
      </w:r>
      <w:r>
        <w:rPr>
          <w:rFonts w:ascii="Times New Roman" w:hAnsi="Times New Roman" w:cs="Times New Roman"/>
          <w:b/>
          <w:lang w:val="sr-Cyrl-RS"/>
        </w:rPr>
        <w:t>спортске објекте и комплексе</w:t>
      </w:r>
    </w:p>
    <w:p w14:paraId="3121FD04" w14:textId="27C1FC46" w:rsidR="004B20F8" w:rsidRDefault="004B20F8" w:rsidP="00F70BFD">
      <w:pPr>
        <w:spacing w:after="0" w:line="240" w:lineRule="auto"/>
        <w:rPr>
          <w:rFonts w:ascii="Times New Roman" w:hAnsi="Times New Roman" w:cs="Times New Roman"/>
          <w:b/>
          <w:bCs/>
          <w:lang w:val="sr-Latn-RS"/>
        </w:rPr>
      </w:pPr>
      <w:r>
        <w:rPr>
          <w:noProof/>
        </w:rPr>
        <w:drawing>
          <wp:inline distT="0" distB="0" distL="0" distR="0" wp14:anchorId="1EFC7AA1" wp14:editId="11678418">
            <wp:extent cx="3048000" cy="3048000"/>
            <wp:effectExtent l="19050" t="19050" r="19050" b="19050"/>
            <wp:docPr id="1174433509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085047" cy="308504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65000"/>
                          <a:lumOff val="3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A3A3247" w14:textId="4447B3BC" w:rsidR="004B20F8" w:rsidRPr="008A6312" w:rsidRDefault="004B20F8" w:rsidP="008A6312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0"/>
          <w:szCs w:val="20"/>
          <w:lang w:val="sr-Latn-RS"/>
        </w:rPr>
      </w:pPr>
      <w:bookmarkStart w:id="6" w:name="_Hlk162452265"/>
      <w:r w:rsidRPr="00C406D1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Графички прилог</w:t>
      </w:r>
      <w:r w:rsidR="008A6312">
        <w:rPr>
          <w:rFonts w:ascii="Times New Roman" w:hAnsi="Times New Roman" w:cs="Times New Roman"/>
          <w:b/>
          <w:bCs/>
          <w:i/>
          <w:iCs/>
          <w:sz w:val="20"/>
          <w:szCs w:val="20"/>
          <w:lang w:val="sr-Latn-RS"/>
        </w:rPr>
        <w:t xml:space="preserve"> 3</w:t>
      </w:r>
      <w:r w:rsidRPr="00C406D1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: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Извод из </w:t>
      </w:r>
      <w:r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П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лана генералне регулације </w:t>
      </w:r>
      <w:r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– Подела на зоне са истим правилима грађења 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са</w:t>
      </w:r>
      <w:r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предложеном границом </w:t>
      </w:r>
    </w:p>
    <w:bookmarkEnd w:id="6"/>
    <w:p w14:paraId="65D402CC" w14:textId="48F89661" w:rsidR="00BA3A21" w:rsidRPr="00BA3A21" w:rsidRDefault="00BA3A21" w:rsidP="00BA3A21">
      <w:pPr>
        <w:spacing w:after="120" w:line="240" w:lineRule="auto"/>
        <w:jc w:val="both"/>
        <w:rPr>
          <w:rFonts w:ascii="Times New Roman" w:hAnsi="Times New Roman" w:cs="Times New Roman"/>
          <w:lang w:val="sr-Cyrl-RS"/>
        </w:rPr>
      </w:pPr>
      <w:r>
        <w:rPr>
          <w:rFonts w:ascii="Times New Roman" w:hAnsi="Times New Roman" w:cs="Times New Roman"/>
          <w:lang w:val="sr-Cyrl-RS"/>
        </w:rPr>
        <w:lastRenderedPageBreak/>
        <w:t xml:space="preserve">Намена предвиђена </w:t>
      </w:r>
      <w:r w:rsidRPr="00BA3A21">
        <w:rPr>
          <w:rFonts w:ascii="Times New Roman" w:hAnsi="Times New Roman" w:cs="Times New Roman"/>
          <w:lang w:val="sr-Cyrl-RS"/>
        </w:rPr>
        <w:t>План</w:t>
      </w:r>
      <w:r>
        <w:rPr>
          <w:rFonts w:ascii="Times New Roman" w:hAnsi="Times New Roman" w:cs="Times New Roman"/>
          <w:lang w:val="sr-Cyrl-RS"/>
        </w:rPr>
        <w:t>ом</w:t>
      </w:r>
      <w:r w:rsidRPr="00BA3A21">
        <w:rPr>
          <w:rFonts w:ascii="Times New Roman" w:hAnsi="Times New Roman" w:cs="Times New Roman"/>
          <w:lang w:val="sr-Cyrl-RS"/>
        </w:rPr>
        <w:t xml:space="preserve"> генералне регулације система зелених површина Београда (Сл. лист града Београда" бр.110/19)</w:t>
      </w:r>
      <w:r>
        <w:rPr>
          <w:rFonts w:ascii="Times New Roman" w:hAnsi="Times New Roman" w:cs="Times New Roman"/>
          <w:lang w:val="sr-Cyrl-RS"/>
        </w:rPr>
        <w:t>, је:</w:t>
      </w:r>
      <w:r w:rsidRPr="00BA3A21">
        <w:rPr>
          <w:rFonts w:ascii="Times New Roman" w:hAnsi="Times New Roman" w:cs="Times New Roman"/>
          <w:lang w:val="sr-Cyrl-RS"/>
        </w:rPr>
        <w:t xml:space="preserve"> </w:t>
      </w:r>
    </w:p>
    <w:p w14:paraId="29D617B9" w14:textId="57B0C803" w:rsidR="00BA3A21" w:rsidRPr="00C0421F" w:rsidRDefault="00BA3A21" w:rsidP="00BA3A21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b/>
          <w:lang w:val="sr-Cyrl-RS"/>
        </w:rPr>
      </w:pPr>
      <w:r>
        <w:rPr>
          <w:rFonts w:ascii="Times New Roman" w:hAnsi="Times New Roman" w:cs="Times New Roman"/>
          <w:b/>
          <w:lang w:val="sr-Cyrl-RS"/>
        </w:rPr>
        <w:t>Зелене површине у јавним службама</w:t>
      </w:r>
    </w:p>
    <w:p w14:paraId="479B5AAF" w14:textId="0DB7B260" w:rsidR="00BA3A21" w:rsidRPr="00BA3A21" w:rsidRDefault="00BA3A21" w:rsidP="00BA3A21">
      <w:pPr>
        <w:pStyle w:val="ListParagraph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b/>
          <w:lang w:val="sr-Cyrl-RS"/>
        </w:rPr>
      </w:pPr>
      <w:r>
        <w:rPr>
          <w:rFonts w:ascii="Times New Roman" w:hAnsi="Times New Roman" w:cs="Times New Roman"/>
          <w:b/>
          <w:lang w:val="sr-Cyrl-RS"/>
        </w:rPr>
        <w:t>Блокови</w:t>
      </w:r>
    </w:p>
    <w:p w14:paraId="534D5F0B" w14:textId="23798D57" w:rsidR="00BA3A21" w:rsidRDefault="00BA3A21" w:rsidP="00F70BFD">
      <w:pPr>
        <w:spacing w:after="0" w:line="240" w:lineRule="auto"/>
        <w:rPr>
          <w:rFonts w:ascii="Times New Roman" w:hAnsi="Times New Roman" w:cs="Times New Roman"/>
          <w:b/>
          <w:bCs/>
          <w:lang w:val="sr-Latn-RS"/>
        </w:rPr>
      </w:pPr>
      <w:r>
        <w:rPr>
          <w:noProof/>
        </w:rPr>
        <w:drawing>
          <wp:inline distT="0" distB="0" distL="0" distR="0" wp14:anchorId="1641A891" wp14:editId="500D8FCA">
            <wp:extent cx="5972783" cy="5972783"/>
            <wp:effectExtent l="0" t="0" r="9525" b="9525"/>
            <wp:docPr id="1043258858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010363" cy="6010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998394" w14:textId="4229B6CD" w:rsidR="00BA3A21" w:rsidRPr="008A6312" w:rsidRDefault="00BA3A21" w:rsidP="00BA3A21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i/>
          <w:iCs/>
          <w:sz w:val="20"/>
          <w:szCs w:val="20"/>
          <w:lang w:val="sr-Latn-RS"/>
        </w:rPr>
      </w:pPr>
      <w:r w:rsidRPr="00C406D1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Графички прилог</w:t>
      </w:r>
      <w:r>
        <w:rPr>
          <w:rFonts w:ascii="Times New Roman" w:hAnsi="Times New Roman" w:cs="Times New Roman"/>
          <w:b/>
          <w:bCs/>
          <w:i/>
          <w:iCs/>
          <w:sz w:val="20"/>
          <w:szCs w:val="20"/>
          <w:lang w:val="sr-Latn-RS"/>
        </w:rPr>
        <w:t xml:space="preserve"> </w:t>
      </w:r>
      <w:r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4</w:t>
      </w:r>
      <w:r w:rsidRPr="00C406D1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: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Извод из </w:t>
      </w:r>
      <w:r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П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лана генералне регулације </w:t>
      </w:r>
      <w:r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система зелених површина – Намена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</w:t>
      </w:r>
    </w:p>
    <w:p w14:paraId="00E53E1F" w14:textId="77777777" w:rsidR="00BA3A21" w:rsidRDefault="00BA3A21" w:rsidP="00F70BFD">
      <w:pPr>
        <w:spacing w:after="0" w:line="240" w:lineRule="auto"/>
        <w:rPr>
          <w:rFonts w:ascii="Times New Roman" w:hAnsi="Times New Roman" w:cs="Times New Roman"/>
          <w:b/>
          <w:bCs/>
          <w:lang w:val="sr-Latn-RS"/>
        </w:rPr>
      </w:pPr>
    </w:p>
    <w:p w14:paraId="375028E5" w14:textId="77777777" w:rsidR="009C69BA" w:rsidRDefault="009C69BA" w:rsidP="00F70BFD">
      <w:pPr>
        <w:spacing w:after="0" w:line="240" w:lineRule="auto"/>
        <w:rPr>
          <w:rFonts w:ascii="Times New Roman" w:hAnsi="Times New Roman" w:cs="Times New Roman"/>
          <w:b/>
          <w:bCs/>
          <w:lang w:val="sr-Cyrl-RS"/>
        </w:rPr>
      </w:pPr>
    </w:p>
    <w:p w14:paraId="6B7514D5" w14:textId="77777777" w:rsidR="009C69BA" w:rsidRDefault="009C69BA" w:rsidP="00F70BFD">
      <w:pPr>
        <w:spacing w:after="0" w:line="240" w:lineRule="auto"/>
        <w:rPr>
          <w:rFonts w:ascii="Times New Roman" w:hAnsi="Times New Roman" w:cs="Times New Roman"/>
          <w:b/>
          <w:bCs/>
          <w:lang w:val="sr-Cyrl-RS"/>
        </w:rPr>
      </w:pPr>
    </w:p>
    <w:p w14:paraId="5BC00A39" w14:textId="77777777" w:rsidR="009C69BA" w:rsidRDefault="009C69BA" w:rsidP="00F70BFD">
      <w:pPr>
        <w:spacing w:after="0" w:line="240" w:lineRule="auto"/>
        <w:rPr>
          <w:rFonts w:ascii="Times New Roman" w:hAnsi="Times New Roman" w:cs="Times New Roman"/>
          <w:b/>
          <w:bCs/>
          <w:lang w:val="sr-Cyrl-RS"/>
        </w:rPr>
      </w:pPr>
    </w:p>
    <w:p w14:paraId="67840809" w14:textId="77777777" w:rsidR="009C69BA" w:rsidRDefault="009C69BA" w:rsidP="00F70BFD">
      <w:pPr>
        <w:spacing w:after="0" w:line="240" w:lineRule="auto"/>
        <w:rPr>
          <w:rFonts w:ascii="Times New Roman" w:hAnsi="Times New Roman" w:cs="Times New Roman"/>
          <w:b/>
          <w:bCs/>
          <w:lang w:val="sr-Cyrl-RS"/>
        </w:rPr>
      </w:pPr>
    </w:p>
    <w:p w14:paraId="46FB6933" w14:textId="77777777" w:rsidR="009C69BA" w:rsidRDefault="009C69BA" w:rsidP="00F70BFD">
      <w:pPr>
        <w:spacing w:after="0" w:line="240" w:lineRule="auto"/>
        <w:rPr>
          <w:rFonts w:ascii="Times New Roman" w:hAnsi="Times New Roman" w:cs="Times New Roman"/>
          <w:b/>
          <w:bCs/>
          <w:lang w:val="sr-Cyrl-RS"/>
        </w:rPr>
      </w:pPr>
    </w:p>
    <w:p w14:paraId="2D758470" w14:textId="77777777" w:rsidR="009C69BA" w:rsidRDefault="009C69BA" w:rsidP="00F70BFD">
      <w:pPr>
        <w:spacing w:after="0" w:line="240" w:lineRule="auto"/>
        <w:rPr>
          <w:rFonts w:ascii="Times New Roman" w:hAnsi="Times New Roman" w:cs="Times New Roman"/>
          <w:b/>
          <w:bCs/>
          <w:lang w:val="sr-Cyrl-RS"/>
        </w:rPr>
      </w:pPr>
    </w:p>
    <w:p w14:paraId="71E8308C" w14:textId="35FFB2A7" w:rsidR="00720231" w:rsidRDefault="00720231" w:rsidP="00F70BFD">
      <w:pPr>
        <w:spacing w:after="0" w:line="240" w:lineRule="auto"/>
        <w:rPr>
          <w:rFonts w:ascii="Times New Roman" w:hAnsi="Times New Roman" w:cs="Times New Roman"/>
          <w:b/>
          <w:bCs/>
          <w:lang w:val="sr-Cyrl-RS"/>
        </w:rPr>
      </w:pPr>
      <w:r w:rsidRPr="00C0421F">
        <w:rPr>
          <w:rFonts w:ascii="Times New Roman" w:hAnsi="Times New Roman" w:cs="Times New Roman"/>
          <w:b/>
          <w:bCs/>
          <w:lang w:val="sr-Cyrl-RS"/>
        </w:rPr>
        <w:lastRenderedPageBreak/>
        <w:t>А.</w:t>
      </w:r>
      <w:r w:rsidR="00233705">
        <w:rPr>
          <w:rFonts w:ascii="Times New Roman" w:hAnsi="Times New Roman" w:cs="Times New Roman"/>
          <w:b/>
          <w:bCs/>
          <w:lang w:val="sr-Cyrl-RS"/>
        </w:rPr>
        <w:t>5</w:t>
      </w:r>
      <w:r w:rsidRPr="00C0421F">
        <w:rPr>
          <w:rFonts w:ascii="Times New Roman" w:hAnsi="Times New Roman" w:cs="Times New Roman"/>
          <w:b/>
          <w:bCs/>
          <w:lang w:val="sr-Cyrl-RS"/>
        </w:rPr>
        <w:t>. Постојеће стање</w:t>
      </w:r>
    </w:p>
    <w:p w14:paraId="6C74C412" w14:textId="77777777" w:rsidR="00F70BFD" w:rsidRPr="00C0421F" w:rsidRDefault="00F70BFD" w:rsidP="00F70BFD">
      <w:pPr>
        <w:spacing w:after="0" w:line="240" w:lineRule="auto"/>
        <w:rPr>
          <w:rFonts w:ascii="Times New Roman" w:hAnsi="Times New Roman" w:cs="Times New Roman"/>
          <w:b/>
          <w:bCs/>
          <w:lang w:val="sr-Cyrl-RS"/>
        </w:rPr>
      </w:pPr>
    </w:p>
    <w:p w14:paraId="62A82547" w14:textId="5692D91A" w:rsidR="00C0421F" w:rsidRPr="00F70BFD" w:rsidRDefault="00FE73F9" w:rsidP="00F70BFD">
      <w:pPr>
        <w:spacing w:after="0" w:line="240" w:lineRule="auto"/>
        <w:ind w:firstLine="720"/>
        <w:rPr>
          <w:rFonts w:ascii="Times New Roman" w:hAnsi="Times New Roman" w:cs="Times New Roman"/>
          <w:u w:val="single"/>
          <w:lang w:val="sr-Cyrl-RS"/>
        </w:rPr>
      </w:pPr>
      <w:r w:rsidRPr="00C0421F">
        <w:rPr>
          <w:rFonts w:ascii="Times New Roman" w:hAnsi="Times New Roman" w:cs="Times New Roman"/>
          <w:u w:val="single"/>
          <w:lang w:val="sr-Cyrl-RS"/>
        </w:rPr>
        <w:t>А.</w:t>
      </w:r>
      <w:r w:rsidR="00233705">
        <w:rPr>
          <w:rFonts w:ascii="Times New Roman" w:hAnsi="Times New Roman" w:cs="Times New Roman"/>
          <w:u w:val="single"/>
          <w:lang w:val="sr-Cyrl-RS"/>
        </w:rPr>
        <w:t>5</w:t>
      </w:r>
      <w:r w:rsidRPr="00C0421F">
        <w:rPr>
          <w:rFonts w:ascii="Times New Roman" w:hAnsi="Times New Roman" w:cs="Times New Roman"/>
          <w:u w:val="single"/>
          <w:lang w:val="sr-Cyrl-RS"/>
        </w:rPr>
        <w:t xml:space="preserve">.1. Шире окружење </w:t>
      </w:r>
    </w:p>
    <w:p w14:paraId="6606441E" w14:textId="77777777" w:rsidR="006D3F71" w:rsidRDefault="006D3F71" w:rsidP="00F70BFD">
      <w:p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</w:p>
    <w:p w14:paraId="0FEA8BC9" w14:textId="7E8BFA7C" w:rsidR="00FE73F9" w:rsidRPr="00C0421F" w:rsidRDefault="00FE73F9" w:rsidP="00F70BFD">
      <w:p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 w:rsidRPr="00C0421F">
        <w:rPr>
          <w:rFonts w:ascii="Times New Roman" w:hAnsi="Times New Roman" w:cs="Times New Roman"/>
          <w:lang w:val="sr-Cyrl-RS"/>
        </w:rPr>
        <w:t>Из графичк</w:t>
      </w:r>
      <w:r w:rsidR="00005483" w:rsidRPr="00C0421F">
        <w:rPr>
          <w:rFonts w:ascii="Times New Roman" w:hAnsi="Times New Roman" w:cs="Times New Roman"/>
          <w:lang w:val="sr-Cyrl-RS"/>
        </w:rPr>
        <w:t>их</w:t>
      </w:r>
      <w:r w:rsidRPr="00C0421F">
        <w:rPr>
          <w:rFonts w:ascii="Times New Roman" w:hAnsi="Times New Roman" w:cs="Times New Roman"/>
          <w:lang w:val="sr-Cyrl-RS"/>
        </w:rPr>
        <w:t xml:space="preserve"> прилога се може констатовати да је већи део ширег окружења </w:t>
      </w:r>
      <w:r w:rsidR="00C0421F">
        <w:rPr>
          <w:rFonts w:ascii="Times New Roman" w:hAnsi="Times New Roman" w:cs="Times New Roman"/>
          <w:lang w:val="sr-Cyrl-RS"/>
        </w:rPr>
        <w:t xml:space="preserve">реализован на основу планова донетих </w:t>
      </w:r>
      <w:r w:rsidRPr="00C0421F">
        <w:rPr>
          <w:rFonts w:ascii="Times New Roman" w:hAnsi="Times New Roman" w:cs="Times New Roman"/>
          <w:lang w:val="sr-Cyrl-RS"/>
        </w:rPr>
        <w:t xml:space="preserve"> у распону од око 25 година од деведесетих до 2015. </w:t>
      </w:r>
    </w:p>
    <w:p w14:paraId="1E248715" w14:textId="4DD7A3F1" w:rsidR="00FE73F9" w:rsidRPr="00C0421F" w:rsidRDefault="00FE73F9" w:rsidP="00F70BFD">
      <w:p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 w:rsidRPr="00C0421F">
        <w:rPr>
          <w:rFonts w:ascii="Times New Roman" w:hAnsi="Times New Roman" w:cs="Times New Roman"/>
          <w:lang w:val="sr-Cyrl-RS"/>
        </w:rPr>
        <w:t xml:space="preserve">У датом ширем  окружењу се налазе плански дефинисана и изграђена насеља са различитом типологијом становања, које је претежна намена. У непосредно окружењу, на северозападној страни је насеље Браће Јерковића </w:t>
      </w:r>
      <w:r w:rsidR="00C0421F">
        <w:rPr>
          <w:rFonts w:ascii="Times New Roman" w:hAnsi="Times New Roman" w:cs="Times New Roman"/>
          <w:lang w:val="sr-Cyrl-RS"/>
        </w:rPr>
        <w:t xml:space="preserve">које </w:t>
      </w:r>
      <w:r w:rsidRPr="00C0421F">
        <w:rPr>
          <w:rFonts w:ascii="Times New Roman" w:hAnsi="Times New Roman" w:cs="Times New Roman"/>
          <w:lang w:val="sr-Cyrl-RS"/>
        </w:rPr>
        <w:t>има типологију отвореног блока, слободностојећих објеката  доминантне спратности П+5 до П+6. На југоисточној страни је насеље Падина.</w:t>
      </w:r>
    </w:p>
    <w:p w14:paraId="47518740" w14:textId="7A90F6C3" w:rsidR="00FE73F9" w:rsidRPr="00FE73F9" w:rsidRDefault="00FE73F9" w:rsidP="00720231">
      <w:pPr>
        <w:spacing w:after="0"/>
        <w:rPr>
          <w:rFonts w:ascii="Times New Roman" w:hAnsi="Times New Roman" w:cs="Times New Roman"/>
          <w:color w:val="FF0000"/>
          <w:lang w:val="sr-Cyrl-RS"/>
        </w:rPr>
      </w:pPr>
      <w:r>
        <w:rPr>
          <w:rFonts w:ascii="Times New Roman" w:hAnsi="Times New Roman" w:cs="Times New Roman"/>
          <w:noProof/>
          <w:color w:val="FF0000"/>
          <w:lang w:val="sr-Cyrl-RS"/>
        </w:rPr>
        <w:t xml:space="preserve"> </w:t>
      </w:r>
    </w:p>
    <w:p w14:paraId="179E3353" w14:textId="10195012" w:rsidR="00FE73F9" w:rsidRDefault="00FE73F9" w:rsidP="00FE73F9">
      <w:pPr>
        <w:spacing w:after="0"/>
        <w:jc w:val="both"/>
        <w:rPr>
          <w:rFonts w:ascii="Times New Roman" w:hAnsi="Times New Roman" w:cs="Times New Roman"/>
          <w:lang w:val="sr-Cyrl-RS"/>
        </w:rPr>
      </w:pPr>
      <w:bookmarkStart w:id="7" w:name="_Hlk58241923"/>
      <w:r>
        <w:rPr>
          <w:rFonts w:ascii="Times New Roman" w:hAnsi="Times New Roman" w:cs="Times New Roman"/>
          <w:noProof/>
        </w:rPr>
        <w:drawing>
          <wp:inline distT="0" distB="0" distL="0" distR="0" wp14:anchorId="0D26DC9C" wp14:editId="7FD2C9AE">
            <wp:extent cx="6153377" cy="4543425"/>
            <wp:effectExtent l="38100" t="76200" r="114300" b="6667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180" cy="456986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18C7D37" w14:textId="581BF0CE" w:rsidR="00FE73F9" w:rsidRDefault="00FE73F9" w:rsidP="00FE73F9">
      <w:pPr>
        <w:spacing w:after="0"/>
        <w:jc w:val="both"/>
        <w:rPr>
          <w:rFonts w:ascii="Times New Roman" w:hAnsi="Times New Roman" w:cs="Times New Roman"/>
          <w:i/>
          <w:iCs/>
          <w:sz w:val="20"/>
          <w:szCs w:val="20"/>
          <w:lang w:val="sr-Cyrl-RS"/>
        </w:rPr>
      </w:pPr>
      <w:r w:rsidRPr="00F70BFD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Графички прилог</w:t>
      </w:r>
      <w:r w:rsidR="008A6312">
        <w:rPr>
          <w:rFonts w:ascii="Times New Roman" w:hAnsi="Times New Roman" w:cs="Times New Roman"/>
          <w:b/>
          <w:bCs/>
          <w:i/>
          <w:iCs/>
          <w:sz w:val="20"/>
          <w:szCs w:val="20"/>
          <w:lang w:val="sr-Latn-RS"/>
        </w:rPr>
        <w:t xml:space="preserve"> </w:t>
      </w:r>
      <w:r w:rsidR="0059634F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5</w:t>
      </w:r>
      <w:r w:rsidR="009121DC" w:rsidRPr="00F70BFD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:</w:t>
      </w:r>
      <w:r w:rsidRPr="00F70BF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Шира ситуација са </w:t>
      </w:r>
      <w:r w:rsidR="00195C40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приказом елемената </w:t>
      </w:r>
      <w:r w:rsidRPr="00F70BF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предметн</w:t>
      </w:r>
      <w:r w:rsidR="00195C40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ог</w:t>
      </w:r>
      <w:r w:rsidRPr="00F70BF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план</w:t>
      </w:r>
      <w:r w:rsidR="00195C40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а</w:t>
      </w:r>
      <w:r w:rsidR="007A19AA" w:rsidRPr="00F70BFD">
        <w:rPr>
          <w:rFonts w:ascii="Times New Roman" w:hAnsi="Times New Roman" w:cs="Times New Roman"/>
          <w:i/>
          <w:iCs/>
          <w:sz w:val="20"/>
          <w:szCs w:val="20"/>
          <w:lang w:val="sr-Latn-RS"/>
        </w:rPr>
        <w:t>-</w:t>
      </w:r>
      <w:r w:rsidR="007A19AA" w:rsidRPr="00F70BF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ортофото </w:t>
      </w:r>
      <w:r w:rsidR="006D3F71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–</w:t>
      </w:r>
      <w:r w:rsidR="007A19AA" w:rsidRPr="00F70BF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Беоланд</w:t>
      </w:r>
    </w:p>
    <w:bookmarkEnd w:id="7"/>
    <w:p w14:paraId="2589C955" w14:textId="77777777" w:rsidR="008A6312" w:rsidRPr="008A6312" w:rsidRDefault="008A6312" w:rsidP="00005483">
      <w:pPr>
        <w:spacing w:after="0" w:line="240" w:lineRule="auto"/>
        <w:rPr>
          <w:rFonts w:ascii="Times New Roman" w:hAnsi="Times New Roman" w:cs="Times New Roman"/>
          <w:u w:val="single"/>
          <w:lang w:val="sr-Latn-RS"/>
        </w:rPr>
      </w:pPr>
    </w:p>
    <w:p w14:paraId="6A722281" w14:textId="737A18F5" w:rsidR="00720231" w:rsidRPr="00C0421F" w:rsidRDefault="00720231" w:rsidP="00275FA7">
      <w:pPr>
        <w:spacing w:after="0" w:line="240" w:lineRule="auto"/>
        <w:ind w:firstLine="720"/>
        <w:rPr>
          <w:rFonts w:ascii="Times New Roman" w:hAnsi="Times New Roman" w:cs="Times New Roman"/>
          <w:u w:val="single"/>
          <w:lang w:val="sr-Cyrl-RS"/>
        </w:rPr>
      </w:pPr>
      <w:r w:rsidRPr="00C0421F">
        <w:rPr>
          <w:rFonts w:ascii="Times New Roman" w:hAnsi="Times New Roman" w:cs="Times New Roman"/>
          <w:u w:val="single"/>
          <w:lang w:val="sr-Cyrl-RS"/>
        </w:rPr>
        <w:t>А.</w:t>
      </w:r>
      <w:r w:rsidR="00233705">
        <w:rPr>
          <w:rFonts w:ascii="Times New Roman" w:hAnsi="Times New Roman" w:cs="Times New Roman"/>
          <w:u w:val="single"/>
          <w:lang w:val="sr-Cyrl-RS"/>
        </w:rPr>
        <w:t>5</w:t>
      </w:r>
      <w:r w:rsidRPr="00C0421F">
        <w:rPr>
          <w:rFonts w:ascii="Times New Roman" w:hAnsi="Times New Roman" w:cs="Times New Roman"/>
          <w:u w:val="single"/>
          <w:lang w:val="sr-Cyrl-RS"/>
        </w:rPr>
        <w:t>.</w:t>
      </w:r>
      <w:r w:rsidR="00FE73F9" w:rsidRPr="00C0421F">
        <w:rPr>
          <w:rFonts w:ascii="Times New Roman" w:hAnsi="Times New Roman" w:cs="Times New Roman"/>
          <w:u w:val="single"/>
          <w:lang w:val="sr-Cyrl-RS"/>
        </w:rPr>
        <w:t>2</w:t>
      </w:r>
      <w:r w:rsidRPr="00C0421F">
        <w:rPr>
          <w:rFonts w:ascii="Times New Roman" w:hAnsi="Times New Roman" w:cs="Times New Roman"/>
          <w:u w:val="single"/>
          <w:lang w:val="sr-Cyrl-RS"/>
        </w:rPr>
        <w:t>. Планска документација</w:t>
      </w:r>
    </w:p>
    <w:p w14:paraId="494B2990" w14:textId="3C466111" w:rsidR="00FA422E" w:rsidRDefault="00A81EF9" w:rsidP="007A19AA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sr-Cyrl-RS"/>
        </w:rPr>
      </w:pPr>
      <w:bookmarkStart w:id="8" w:name="_Hlk23686071"/>
      <w:r w:rsidRPr="00C0421F">
        <w:rPr>
          <w:rFonts w:ascii="Times New Roman" w:hAnsi="Times New Roman" w:cs="Times New Roman"/>
          <w:lang w:val="sr-Cyrl-RS"/>
        </w:rPr>
        <w:t>Према Плану генералне регулације з</w:t>
      </w:r>
      <w:r w:rsidR="00513C05" w:rsidRPr="00C0421F">
        <w:rPr>
          <w:rFonts w:ascii="Times New Roman" w:hAnsi="Times New Roman" w:cs="Times New Roman"/>
          <w:lang w:val="sr-Cyrl-RS"/>
        </w:rPr>
        <w:t>а предметни простор</w:t>
      </w:r>
      <w:r w:rsidR="00305F92" w:rsidRPr="00C0421F">
        <w:rPr>
          <w:rFonts w:ascii="Times New Roman" w:hAnsi="Times New Roman" w:cs="Times New Roman"/>
          <w:lang w:val="sr-Cyrl-RS"/>
        </w:rPr>
        <w:t xml:space="preserve"> </w:t>
      </w:r>
      <w:bookmarkStart w:id="9" w:name="_Hlk49866209"/>
      <w:bookmarkStart w:id="10" w:name="_Hlk65851407"/>
      <w:r w:rsidR="00513C05" w:rsidRPr="00C0421F">
        <w:rPr>
          <w:rFonts w:ascii="Times New Roman" w:hAnsi="Times New Roman" w:cs="Times New Roman"/>
          <w:b/>
          <w:bCs/>
          <w:i/>
          <w:iCs/>
          <w:lang w:val="sr-Cyrl-RS"/>
        </w:rPr>
        <w:t xml:space="preserve">Измена и допуна Детаљног урбанистичког плана комплекса Браћа Јерковић </w:t>
      </w:r>
      <w:r w:rsidR="00513C05" w:rsidRPr="00C0421F">
        <w:rPr>
          <w:rFonts w:ascii="Times New Roman" w:hAnsi="Times New Roman" w:cs="Times New Roman"/>
          <w:b/>
          <w:bCs/>
          <w:i/>
          <w:iCs/>
          <w:lang w:val="sr-Latn-RS"/>
        </w:rPr>
        <w:t>II</w:t>
      </w:r>
      <w:r w:rsidR="00513C05" w:rsidRPr="00C0421F">
        <w:rPr>
          <w:rFonts w:ascii="Times New Roman" w:hAnsi="Times New Roman" w:cs="Times New Roman"/>
          <w:b/>
          <w:bCs/>
          <w:i/>
          <w:iCs/>
          <w:lang w:val="sr-Cyrl-RS"/>
        </w:rPr>
        <w:t xml:space="preserve">, Градска општина Вождовац, </w:t>
      </w:r>
      <w:r w:rsidR="00513C05" w:rsidRPr="00C0421F">
        <w:rPr>
          <w:rFonts w:ascii="Times New Roman" w:hAnsi="Times New Roman" w:cs="Times New Roman"/>
          <w:b/>
          <w:bCs/>
          <w:lang w:val="sr-Cyrl-RS"/>
        </w:rPr>
        <w:t>Сл</w:t>
      </w:r>
      <w:r w:rsidR="00513C05" w:rsidRPr="00C0421F">
        <w:rPr>
          <w:rFonts w:ascii="Times New Roman" w:hAnsi="Times New Roman" w:cs="Times New Roman"/>
          <w:b/>
          <w:bCs/>
          <w:i/>
          <w:iCs/>
          <w:lang w:val="sr-Cyrl-RS"/>
        </w:rPr>
        <w:t>.</w:t>
      </w:r>
      <w:r w:rsidR="00513C05" w:rsidRPr="00C0421F">
        <w:rPr>
          <w:rFonts w:ascii="Times New Roman" w:hAnsi="Times New Roman" w:cs="Times New Roman"/>
          <w:b/>
          <w:bCs/>
          <w:lang w:val="sr-Cyrl-RS"/>
        </w:rPr>
        <w:t xml:space="preserve"> лист града Београда 28/1/91.</w:t>
      </w:r>
      <w:bookmarkEnd w:id="9"/>
      <w:r w:rsidR="007A19AA" w:rsidRPr="00C0421F">
        <w:rPr>
          <w:rFonts w:ascii="Times New Roman" w:hAnsi="Times New Roman" w:cs="Times New Roman"/>
          <w:b/>
          <w:bCs/>
          <w:lang w:val="sr-Cyrl-RS"/>
        </w:rPr>
        <w:t xml:space="preserve">, је </w:t>
      </w:r>
      <w:r w:rsidR="00195C40">
        <w:rPr>
          <w:rFonts w:ascii="Times New Roman" w:hAnsi="Times New Roman" w:cs="Times New Roman"/>
          <w:b/>
          <w:bCs/>
          <w:lang w:val="sr-Cyrl-RS"/>
        </w:rPr>
        <w:t xml:space="preserve">био важећи </w:t>
      </w:r>
      <w:r w:rsidR="007A19AA" w:rsidRPr="00C0421F">
        <w:rPr>
          <w:rFonts w:ascii="Times New Roman" w:hAnsi="Times New Roman" w:cs="Times New Roman"/>
          <w:b/>
          <w:bCs/>
          <w:lang w:val="sr-Cyrl-RS"/>
        </w:rPr>
        <w:t>план</w:t>
      </w:r>
      <w:r w:rsidR="00195C40">
        <w:rPr>
          <w:rFonts w:ascii="Times New Roman" w:hAnsi="Times New Roman" w:cs="Times New Roman"/>
          <w:b/>
          <w:bCs/>
          <w:lang w:val="sr-Cyrl-RS"/>
        </w:rPr>
        <w:t>,</w:t>
      </w:r>
      <w:r w:rsidR="007A19AA" w:rsidRPr="00C0421F">
        <w:rPr>
          <w:rFonts w:ascii="Times New Roman" w:hAnsi="Times New Roman" w:cs="Times New Roman"/>
          <w:b/>
          <w:bCs/>
          <w:lang w:val="sr-Cyrl-RS"/>
        </w:rPr>
        <w:t xml:space="preserve"> који је стављен ван снаге Изменом Плана ген</w:t>
      </w:r>
      <w:r w:rsidR="006D3F71">
        <w:rPr>
          <w:rFonts w:ascii="Times New Roman" w:hAnsi="Times New Roman" w:cs="Times New Roman"/>
          <w:b/>
          <w:bCs/>
          <w:lang w:val="sr-Cyrl-RS"/>
        </w:rPr>
        <w:t>е</w:t>
      </w:r>
      <w:r w:rsidR="007A19AA" w:rsidRPr="00C0421F">
        <w:rPr>
          <w:rFonts w:ascii="Times New Roman" w:hAnsi="Times New Roman" w:cs="Times New Roman"/>
          <w:b/>
          <w:bCs/>
          <w:lang w:val="sr-Cyrl-RS"/>
        </w:rPr>
        <w:t>ралне регулациј</w:t>
      </w:r>
      <w:bookmarkEnd w:id="8"/>
      <w:bookmarkEnd w:id="10"/>
      <w:r w:rsidR="00C0421F" w:rsidRPr="00C0421F">
        <w:rPr>
          <w:rFonts w:ascii="Times New Roman" w:hAnsi="Times New Roman" w:cs="Times New Roman"/>
          <w:b/>
          <w:bCs/>
          <w:lang w:val="sr-Cyrl-RS"/>
        </w:rPr>
        <w:t>е.</w:t>
      </w:r>
    </w:p>
    <w:p w14:paraId="4B16C5CD" w14:textId="77777777" w:rsidR="009C69BA" w:rsidRDefault="009C69BA" w:rsidP="007A19AA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sr-Cyrl-RS"/>
        </w:rPr>
      </w:pPr>
    </w:p>
    <w:p w14:paraId="30608BF1" w14:textId="77777777" w:rsidR="009C69BA" w:rsidRDefault="009C69BA" w:rsidP="007A19AA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sr-Latn-RS"/>
        </w:rPr>
      </w:pPr>
    </w:p>
    <w:p w14:paraId="13322F16" w14:textId="77777777" w:rsidR="00C0421F" w:rsidRPr="008A6312" w:rsidRDefault="00C0421F" w:rsidP="007A19AA">
      <w:pPr>
        <w:spacing w:after="0" w:line="240" w:lineRule="auto"/>
        <w:jc w:val="both"/>
        <w:rPr>
          <w:rFonts w:ascii="Times New Roman" w:hAnsi="Times New Roman" w:cs="Times New Roman"/>
          <w:lang w:val="sr-Latn-RS"/>
        </w:rPr>
      </w:pPr>
    </w:p>
    <w:p w14:paraId="697C3C7C" w14:textId="0FE0E440" w:rsidR="00FE73F9" w:rsidRPr="00C0421F" w:rsidRDefault="00FE73F9" w:rsidP="00275FA7">
      <w:pPr>
        <w:spacing w:after="0"/>
        <w:ind w:firstLine="720"/>
        <w:rPr>
          <w:rFonts w:ascii="Times New Roman" w:hAnsi="Times New Roman" w:cs="Times New Roman"/>
          <w:u w:val="single"/>
          <w:lang w:val="sr-Cyrl-RS"/>
        </w:rPr>
      </w:pPr>
      <w:r w:rsidRPr="00C0421F">
        <w:rPr>
          <w:rFonts w:ascii="Times New Roman" w:hAnsi="Times New Roman" w:cs="Times New Roman"/>
          <w:u w:val="single"/>
          <w:lang w:val="sr-Cyrl-RS"/>
        </w:rPr>
        <w:lastRenderedPageBreak/>
        <w:t>А.</w:t>
      </w:r>
      <w:r w:rsidR="00233705">
        <w:rPr>
          <w:rFonts w:ascii="Times New Roman" w:hAnsi="Times New Roman" w:cs="Times New Roman"/>
          <w:u w:val="single"/>
          <w:lang w:val="sr-Cyrl-RS"/>
        </w:rPr>
        <w:t>5</w:t>
      </w:r>
      <w:r w:rsidRPr="00C0421F">
        <w:rPr>
          <w:rFonts w:ascii="Times New Roman" w:hAnsi="Times New Roman" w:cs="Times New Roman"/>
          <w:u w:val="single"/>
          <w:lang w:val="sr-Cyrl-RS"/>
        </w:rPr>
        <w:t>.3. Постојећа намена земљишта</w:t>
      </w:r>
    </w:p>
    <w:p w14:paraId="4C05EEC1" w14:textId="2C707013" w:rsidR="00FE73F9" w:rsidRPr="00C0421F" w:rsidRDefault="00FE73F9" w:rsidP="00FE73F9">
      <w:pPr>
        <w:spacing w:after="0"/>
        <w:jc w:val="both"/>
        <w:rPr>
          <w:rFonts w:ascii="Times New Roman" w:hAnsi="Times New Roman" w:cs="Times New Roman"/>
          <w:lang w:val="sr-Cyrl-RS"/>
        </w:rPr>
      </w:pPr>
      <w:r w:rsidRPr="00C0421F">
        <w:rPr>
          <w:rFonts w:ascii="Times New Roman" w:hAnsi="Times New Roman" w:cs="Times New Roman"/>
          <w:lang w:val="sr-Cyrl-RS"/>
        </w:rPr>
        <w:t>У оквиру предложене границе плана се налаз</w:t>
      </w:r>
      <w:r w:rsidR="00C0421F" w:rsidRPr="00C0421F">
        <w:rPr>
          <w:rFonts w:ascii="Times New Roman" w:hAnsi="Times New Roman" w:cs="Times New Roman"/>
          <w:lang w:val="sr-Cyrl-RS"/>
        </w:rPr>
        <w:t xml:space="preserve">и </w:t>
      </w:r>
      <w:r w:rsidRPr="00C0421F">
        <w:rPr>
          <w:rFonts w:ascii="Times New Roman" w:hAnsi="Times New Roman" w:cs="Times New Roman"/>
          <w:lang w:val="sr-Cyrl-RS"/>
        </w:rPr>
        <w:t>2</w:t>
      </w:r>
      <w:r w:rsidR="00C0421F" w:rsidRPr="00C0421F">
        <w:rPr>
          <w:rFonts w:ascii="Times New Roman" w:hAnsi="Times New Roman" w:cs="Times New Roman"/>
          <w:lang w:val="sr-Cyrl-RS"/>
        </w:rPr>
        <w:t>5</w:t>
      </w:r>
      <w:r w:rsidRPr="00C0421F">
        <w:rPr>
          <w:rFonts w:ascii="Times New Roman" w:hAnsi="Times New Roman" w:cs="Times New Roman"/>
          <w:lang w:val="sr-Cyrl-RS"/>
        </w:rPr>
        <w:t xml:space="preserve"> катастарск</w:t>
      </w:r>
      <w:r w:rsidR="00A81EF9" w:rsidRPr="00C0421F">
        <w:rPr>
          <w:rFonts w:ascii="Times New Roman" w:hAnsi="Times New Roman" w:cs="Times New Roman"/>
          <w:lang w:val="sr-Cyrl-RS"/>
        </w:rPr>
        <w:t>их</w:t>
      </w:r>
      <w:r w:rsidRPr="00C0421F">
        <w:rPr>
          <w:rFonts w:ascii="Times New Roman" w:hAnsi="Times New Roman" w:cs="Times New Roman"/>
          <w:lang w:val="sr-Cyrl-RS"/>
        </w:rPr>
        <w:t xml:space="preserve"> парцел</w:t>
      </w:r>
      <w:r w:rsidR="00A81EF9" w:rsidRPr="00C0421F">
        <w:rPr>
          <w:rFonts w:ascii="Times New Roman" w:hAnsi="Times New Roman" w:cs="Times New Roman"/>
          <w:lang w:val="sr-Cyrl-RS"/>
        </w:rPr>
        <w:t>а</w:t>
      </w:r>
      <w:r w:rsidRPr="00C0421F">
        <w:rPr>
          <w:rFonts w:ascii="Times New Roman" w:hAnsi="Times New Roman" w:cs="Times New Roman"/>
          <w:lang w:val="sr-Cyrl-RS"/>
        </w:rPr>
        <w:t xml:space="preserve"> </w:t>
      </w:r>
      <w:r w:rsidR="007A19AA" w:rsidRPr="00C0421F">
        <w:rPr>
          <w:rFonts w:ascii="Times New Roman" w:hAnsi="Times New Roman" w:cs="Times New Roman"/>
          <w:lang w:val="sr-Cyrl-RS"/>
        </w:rPr>
        <w:t xml:space="preserve">(целих и делова) </w:t>
      </w:r>
      <w:r w:rsidRPr="00C0421F">
        <w:rPr>
          <w:rFonts w:ascii="Times New Roman" w:hAnsi="Times New Roman" w:cs="Times New Roman"/>
          <w:lang w:val="sr-Cyrl-RS"/>
        </w:rPr>
        <w:t xml:space="preserve">на којима је изграђена: </w:t>
      </w:r>
    </w:p>
    <w:p w14:paraId="1AA546AB" w14:textId="77777777" w:rsidR="00FE73F9" w:rsidRPr="00C0421F" w:rsidRDefault="00FE73F9" w:rsidP="00FE73F9">
      <w:pPr>
        <w:pStyle w:val="ListParagraph"/>
        <w:numPr>
          <w:ilvl w:val="0"/>
          <w:numId w:val="5"/>
        </w:numPr>
        <w:spacing w:after="0" w:line="256" w:lineRule="auto"/>
        <w:ind w:left="720"/>
        <w:jc w:val="both"/>
        <w:rPr>
          <w:rFonts w:ascii="Times New Roman" w:hAnsi="Times New Roman" w:cs="Times New Roman"/>
          <w:lang w:val="sr-Cyrl-RS"/>
        </w:rPr>
      </w:pPr>
      <w:r w:rsidRPr="00C0421F">
        <w:rPr>
          <w:rFonts w:ascii="Times New Roman" w:hAnsi="Times New Roman" w:cs="Times New Roman"/>
          <w:lang w:val="sr-Cyrl-RS"/>
        </w:rPr>
        <w:t xml:space="preserve">спортска хала са пословањем </w:t>
      </w:r>
    </w:p>
    <w:p w14:paraId="5194DED1" w14:textId="77777777" w:rsidR="00FE73F9" w:rsidRPr="00C0421F" w:rsidRDefault="00FE73F9" w:rsidP="00FE73F9">
      <w:pPr>
        <w:pStyle w:val="ListParagraph"/>
        <w:numPr>
          <w:ilvl w:val="0"/>
          <w:numId w:val="5"/>
        </w:numPr>
        <w:spacing w:line="256" w:lineRule="auto"/>
        <w:ind w:left="720"/>
        <w:jc w:val="both"/>
        <w:rPr>
          <w:rFonts w:ascii="Times New Roman" w:hAnsi="Times New Roman" w:cs="Times New Roman"/>
          <w:lang w:val="sr-Cyrl-RS"/>
        </w:rPr>
      </w:pPr>
      <w:r w:rsidRPr="00C0421F">
        <w:rPr>
          <w:rFonts w:ascii="Times New Roman" w:hAnsi="Times New Roman" w:cs="Times New Roman"/>
          <w:lang w:val="sr-Cyrl-RS"/>
        </w:rPr>
        <w:t>терени на отвореном и</w:t>
      </w:r>
    </w:p>
    <w:p w14:paraId="79658C25" w14:textId="6599E7D6" w:rsidR="00FE73F9" w:rsidRPr="00C0421F" w:rsidRDefault="00FE73F9" w:rsidP="00FC5BE2">
      <w:pPr>
        <w:pStyle w:val="ListParagraph"/>
        <w:numPr>
          <w:ilvl w:val="0"/>
          <w:numId w:val="5"/>
        </w:numPr>
        <w:spacing w:after="0" w:line="256" w:lineRule="auto"/>
        <w:ind w:left="720"/>
        <w:jc w:val="both"/>
        <w:rPr>
          <w:rFonts w:ascii="Times New Roman" w:hAnsi="Times New Roman" w:cs="Times New Roman"/>
          <w:lang w:val="sr-Cyrl-RS"/>
        </w:rPr>
      </w:pPr>
      <w:r w:rsidRPr="00C0421F">
        <w:rPr>
          <w:rFonts w:ascii="Times New Roman" w:hAnsi="Times New Roman" w:cs="Times New Roman"/>
          <w:lang w:val="sr-Cyrl-RS"/>
        </w:rPr>
        <w:t>установа социјалне заштите Дом за незбринуту децу „ Јован Јовановић Змај“</w:t>
      </w:r>
    </w:p>
    <w:p w14:paraId="0D0F6CF7" w14:textId="47345EED" w:rsidR="00C0421F" w:rsidRPr="00C0421F" w:rsidRDefault="00C0421F" w:rsidP="00FC5BE2">
      <w:pPr>
        <w:pStyle w:val="ListParagraph"/>
        <w:numPr>
          <w:ilvl w:val="0"/>
          <w:numId w:val="5"/>
        </w:numPr>
        <w:spacing w:after="0" w:line="256" w:lineRule="auto"/>
        <w:ind w:left="720"/>
        <w:jc w:val="both"/>
        <w:rPr>
          <w:rFonts w:ascii="Times New Roman" w:hAnsi="Times New Roman" w:cs="Times New Roman"/>
          <w:lang w:val="sr-Cyrl-RS"/>
        </w:rPr>
      </w:pPr>
      <w:r w:rsidRPr="00C0421F">
        <w:rPr>
          <w:rFonts w:ascii="Times New Roman" w:hAnsi="Times New Roman" w:cs="Times New Roman"/>
          <w:lang w:val="sr-Cyrl-RS"/>
        </w:rPr>
        <w:t>делимично реализоване саобраћајне површине</w:t>
      </w:r>
      <w:r w:rsidR="00195C40">
        <w:rPr>
          <w:rFonts w:ascii="Times New Roman" w:hAnsi="Times New Roman" w:cs="Times New Roman"/>
          <w:lang w:val="sr-Cyrl-RS"/>
        </w:rPr>
        <w:t xml:space="preserve">, </w:t>
      </w:r>
      <w:r w:rsidRPr="00C0421F">
        <w:rPr>
          <w:rFonts w:ascii="Times New Roman" w:hAnsi="Times New Roman" w:cs="Times New Roman"/>
          <w:lang w:val="sr-Cyrl-RS"/>
        </w:rPr>
        <w:t>паркинзи</w:t>
      </w:r>
      <w:r w:rsidR="00195C40">
        <w:rPr>
          <w:rFonts w:ascii="Times New Roman" w:hAnsi="Times New Roman" w:cs="Times New Roman"/>
          <w:lang w:val="sr-Cyrl-RS"/>
        </w:rPr>
        <w:t xml:space="preserve"> и гараже</w:t>
      </w:r>
    </w:p>
    <w:p w14:paraId="59BE1C09" w14:textId="77777777" w:rsidR="00C0421F" w:rsidRPr="00C0421F" w:rsidRDefault="00C0421F" w:rsidP="00C0421F">
      <w:pPr>
        <w:pStyle w:val="ListParagraph"/>
        <w:spacing w:after="0" w:line="256" w:lineRule="auto"/>
        <w:jc w:val="both"/>
        <w:rPr>
          <w:rFonts w:ascii="Times New Roman" w:hAnsi="Times New Roman" w:cs="Times New Roman"/>
          <w:lang w:val="sr-Cyrl-RS"/>
        </w:rPr>
      </w:pPr>
    </w:p>
    <w:p w14:paraId="1FDA24F6" w14:textId="77777777" w:rsidR="00C0421F" w:rsidRDefault="00C0421F" w:rsidP="00C0421F">
      <w:pPr>
        <w:spacing w:after="0"/>
        <w:jc w:val="both"/>
        <w:rPr>
          <w:rFonts w:ascii="Times New Roman" w:hAnsi="Times New Roman" w:cs="Times New Roman"/>
          <w:lang w:val="sr-Cyrl-RS"/>
        </w:rPr>
      </w:pPr>
      <w:r>
        <w:rPr>
          <w:rFonts w:ascii="Times New Roman" w:hAnsi="Times New Roman" w:cs="Times New Roman"/>
          <w:lang w:val="sr-Cyrl-RS"/>
        </w:rPr>
        <w:t xml:space="preserve">Дом за незбринту децу се налази у оквиру ограђене површине која се састоји од </w:t>
      </w:r>
      <w:r w:rsidR="00FE73F9" w:rsidRPr="00C0421F">
        <w:rPr>
          <w:rFonts w:ascii="Times New Roman" w:hAnsi="Times New Roman" w:cs="Times New Roman"/>
          <w:lang w:val="sr-Cyrl-RS"/>
        </w:rPr>
        <w:t>катастарски</w:t>
      </w:r>
      <w:r>
        <w:rPr>
          <w:rFonts w:ascii="Times New Roman" w:hAnsi="Times New Roman" w:cs="Times New Roman"/>
          <w:lang w:val="sr-Cyrl-RS"/>
        </w:rPr>
        <w:t>х</w:t>
      </w:r>
      <w:r w:rsidR="00FE73F9" w:rsidRPr="00C0421F">
        <w:rPr>
          <w:rFonts w:ascii="Times New Roman" w:hAnsi="Times New Roman" w:cs="Times New Roman"/>
          <w:lang w:val="sr-Cyrl-RS"/>
        </w:rPr>
        <w:t xml:space="preserve"> парцела 30004/3, 30019/16, 30019/1, 30005/2, 30006/2, 30017/7, 30009/11, 30009/13, 30009/10, 30009/12, 30009/9, 30095/3, 30008/4, 30008/3</w:t>
      </w:r>
      <w:r>
        <w:rPr>
          <w:rFonts w:ascii="Times New Roman" w:hAnsi="Times New Roman" w:cs="Times New Roman"/>
          <w:lang w:val="sr-Cyrl-RS"/>
        </w:rPr>
        <w:t>. Комплекс није формиран.</w:t>
      </w:r>
      <w:r w:rsidR="00FE73F9" w:rsidRPr="00C0421F">
        <w:rPr>
          <w:rFonts w:ascii="Times New Roman" w:hAnsi="Times New Roman" w:cs="Times New Roman"/>
          <w:lang w:val="sr-Cyrl-RS"/>
        </w:rPr>
        <w:t xml:space="preserve"> </w:t>
      </w:r>
    </w:p>
    <w:p w14:paraId="4587E030" w14:textId="77777777" w:rsidR="00C0421F" w:rsidRDefault="00C0421F" w:rsidP="00C0421F">
      <w:pPr>
        <w:spacing w:after="0"/>
        <w:jc w:val="both"/>
        <w:rPr>
          <w:rFonts w:ascii="Times New Roman" w:hAnsi="Times New Roman" w:cs="Times New Roman"/>
          <w:lang w:val="sr-Cyrl-RS"/>
        </w:rPr>
      </w:pPr>
    </w:p>
    <w:p w14:paraId="73C84C2F" w14:textId="77777777" w:rsidR="00C0421F" w:rsidRDefault="00C0421F" w:rsidP="00C0421F">
      <w:pPr>
        <w:spacing w:after="0"/>
        <w:jc w:val="both"/>
        <w:rPr>
          <w:rFonts w:ascii="Times New Roman" w:hAnsi="Times New Roman" w:cs="Times New Roman"/>
          <w:lang w:val="sr-Cyrl-RS"/>
        </w:rPr>
      </w:pPr>
    </w:p>
    <w:p w14:paraId="12CF61DC" w14:textId="08B07013" w:rsidR="00C0421F" w:rsidRPr="00C0421F" w:rsidRDefault="00FC5BE2" w:rsidP="00C0421F">
      <w:pPr>
        <w:spacing w:after="0"/>
        <w:jc w:val="both"/>
        <w:rPr>
          <w:rFonts w:ascii="Times New Roman" w:hAnsi="Times New Roman" w:cs="Times New Roman"/>
          <w:lang w:val="sr-Cyrl-RS"/>
        </w:rPr>
      </w:pPr>
      <w:r>
        <w:rPr>
          <w:rFonts w:ascii="Times New Roman" w:hAnsi="Times New Roman" w:cs="Times New Roman"/>
          <w:i/>
          <w:iCs/>
          <w:sz w:val="20"/>
          <w:szCs w:val="20"/>
          <w:lang w:val="sr-Latn-RS"/>
        </w:rPr>
        <w:t xml:space="preserve">   </w:t>
      </w:r>
      <w:r>
        <w:rPr>
          <w:rFonts w:ascii="Times New Roman" w:hAnsi="Times New Roman" w:cs="Times New Roman"/>
          <w:noProof/>
          <w:color w:val="FF0000"/>
        </w:rPr>
        <w:drawing>
          <wp:inline distT="0" distB="0" distL="0" distR="0" wp14:anchorId="60973993" wp14:editId="31FC098C">
            <wp:extent cx="6157086" cy="4048125"/>
            <wp:effectExtent l="57150" t="57150" r="91440" b="85725"/>
            <wp:docPr id="1576740212" name="Picture 1576740212" descr="Aerial view of a city&#10;&#10;Description automatically generated with low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6740212" name="Picture 1576740212" descr="Aerial view of a city&#10;&#10;Description automatically generated with low confidence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067" t="21510" r="28197" b="25031"/>
                    <a:stretch/>
                  </pic:blipFill>
                  <pic:spPr bwMode="auto">
                    <a:xfrm>
                      <a:off x="0" y="0"/>
                      <a:ext cx="6175269" cy="4060080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44546A">
                          <a:lumMod val="50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694A65D" w14:textId="567ABAE1" w:rsidR="00FC5BE2" w:rsidRPr="00FC5BE2" w:rsidRDefault="008A6312" w:rsidP="00FE73F9">
      <w:pPr>
        <w:spacing w:after="0"/>
        <w:rPr>
          <w:rFonts w:ascii="Times New Roman" w:hAnsi="Times New Roman" w:cs="Times New Roman"/>
          <w:i/>
          <w:iCs/>
          <w:sz w:val="20"/>
          <w:szCs w:val="20"/>
          <w:lang w:val="sr-Cyrl-RS"/>
        </w:rPr>
      </w:pPr>
      <w:r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</w:t>
      </w:r>
      <w:r w:rsidR="00FC5BE2" w:rsidRPr="00FC5BE2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рафички прилог</w:t>
      </w:r>
      <w:r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 xml:space="preserve"> </w:t>
      </w:r>
      <w:r w:rsidR="0059634F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6</w:t>
      </w:r>
      <w:r w:rsidR="00FC5BE2" w:rsidRPr="00FC5BE2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:</w:t>
      </w:r>
      <w:r w:rsidR="00FC5BE2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Предметне парцеле са непосредним окружењем</w:t>
      </w:r>
    </w:p>
    <w:p w14:paraId="593C222D" w14:textId="39B126D7" w:rsidR="00FE73F9" w:rsidRDefault="00FE73F9" w:rsidP="00FE73F9">
      <w:pPr>
        <w:spacing w:after="0"/>
        <w:rPr>
          <w:rFonts w:ascii="Times New Roman" w:hAnsi="Times New Roman" w:cs="Times New Roman"/>
          <w:color w:val="FF0000"/>
          <w:lang w:val="sr-Cyrl-RS"/>
        </w:rPr>
      </w:pPr>
      <w:r>
        <w:rPr>
          <w:rFonts w:ascii="Times New Roman" w:hAnsi="Times New Roman" w:cs="Times New Roman"/>
          <w:color w:val="FF0000"/>
          <w:lang w:val="sr-Cyrl-RS"/>
        </w:rPr>
        <w:lastRenderedPageBreak/>
        <w:t xml:space="preserve">                </w:t>
      </w:r>
      <w:r>
        <w:rPr>
          <w:rFonts w:ascii="Times New Roman" w:hAnsi="Times New Roman" w:cs="Times New Roman"/>
          <w:noProof/>
          <w:color w:val="FF0000"/>
        </w:rPr>
        <w:drawing>
          <wp:inline distT="0" distB="0" distL="0" distR="0" wp14:anchorId="37C371A2" wp14:editId="1543407C">
            <wp:extent cx="4462715" cy="3495675"/>
            <wp:effectExtent l="38100" t="76200" r="109855" b="6667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2078" cy="35186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9B582E2" w14:textId="2E19213B" w:rsidR="00FE73F9" w:rsidRPr="0080744D" w:rsidRDefault="004154D0" w:rsidP="00FE73F9">
      <w:pPr>
        <w:spacing w:after="0"/>
        <w:rPr>
          <w:rFonts w:ascii="Times New Roman" w:hAnsi="Times New Roman" w:cs="Times New Roman"/>
          <w:i/>
          <w:iCs/>
          <w:sz w:val="20"/>
          <w:szCs w:val="20"/>
          <w:lang w:val="sr-Cyrl-RS"/>
        </w:rPr>
      </w:pPr>
      <w:r w:rsidRPr="0080744D">
        <w:rPr>
          <w:rFonts w:ascii="Times New Roman" w:hAnsi="Times New Roman" w:cs="Times New Roman"/>
          <w:i/>
          <w:iCs/>
          <w:color w:val="FF0000"/>
          <w:sz w:val="20"/>
          <w:szCs w:val="20"/>
          <w:lang w:val="sr-Cyrl-RS"/>
        </w:rPr>
        <w:t xml:space="preserve">                 </w:t>
      </w:r>
      <w:r w:rsidR="00FE73F9" w:rsidRPr="00005483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Графички прилог</w:t>
      </w:r>
      <w:r w:rsidR="008A6312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 xml:space="preserve"> </w:t>
      </w:r>
      <w:r w:rsidR="0059634F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7</w:t>
      </w:r>
      <w:r w:rsidR="0080744D"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:</w:t>
      </w:r>
      <w:r w:rsidR="00FE73F9"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</w:t>
      </w:r>
      <w:r w:rsidR="0080744D"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О</w:t>
      </w:r>
      <w:r w:rsidR="00FE73F9"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творени терени после постављања картинг стазе</w:t>
      </w:r>
    </w:p>
    <w:p w14:paraId="69E1673B" w14:textId="77777777" w:rsidR="00FE73F9" w:rsidRPr="004154D0" w:rsidRDefault="00FE73F9" w:rsidP="00FE73F9">
      <w:pPr>
        <w:spacing w:after="0"/>
        <w:rPr>
          <w:rFonts w:cstheme="minorHAnsi"/>
          <w:color w:val="FF0000"/>
          <w:lang w:val="sr-Cyrl-RS"/>
        </w:rPr>
      </w:pPr>
    </w:p>
    <w:p w14:paraId="64FD5766" w14:textId="4B89C340" w:rsidR="00FE73F9" w:rsidRPr="004154D0" w:rsidRDefault="00FE73F9" w:rsidP="00FE73F9">
      <w:pPr>
        <w:spacing w:after="0"/>
        <w:rPr>
          <w:rFonts w:cstheme="minorHAnsi"/>
          <w:color w:val="FF0000"/>
          <w:lang w:val="sr-Cyrl-RS"/>
        </w:rPr>
      </w:pPr>
      <w:r w:rsidRPr="004154D0">
        <w:rPr>
          <w:rFonts w:cstheme="minorHAnsi"/>
          <w:color w:val="FF0000"/>
          <w:lang w:val="sr-Cyrl-RS"/>
        </w:rPr>
        <w:t xml:space="preserve">                </w:t>
      </w:r>
      <w:r w:rsidRPr="004154D0">
        <w:rPr>
          <w:rFonts w:cstheme="minorHAnsi"/>
          <w:i/>
          <w:iCs/>
          <w:noProof/>
          <w:color w:val="FF0000"/>
          <w:sz w:val="20"/>
          <w:szCs w:val="20"/>
        </w:rPr>
        <w:drawing>
          <wp:inline distT="0" distB="0" distL="0" distR="0" wp14:anchorId="231473B9" wp14:editId="089EEAC2">
            <wp:extent cx="4505325" cy="3731535"/>
            <wp:effectExtent l="38100" t="76200" r="104775" b="7874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50469" cy="376892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A464823" w14:textId="04B8EEC0" w:rsidR="00FE73F9" w:rsidRPr="0080744D" w:rsidRDefault="004154D0" w:rsidP="00FE73F9">
      <w:pPr>
        <w:spacing w:after="0"/>
        <w:rPr>
          <w:rFonts w:ascii="Times New Roman" w:hAnsi="Times New Roman" w:cs="Times New Roman"/>
          <w:i/>
          <w:iCs/>
          <w:color w:val="FF0000"/>
          <w:sz w:val="20"/>
          <w:szCs w:val="20"/>
          <w:lang w:val="sr-Cyrl-RS"/>
        </w:rPr>
      </w:pPr>
      <w:r w:rsidRPr="0080744D">
        <w:rPr>
          <w:rFonts w:ascii="Times New Roman" w:hAnsi="Times New Roman" w:cs="Times New Roman"/>
          <w:i/>
          <w:iCs/>
          <w:color w:val="FF0000"/>
          <w:sz w:val="20"/>
          <w:szCs w:val="20"/>
          <w:lang w:val="sr-Cyrl-RS"/>
        </w:rPr>
        <w:t xml:space="preserve">               </w:t>
      </w:r>
      <w:r w:rsidR="00FE73F9" w:rsidRPr="00005483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Графички прилог</w:t>
      </w:r>
      <w:r w:rsidR="0080744D" w:rsidRPr="00005483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 xml:space="preserve"> </w:t>
      </w:r>
      <w:r w:rsidR="0059634F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8</w:t>
      </w:r>
      <w:r w:rsidR="0080744D" w:rsidRPr="00005483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:</w:t>
      </w:r>
      <w:r w:rsidR="00FE73F9"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</w:t>
      </w:r>
      <w:r w:rsidR="0080744D"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С</w:t>
      </w:r>
      <w:r w:rsidR="00FE73F9"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портска хала са отвореним теренима за кошарку пре постављања стазе</w:t>
      </w:r>
    </w:p>
    <w:p w14:paraId="656FE528" w14:textId="77777777" w:rsidR="004154D0" w:rsidRPr="004154D0" w:rsidRDefault="004154D0" w:rsidP="00FE73F9">
      <w:pPr>
        <w:spacing w:after="0"/>
        <w:rPr>
          <w:rFonts w:cstheme="minorHAnsi"/>
          <w:i/>
          <w:iCs/>
          <w:color w:val="FF0000"/>
          <w:sz w:val="20"/>
          <w:szCs w:val="20"/>
          <w:lang w:val="sr-Cyrl-RS"/>
        </w:rPr>
      </w:pPr>
    </w:p>
    <w:p w14:paraId="34D44675" w14:textId="406FF86D" w:rsidR="00FE73F9" w:rsidRPr="00C0421F" w:rsidRDefault="00FE73F9" w:rsidP="00275FA7">
      <w:pPr>
        <w:spacing w:after="0"/>
        <w:ind w:firstLine="720"/>
        <w:rPr>
          <w:rFonts w:ascii="Times New Roman" w:hAnsi="Times New Roman" w:cs="Times New Roman"/>
          <w:u w:val="single"/>
          <w:lang w:val="sr-Cyrl-RS"/>
        </w:rPr>
      </w:pPr>
      <w:r w:rsidRPr="00C0421F">
        <w:rPr>
          <w:rFonts w:ascii="Times New Roman" w:hAnsi="Times New Roman" w:cs="Times New Roman"/>
          <w:u w:val="single"/>
          <w:lang w:val="sr-Cyrl-RS"/>
        </w:rPr>
        <w:lastRenderedPageBreak/>
        <w:t>А.</w:t>
      </w:r>
      <w:r w:rsidR="00233705">
        <w:rPr>
          <w:rFonts w:ascii="Times New Roman" w:hAnsi="Times New Roman" w:cs="Times New Roman"/>
          <w:u w:val="single"/>
          <w:lang w:val="sr-Cyrl-RS"/>
        </w:rPr>
        <w:t>5</w:t>
      </w:r>
      <w:r w:rsidRPr="00C0421F">
        <w:rPr>
          <w:rFonts w:ascii="Times New Roman" w:hAnsi="Times New Roman" w:cs="Times New Roman"/>
          <w:u w:val="single"/>
          <w:lang w:val="sr-Cyrl-RS"/>
        </w:rPr>
        <w:t xml:space="preserve">.4. </w:t>
      </w:r>
      <w:r w:rsidR="00C870ED" w:rsidRPr="00C870ED">
        <w:rPr>
          <w:rFonts w:ascii="Times New Roman" w:hAnsi="Times New Roman" w:cs="Times New Roman"/>
          <w:u w:val="single"/>
          <w:lang w:val="sr-Cyrl-RS"/>
        </w:rPr>
        <w:t>Постојеће саобраћајне површине</w:t>
      </w:r>
    </w:p>
    <w:p w14:paraId="4E9FD2AA" w14:textId="6461ADA1" w:rsidR="00FE73F9" w:rsidRPr="00C0421F" w:rsidRDefault="00FE73F9" w:rsidP="00FE73F9">
      <w:pPr>
        <w:spacing w:after="0"/>
        <w:jc w:val="both"/>
        <w:rPr>
          <w:rFonts w:ascii="Times New Roman" w:hAnsi="Times New Roman" w:cs="Times New Roman"/>
          <w:lang w:val="sr-Cyrl-RS"/>
        </w:rPr>
      </w:pPr>
      <w:r w:rsidRPr="00C0421F">
        <w:rPr>
          <w:rFonts w:ascii="Times New Roman" w:hAnsi="Times New Roman" w:cs="Times New Roman"/>
          <w:lang w:val="sr-Cyrl-RS"/>
        </w:rPr>
        <w:t>Постојећа саобраћајна мрежа је већим делом  прилагођавана градњи  на предметним парцелама. Регулација постојећих улица је различите ширине и углавном испод стандарда за колско кретање.  Саобраћајне површине из важећег плана су делимично релизоване на терену,</w:t>
      </w:r>
      <w:r w:rsidRPr="00C0421F">
        <w:rPr>
          <w:rFonts w:ascii="Times New Roman" w:hAnsi="Times New Roman" w:cs="Times New Roman"/>
          <w:lang w:val="sr-Latn-RS"/>
        </w:rPr>
        <w:t xml:space="preserve"> </w:t>
      </w:r>
      <w:r w:rsidRPr="00C0421F">
        <w:rPr>
          <w:rFonts w:ascii="Times New Roman" w:hAnsi="Times New Roman" w:cs="Times New Roman"/>
          <w:lang w:val="sr-Cyrl-RS"/>
        </w:rPr>
        <w:t>гаражна места уз планирану саобраћајницу, а делимично су резултат спонтаног коришћења и комуникације у простору.</w:t>
      </w:r>
    </w:p>
    <w:p w14:paraId="001C024D" w14:textId="77777777" w:rsidR="00FE73F9" w:rsidRPr="0080744D" w:rsidRDefault="00FE73F9" w:rsidP="00FE73F9">
      <w:pPr>
        <w:spacing w:after="0"/>
        <w:jc w:val="both"/>
        <w:rPr>
          <w:rFonts w:ascii="Times New Roman" w:hAnsi="Times New Roman" w:cs="Times New Roman"/>
          <w:color w:val="FF0000"/>
          <w:lang w:val="sr-Cyrl-RS"/>
        </w:rPr>
      </w:pPr>
    </w:p>
    <w:p w14:paraId="124EEC95" w14:textId="5AE48775" w:rsidR="00FE73F9" w:rsidRPr="00C0421F" w:rsidRDefault="00FE73F9" w:rsidP="00FE73F9">
      <w:pPr>
        <w:spacing w:after="0"/>
        <w:jc w:val="both"/>
        <w:rPr>
          <w:rFonts w:ascii="Times New Roman" w:hAnsi="Times New Roman" w:cs="Times New Roman"/>
          <w:lang w:val="sr-Cyrl-RS"/>
        </w:rPr>
      </w:pPr>
      <w:r w:rsidRPr="00C0421F">
        <w:rPr>
          <w:rFonts w:ascii="Times New Roman" w:hAnsi="Times New Roman" w:cs="Times New Roman"/>
          <w:lang w:val="sr-Cyrl-RS"/>
        </w:rPr>
        <w:t>Обзиром на типологију изградње у блоковима, изведене су блоковске саобра</w:t>
      </w:r>
      <w:r w:rsidR="003303DE" w:rsidRPr="00C0421F">
        <w:rPr>
          <w:rFonts w:ascii="Times New Roman" w:hAnsi="Times New Roman" w:cs="Times New Roman"/>
          <w:lang w:val="sr-Cyrl-RS"/>
        </w:rPr>
        <w:t>ћ</w:t>
      </w:r>
      <w:r w:rsidRPr="00C0421F">
        <w:rPr>
          <w:rFonts w:ascii="Times New Roman" w:hAnsi="Times New Roman" w:cs="Times New Roman"/>
          <w:lang w:val="sr-Cyrl-RS"/>
        </w:rPr>
        <w:t>ајнице које излазе на примарне саобраћајнице, улицу Пиве Караматијевића,; Браће Јерковића и Кумодрашку.</w:t>
      </w:r>
    </w:p>
    <w:p w14:paraId="07F5886E" w14:textId="77777777" w:rsidR="00C0421F" w:rsidRPr="00C0421F" w:rsidRDefault="00C0421F" w:rsidP="00FE73F9">
      <w:pPr>
        <w:spacing w:after="0"/>
        <w:jc w:val="both"/>
        <w:rPr>
          <w:rFonts w:ascii="Times New Roman" w:hAnsi="Times New Roman" w:cs="Times New Roman"/>
          <w:lang w:val="sr-Cyrl-RS"/>
        </w:rPr>
      </w:pPr>
    </w:p>
    <w:p w14:paraId="03800F4A" w14:textId="2A57DE3D" w:rsidR="00FE73F9" w:rsidRPr="00C0421F" w:rsidRDefault="007C3DAD" w:rsidP="00FE73F9">
      <w:pPr>
        <w:spacing w:after="0"/>
        <w:jc w:val="both"/>
        <w:rPr>
          <w:rFonts w:ascii="Times New Roman" w:hAnsi="Times New Roman" w:cs="Times New Roman"/>
          <w:lang w:val="sr-Cyrl-RS"/>
        </w:rPr>
      </w:pPr>
      <w:r w:rsidRPr="00C0421F">
        <w:rPr>
          <w:rFonts w:ascii="Times New Roman" w:hAnsi="Times New Roman" w:cs="Times New Roman"/>
          <w:lang w:val="sr-Cyrl-RS"/>
        </w:rPr>
        <w:t xml:space="preserve">Решење саобраћаја из важећег плана је </w:t>
      </w:r>
      <w:r w:rsidR="00FC5BE2" w:rsidRPr="00C0421F">
        <w:rPr>
          <w:rFonts w:ascii="Times New Roman" w:hAnsi="Times New Roman" w:cs="Times New Roman"/>
          <w:lang w:val="sr-Cyrl-RS"/>
        </w:rPr>
        <w:t>предвиђало</w:t>
      </w:r>
      <w:r w:rsidRPr="00C0421F">
        <w:rPr>
          <w:rFonts w:ascii="Times New Roman" w:hAnsi="Times New Roman" w:cs="Times New Roman"/>
          <w:lang w:val="sr-Cyrl-RS"/>
        </w:rPr>
        <w:t xml:space="preserve"> окретницу са паркирањем и гаражама. </w:t>
      </w:r>
      <w:r w:rsidR="00FE73F9" w:rsidRPr="00C0421F">
        <w:rPr>
          <w:rFonts w:ascii="Times New Roman" w:hAnsi="Times New Roman" w:cs="Times New Roman"/>
          <w:lang w:val="sr-Cyrl-RS"/>
        </w:rPr>
        <w:t>Саобраћајно решење није изведено према важећем плану тако да се у унутрашњости блока налази више слепих саобраћајница, профила за једносмерно кретање.</w:t>
      </w:r>
    </w:p>
    <w:p w14:paraId="6A497F88" w14:textId="77777777" w:rsidR="00FE73F9" w:rsidRPr="00FE73F9" w:rsidRDefault="00FE73F9" w:rsidP="00FE73F9">
      <w:pPr>
        <w:spacing w:after="0"/>
        <w:rPr>
          <w:rFonts w:ascii="Times New Roman" w:hAnsi="Times New Roman" w:cs="Times New Roman"/>
          <w:i/>
          <w:iCs/>
          <w:color w:val="FF0000"/>
          <w:sz w:val="20"/>
          <w:szCs w:val="20"/>
          <w:lang w:val="sr-Cyrl-RS"/>
        </w:rPr>
      </w:pPr>
    </w:p>
    <w:p w14:paraId="5F3B77BC" w14:textId="4CBCF89E" w:rsidR="001869DA" w:rsidRPr="008E37A7" w:rsidRDefault="0045207D" w:rsidP="001869DA">
      <w:pPr>
        <w:spacing w:after="0"/>
        <w:rPr>
          <w:rFonts w:ascii="Times New Roman" w:hAnsi="Times New Roman" w:cs="Times New Roman"/>
          <w:lang w:val="sr-Cyrl-RS"/>
        </w:rPr>
      </w:pPr>
      <w:r w:rsidRPr="0045207D">
        <w:rPr>
          <w:rFonts w:ascii="Times New Roman" w:hAnsi="Times New Roman" w:cs="Times New Roman"/>
          <w:noProof/>
        </w:rPr>
        <w:drawing>
          <wp:inline distT="0" distB="0" distL="0" distR="0" wp14:anchorId="4846EF41" wp14:editId="7638C0C1">
            <wp:extent cx="5819063" cy="4991100"/>
            <wp:effectExtent l="38100" t="76200" r="106045" b="76200"/>
            <wp:docPr id="2" name="Picture 2" descr="E:\POSLOVI\PDR Brace Jerkovic\saobracaj postojec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:\POSLOVI\PDR Brace Jerkovic\saobracaj postojeci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0676" cy="499248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FA43BCB" w14:textId="6D9871AD" w:rsidR="001869DA" w:rsidRPr="0080744D" w:rsidRDefault="003861C8" w:rsidP="00FE73F9">
      <w:pPr>
        <w:spacing w:after="0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  <w:r w:rsidRPr="00933AD4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Графички прилог</w:t>
      </w:r>
      <w:r w:rsidR="008A6312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 xml:space="preserve"> </w:t>
      </w:r>
      <w:r w:rsidR="0059634F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9</w:t>
      </w:r>
      <w:r w:rsidR="0080744D"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:</w:t>
      </w:r>
      <w:r w:rsidR="001F01E1"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</w:t>
      </w:r>
      <w:r w:rsidR="00FE73F9"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Постојећа мрежа соабраћајница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</w:t>
      </w:r>
      <w:r w:rsidR="0045207D"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-  oртофото приказ </w:t>
      </w:r>
      <w:r w:rsidR="00FE73F9"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беоланд</w:t>
      </w:r>
    </w:p>
    <w:p w14:paraId="79CDBA2E" w14:textId="20AE69F0" w:rsidR="0046447A" w:rsidRDefault="0046447A" w:rsidP="000D52CE">
      <w:pPr>
        <w:spacing w:after="0"/>
        <w:jc w:val="both"/>
        <w:rPr>
          <w:rFonts w:ascii="Times New Roman" w:hAnsi="Times New Roman" w:cs="Times New Roman"/>
          <w:lang w:val="sr-Latn-RS"/>
        </w:rPr>
      </w:pPr>
    </w:p>
    <w:p w14:paraId="4BDC7AAF" w14:textId="77777777" w:rsidR="00FE73F9" w:rsidRPr="00FE73F9" w:rsidRDefault="00FE73F9" w:rsidP="000D52CE">
      <w:pPr>
        <w:spacing w:after="0"/>
        <w:jc w:val="both"/>
        <w:rPr>
          <w:rFonts w:ascii="Times New Roman" w:hAnsi="Times New Roman" w:cs="Times New Roman"/>
          <w:lang w:val="sr-Latn-RS"/>
        </w:rPr>
      </w:pPr>
    </w:p>
    <w:p w14:paraId="02C65E10" w14:textId="15EE5EED" w:rsidR="00FE73F9" w:rsidRDefault="00FE73F9" w:rsidP="00FE73F9">
      <w:pPr>
        <w:spacing w:after="0"/>
        <w:rPr>
          <w:rFonts w:ascii="Times New Roman" w:hAnsi="Times New Roman" w:cs="Times New Roman"/>
          <w:lang w:val="sr-Cyrl-RS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10039D9C" wp14:editId="7D4D0C0B">
            <wp:extent cx="5943600" cy="3581400"/>
            <wp:effectExtent l="38100" t="76200" r="114300" b="7620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8915" cy="359665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0C607AD" w14:textId="0B801B38" w:rsidR="00FE73F9" w:rsidRPr="007C3DAD" w:rsidRDefault="007C3DAD" w:rsidP="00FE73F9">
      <w:pPr>
        <w:spacing w:after="0"/>
        <w:rPr>
          <w:rFonts w:ascii="Times New Roman" w:hAnsi="Times New Roman" w:cs="Times New Roman"/>
          <w:i/>
          <w:iCs/>
          <w:sz w:val="20"/>
          <w:szCs w:val="20"/>
          <w:lang w:val="sr-Cyrl-RS"/>
        </w:rPr>
      </w:pPr>
      <w:r w:rsidRPr="00933AD4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Графички прилог</w:t>
      </w:r>
      <w:r w:rsidR="008A6312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 xml:space="preserve"> </w:t>
      </w:r>
      <w:r w:rsidR="0059634F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10</w:t>
      </w:r>
      <w:r w:rsidR="0080744D" w:rsidRPr="00933AD4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:</w:t>
      </w:r>
      <w:r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</w:t>
      </w:r>
      <w:r w:rsidRPr="007C3DA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Интерна саобраћајница између Дома и стамбеног дела насеља</w:t>
      </w:r>
    </w:p>
    <w:p w14:paraId="53F3A2C1" w14:textId="44B7B289" w:rsidR="00FE73F9" w:rsidRDefault="00FE73F9" w:rsidP="00FE73F9">
      <w:pPr>
        <w:spacing w:after="0"/>
        <w:rPr>
          <w:rFonts w:ascii="Times New Roman" w:hAnsi="Times New Roman" w:cs="Times New Roman"/>
          <w:lang w:val="sr-Cyrl-RS"/>
        </w:rPr>
      </w:pPr>
    </w:p>
    <w:p w14:paraId="5649053D" w14:textId="4A5ADC56" w:rsidR="00FE73F9" w:rsidRDefault="00FE73F9" w:rsidP="00FE73F9">
      <w:pPr>
        <w:spacing w:after="0"/>
        <w:rPr>
          <w:rFonts w:ascii="Times New Roman" w:hAnsi="Times New Roman" w:cs="Times New Roman"/>
          <w:lang w:val="sr-Cyrl-RS"/>
        </w:rPr>
      </w:pPr>
    </w:p>
    <w:p w14:paraId="1AC3ADA8" w14:textId="008965A6" w:rsidR="00FE73F9" w:rsidRDefault="00FE73F9" w:rsidP="00FE73F9">
      <w:pPr>
        <w:spacing w:after="0"/>
        <w:rPr>
          <w:rFonts w:ascii="Times New Roman" w:hAnsi="Times New Roman" w:cs="Times New Roman"/>
          <w:lang w:val="sr-Cyrl-RS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6C8C1D59" wp14:editId="1A8FAF42">
            <wp:extent cx="5934075" cy="3371850"/>
            <wp:effectExtent l="38100" t="76200" r="123825" b="7620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33718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932A163" w14:textId="56E8B3C0" w:rsidR="004154D0" w:rsidRPr="002328EC" w:rsidRDefault="007C3DAD" w:rsidP="002328EC">
      <w:pPr>
        <w:spacing w:after="0"/>
        <w:rPr>
          <w:rFonts w:ascii="Times New Roman" w:hAnsi="Times New Roman" w:cs="Times New Roman"/>
          <w:i/>
          <w:iCs/>
          <w:sz w:val="20"/>
          <w:szCs w:val="20"/>
          <w:lang w:val="sr-Cyrl-RS"/>
        </w:rPr>
      </w:pPr>
      <w:r w:rsidRPr="00933AD4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Графички прилог</w:t>
      </w:r>
      <w:r w:rsidR="008A6312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 xml:space="preserve"> 1</w:t>
      </w:r>
      <w:r w:rsidR="0059634F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1</w:t>
      </w:r>
      <w:r w:rsidR="0080744D" w:rsidRPr="00933AD4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:</w:t>
      </w:r>
      <w:r w:rsidRPr="007C3DA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</w:t>
      </w:r>
      <w:r w:rsidR="00FC5BE2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предметна парцале</w:t>
      </w:r>
    </w:p>
    <w:p w14:paraId="25D98149" w14:textId="77777777" w:rsidR="00FE73F9" w:rsidRDefault="00FE73F9" w:rsidP="00FE73F9">
      <w:pPr>
        <w:spacing w:after="0"/>
        <w:rPr>
          <w:rFonts w:ascii="Times New Roman" w:hAnsi="Times New Roman" w:cs="Times New Roman"/>
          <w:lang w:val="sr-Cyrl-RS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2B71B9B0" wp14:editId="45A308A6">
            <wp:extent cx="5906683" cy="3048000"/>
            <wp:effectExtent l="38100" t="76200" r="113665" b="7620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8875" cy="3049131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4BE719C" w14:textId="3C33867A" w:rsidR="00FE73F9" w:rsidRPr="00FE73F9" w:rsidRDefault="00FE73F9" w:rsidP="00FE73F9">
      <w:pPr>
        <w:spacing w:after="0"/>
        <w:rPr>
          <w:rFonts w:ascii="Times New Roman" w:hAnsi="Times New Roman" w:cs="Times New Roman"/>
          <w:i/>
          <w:iCs/>
          <w:sz w:val="20"/>
          <w:szCs w:val="20"/>
          <w:lang w:val="sr-Cyrl-RS"/>
        </w:rPr>
      </w:pPr>
      <w:r w:rsidRPr="00933AD4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Графички прилог</w:t>
      </w:r>
      <w:r w:rsidR="008A6312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 xml:space="preserve"> 1</w:t>
      </w:r>
      <w:r w:rsidR="0059634F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2</w:t>
      </w:r>
      <w:r w:rsidR="00933AD4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:</w:t>
      </w:r>
      <w:r w:rsidR="00933AD4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</w:t>
      </w:r>
      <w:r w:rsidRPr="00FE73F9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</w:t>
      </w:r>
      <w:r w:rsidR="00933AD4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П</w:t>
      </w:r>
      <w:r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оглед из улице Браће Јерковић ка гаражама и локацији за основну школу</w:t>
      </w:r>
    </w:p>
    <w:p w14:paraId="71817E59" w14:textId="77777777" w:rsidR="00FE73F9" w:rsidRDefault="00FE73F9" w:rsidP="00FE73F9">
      <w:pPr>
        <w:spacing w:after="0"/>
        <w:rPr>
          <w:rFonts w:ascii="Times New Roman" w:hAnsi="Times New Roman" w:cs="Times New Roman"/>
          <w:lang w:val="sr-Cyrl-RS"/>
        </w:rPr>
      </w:pPr>
    </w:p>
    <w:p w14:paraId="160632A8" w14:textId="77777777" w:rsidR="00FE73F9" w:rsidRDefault="00FE73F9" w:rsidP="00FE73F9">
      <w:pPr>
        <w:spacing w:after="0"/>
        <w:rPr>
          <w:rFonts w:ascii="Times New Roman" w:hAnsi="Times New Roman" w:cs="Times New Roman"/>
          <w:lang w:val="sr-Cyrl-RS"/>
        </w:rPr>
      </w:pPr>
    </w:p>
    <w:p w14:paraId="44120194" w14:textId="27803884" w:rsidR="00FE73F9" w:rsidRDefault="00FE73F9" w:rsidP="00FE73F9">
      <w:pPr>
        <w:spacing w:after="0"/>
        <w:rPr>
          <w:rFonts w:ascii="Times New Roman" w:hAnsi="Times New Roman" w:cs="Times New Roman"/>
          <w:lang w:val="sr-Cyrl-RS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7D04D7FF" wp14:editId="554B7A86">
            <wp:extent cx="5918419" cy="3600450"/>
            <wp:effectExtent l="38100" t="76200" r="120650" b="7620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1910" cy="360257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AA4BDAF" w14:textId="5C690B38" w:rsidR="00FE73F9" w:rsidRPr="00FE73F9" w:rsidRDefault="00FE73F9" w:rsidP="00FE73F9">
      <w:pPr>
        <w:spacing w:after="0"/>
        <w:rPr>
          <w:rFonts w:ascii="Times New Roman" w:hAnsi="Times New Roman" w:cs="Times New Roman"/>
          <w:i/>
          <w:iCs/>
          <w:sz w:val="20"/>
          <w:szCs w:val="20"/>
          <w:lang w:val="sr-Cyrl-RS"/>
        </w:rPr>
      </w:pPr>
      <w:r w:rsidRPr="00933AD4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Графички прилог</w:t>
      </w:r>
      <w:r w:rsidR="008A6312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 xml:space="preserve"> 1</w:t>
      </w:r>
      <w:r w:rsidR="0059634F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3</w:t>
      </w:r>
      <w:r w:rsidR="0080744D" w:rsidRPr="00933AD4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:</w:t>
      </w:r>
      <w:r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„</w:t>
      </w:r>
      <w:r w:rsid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С</w:t>
      </w:r>
      <w:r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лепа“ саобраћајница ка отвореним теренима</w:t>
      </w:r>
    </w:p>
    <w:p w14:paraId="25574507" w14:textId="77777777" w:rsidR="00FE73F9" w:rsidRDefault="00FE73F9" w:rsidP="00305F92">
      <w:pPr>
        <w:spacing w:after="0"/>
        <w:rPr>
          <w:rFonts w:ascii="Times New Roman" w:hAnsi="Times New Roman" w:cs="Times New Roman"/>
          <w:lang w:val="sr-Cyrl-RS"/>
        </w:rPr>
      </w:pPr>
    </w:p>
    <w:p w14:paraId="553CBFD5" w14:textId="77777777" w:rsidR="00FE73F9" w:rsidRPr="00305F92" w:rsidRDefault="00FE73F9" w:rsidP="00FE73F9">
      <w:pPr>
        <w:spacing w:after="0"/>
        <w:rPr>
          <w:rFonts w:cstheme="minorHAnsi"/>
          <w:lang w:val="sr-Cyrl-RS"/>
        </w:rPr>
      </w:pPr>
      <w:r w:rsidRPr="00305F92">
        <w:rPr>
          <w:rFonts w:cstheme="minorHAnsi"/>
          <w:noProof/>
        </w:rPr>
        <w:lastRenderedPageBreak/>
        <w:drawing>
          <wp:inline distT="0" distB="0" distL="0" distR="0" wp14:anchorId="3F28B795" wp14:editId="2B99C839">
            <wp:extent cx="5645248" cy="3080874"/>
            <wp:effectExtent l="38100" t="76200" r="107950" b="8191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5241" cy="308632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A061314" w14:textId="6E830D19" w:rsidR="00FE73F9" w:rsidRPr="0080744D" w:rsidRDefault="00FE73F9" w:rsidP="00FE73F9">
      <w:pPr>
        <w:spacing w:after="0"/>
        <w:rPr>
          <w:rFonts w:ascii="Times New Roman" w:hAnsi="Times New Roman" w:cs="Times New Roman"/>
          <w:i/>
          <w:iCs/>
          <w:sz w:val="20"/>
          <w:szCs w:val="20"/>
          <w:lang w:val="sr-Cyrl-RS"/>
        </w:rPr>
      </w:pPr>
      <w:r w:rsidRPr="00933AD4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Графички прилог</w:t>
      </w:r>
      <w:r w:rsidR="008A6312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 xml:space="preserve"> 1</w:t>
      </w:r>
      <w:r w:rsidR="0059634F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4</w:t>
      </w:r>
      <w:r w:rsidR="0080744D" w:rsidRPr="00933AD4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: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</w:t>
      </w:r>
      <w:r w:rsidR="0080744D"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И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нтерна саобраћајница између стамбеног објекта и дома за незбринуту децу</w:t>
      </w:r>
    </w:p>
    <w:p w14:paraId="5FA3531A" w14:textId="77777777" w:rsidR="00FE73F9" w:rsidRPr="0080744D" w:rsidRDefault="00FE73F9" w:rsidP="00FE73F9">
      <w:pPr>
        <w:spacing w:after="0"/>
        <w:jc w:val="both"/>
        <w:rPr>
          <w:rFonts w:ascii="Times New Roman" w:hAnsi="Times New Roman" w:cs="Times New Roman"/>
          <w:color w:val="FF0000"/>
          <w:lang w:val="sr-Cyrl-RS"/>
        </w:rPr>
      </w:pPr>
    </w:p>
    <w:p w14:paraId="45566490" w14:textId="0E2C96D6" w:rsidR="00FE73F9" w:rsidRPr="0080744D" w:rsidRDefault="00FE73F9" w:rsidP="00FE73F9">
      <w:pPr>
        <w:spacing w:after="0"/>
        <w:jc w:val="both"/>
        <w:rPr>
          <w:rFonts w:ascii="Times New Roman" w:hAnsi="Times New Roman" w:cs="Times New Roman"/>
          <w:lang w:val="sr-Latn-RS"/>
        </w:rPr>
      </w:pPr>
      <w:r w:rsidRPr="0080744D">
        <w:rPr>
          <w:rFonts w:ascii="Times New Roman" w:hAnsi="Times New Roman" w:cs="Times New Roman"/>
          <w:lang w:val="sr-Cyrl-RS"/>
        </w:rPr>
        <w:t xml:space="preserve">У границама плана и непосредном окружењу нема аутобуских стајалишта </w:t>
      </w:r>
    </w:p>
    <w:p w14:paraId="0FCFA73F" w14:textId="1E5CCB98" w:rsidR="00FE73F9" w:rsidRPr="00305F92" w:rsidRDefault="00FE73F9" w:rsidP="00FE73F9">
      <w:pPr>
        <w:spacing w:after="0"/>
        <w:rPr>
          <w:rFonts w:cstheme="minorHAnsi"/>
          <w:lang w:val="sr-Cyrl-RS"/>
        </w:rPr>
      </w:pPr>
    </w:p>
    <w:p w14:paraId="68FB538B" w14:textId="4F8BE2BF" w:rsidR="00FE73F9" w:rsidRPr="00305F92" w:rsidRDefault="00FE73F9" w:rsidP="00FE73F9">
      <w:pPr>
        <w:spacing w:after="0"/>
        <w:rPr>
          <w:rFonts w:cstheme="minorHAnsi"/>
          <w:lang w:val="sr-Cyrl-RS"/>
        </w:rPr>
      </w:pPr>
      <w:r w:rsidRPr="00305F92">
        <w:rPr>
          <w:rFonts w:cstheme="minorHAnsi"/>
          <w:noProof/>
        </w:rPr>
        <w:drawing>
          <wp:inline distT="0" distB="0" distL="0" distR="0" wp14:anchorId="17A74553" wp14:editId="1F236300">
            <wp:extent cx="5773341" cy="3552825"/>
            <wp:effectExtent l="38100" t="76200" r="113665" b="6667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6171" cy="355456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/>
                      </a:solidFill>
                    </a:ln>
                    <a:effectLst>
                      <a:outerShdw blurRad="50800" dist="38100" algn="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C8E09ED" w14:textId="24A95E68" w:rsidR="00FE73F9" w:rsidRPr="0080744D" w:rsidRDefault="00FE73F9" w:rsidP="00FE73F9">
      <w:pPr>
        <w:spacing w:after="0"/>
        <w:rPr>
          <w:rFonts w:ascii="Times New Roman" w:hAnsi="Times New Roman" w:cs="Times New Roman"/>
          <w:i/>
          <w:iCs/>
          <w:sz w:val="20"/>
          <w:szCs w:val="20"/>
          <w:lang w:val="sr-Cyrl-RS"/>
        </w:rPr>
      </w:pPr>
      <w:r w:rsidRPr="00933AD4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Графички прилог</w:t>
      </w:r>
      <w:r w:rsidR="008A6312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 xml:space="preserve"> 1</w:t>
      </w:r>
      <w:r w:rsidR="0059634F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5</w:t>
      </w:r>
      <w:r w:rsidR="0080744D" w:rsidRPr="00933AD4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: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</w:t>
      </w:r>
      <w:r w:rsidR="0080744D"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Т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расе градског саобраћаја  у непосредном окружењу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Latn-RS"/>
        </w:rPr>
        <w:t xml:space="preserve"> 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предметне локације</w:t>
      </w:r>
    </w:p>
    <w:p w14:paraId="1021E71B" w14:textId="77777777" w:rsidR="00305F92" w:rsidRPr="0080744D" w:rsidRDefault="00305F92" w:rsidP="00FE73F9">
      <w:pPr>
        <w:spacing w:after="0"/>
        <w:rPr>
          <w:rFonts w:ascii="Times New Roman" w:hAnsi="Times New Roman" w:cs="Times New Roman"/>
          <w:lang w:val="sr-Cyrl-RS"/>
        </w:rPr>
      </w:pPr>
    </w:p>
    <w:p w14:paraId="70209763" w14:textId="77777777" w:rsidR="00FC5BE2" w:rsidRDefault="00FC5BE2" w:rsidP="00FE73F9">
      <w:pPr>
        <w:spacing w:after="0"/>
        <w:rPr>
          <w:rFonts w:ascii="Times New Roman" w:hAnsi="Times New Roman" w:cs="Times New Roman"/>
          <w:lang w:val="sr-Cyrl-RS"/>
        </w:rPr>
      </w:pPr>
    </w:p>
    <w:p w14:paraId="646C794F" w14:textId="11063636" w:rsidR="00720231" w:rsidRPr="00C870ED" w:rsidRDefault="00720231" w:rsidP="00275FA7">
      <w:pPr>
        <w:spacing w:after="0"/>
        <w:ind w:firstLine="720"/>
        <w:rPr>
          <w:rFonts w:ascii="Times New Roman" w:hAnsi="Times New Roman" w:cs="Times New Roman"/>
          <w:u w:val="single"/>
          <w:lang w:val="sr-Cyrl-RS"/>
        </w:rPr>
      </w:pPr>
      <w:r w:rsidRPr="00C870ED">
        <w:rPr>
          <w:rFonts w:ascii="Times New Roman" w:hAnsi="Times New Roman" w:cs="Times New Roman"/>
          <w:u w:val="single"/>
          <w:lang w:val="sr-Cyrl-RS"/>
        </w:rPr>
        <w:lastRenderedPageBreak/>
        <w:t>А.</w:t>
      </w:r>
      <w:r w:rsidR="00233705" w:rsidRPr="00C870ED">
        <w:rPr>
          <w:rFonts w:ascii="Times New Roman" w:hAnsi="Times New Roman" w:cs="Times New Roman"/>
          <w:u w:val="single"/>
          <w:lang w:val="sr-Cyrl-RS"/>
        </w:rPr>
        <w:t>5</w:t>
      </w:r>
      <w:r w:rsidRPr="00C870ED">
        <w:rPr>
          <w:rFonts w:ascii="Times New Roman" w:hAnsi="Times New Roman" w:cs="Times New Roman"/>
          <w:u w:val="single"/>
          <w:lang w:val="sr-Cyrl-RS"/>
        </w:rPr>
        <w:t>.</w:t>
      </w:r>
      <w:r w:rsidR="00C0421F" w:rsidRPr="00C870ED">
        <w:rPr>
          <w:rFonts w:ascii="Times New Roman" w:hAnsi="Times New Roman" w:cs="Times New Roman"/>
          <w:u w:val="single"/>
          <w:lang w:val="sr-Latn-RS"/>
        </w:rPr>
        <w:t>5</w:t>
      </w:r>
      <w:r w:rsidRPr="00C870ED">
        <w:rPr>
          <w:rFonts w:ascii="Times New Roman" w:hAnsi="Times New Roman" w:cs="Times New Roman"/>
          <w:u w:val="single"/>
          <w:lang w:val="sr-Cyrl-RS"/>
        </w:rPr>
        <w:t>. Инжењерско геолошки услови</w:t>
      </w:r>
    </w:p>
    <w:p w14:paraId="562EC8F9" w14:textId="12957017" w:rsidR="0034739F" w:rsidRPr="00287161" w:rsidRDefault="00EC302E" w:rsidP="009002E4">
      <w:pPr>
        <w:spacing w:after="0"/>
        <w:jc w:val="both"/>
        <w:rPr>
          <w:rFonts w:ascii="Times New Roman" w:hAnsi="Times New Roman" w:cs="Times New Roman"/>
          <w:lang w:val="sr-Cyrl-RS"/>
        </w:rPr>
      </w:pPr>
      <w:r w:rsidRPr="00287161">
        <w:rPr>
          <w:rFonts w:ascii="Times New Roman" w:hAnsi="Times New Roman" w:cs="Times New Roman"/>
          <w:lang w:val="sr-Cyrl-RS"/>
        </w:rPr>
        <w:t xml:space="preserve">Простор обухваћен границом плана налази се у ножици падине дуж улице Браћа Јерковић, са десне долинске стране Кумодрашког потока. Генерални нагиб падине је од 3-5°. У највећем делу терен је природан, </w:t>
      </w:r>
      <w:r w:rsidR="00FE73F9" w:rsidRPr="00287161">
        <w:rPr>
          <w:rFonts w:ascii="Times New Roman" w:hAnsi="Times New Roman" w:cs="Times New Roman"/>
          <w:lang w:val="sr-Cyrl-RS"/>
        </w:rPr>
        <w:t xml:space="preserve">док је у неким деловима настао </w:t>
      </w:r>
      <w:r w:rsidRPr="00287161">
        <w:rPr>
          <w:rFonts w:ascii="Times New Roman" w:hAnsi="Times New Roman" w:cs="Times New Roman"/>
          <w:lang w:val="sr-Cyrl-RS"/>
        </w:rPr>
        <w:t>засецањем и нас</w:t>
      </w:r>
      <w:r w:rsidR="00FE73F9" w:rsidRPr="00287161">
        <w:rPr>
          <w:rFonts w:ascii="Times New Roman" w:hAnsi="Times New Roman" w:cs="Times New Roman"/>
          <w:lang w:val="sr-Cyrl-RS"/>
        </w:rPr>
        <w:t>ип</w:t>
      </w:r>
      <w:r w:rsidRPr="00287161">
        <w:rPr>
          <w:rFonts w:ascii="Times New Roman" w:hAnsi="Times New Roman" w:cs="Times New Roman"/>
          <w:lang w:val="sr-Cyrl-RS"/>
        </w:rPr>
        <w:t>ањем каскадно уређен.</w:t>
      </w:r>
    </w:p>
    <w:p w14:paraId="4D54DC0A" w14:textId="5DDFF07A" w:rsidR="00AF4B35" w:rsidRPr="00287161" w:rsidRDefault="00AF4B35" w:rsidP="009002E4">
      <w:pPr>
        <w:spacing w:after="0"/>
        <w:jc w:val="both"/>
        <w:rPr>
          <w:rFonts w:ascii="Times New Roman" w:hAnsi="Times New Roman" w:cs="Times New Roman"/>
          <w:lang w:val="sr-Cyrl-RS"/>
        </w:rPr>
      </w:pPr>
      <w:r w:rsidRPr="00287161">
        <w:rPr>
          <w:rFonts w:ascii="Times New Roman" w:hAnsi="Times New Roman" w:cs="Times New Roman"/>
          <w:lang w:val="sr-Cyrl-RS"/>
        </w:rPr>
        <w:t xml:space="preserve">На основу карте сеизмичности запостојеће насеље Браће Јерковић </w:t>
      </w:r>
      <w:r w:rsidRPr="00287161">
        <w:rPr>
          <w:rFonts w:ascii="Times New Roman" w:hAnsi="Times New Roman" w:cs="Times New Roman"/>
          <w:lang w:val="sr-Latn-RS"/>
        </w:rPr>
        <w:t>II</w:t>
      </w:r>
      <w:r w:rsidRPr="00287161">
        <w:rPr>
          <w:rFonts w:ascii="Times New Roman" w:hAnsi="Times New Roman" w:cs="Times New Roman"/>
          <w:lang w:val="sr-Cyrl-RS"/>
        </w:rPr>
        <w:t xml:space="preserve"> (Геосонда 1977.год) терен се карактерише основним сеизмичким карактеристикама: основним сеизмичким степеном од 7° МЦС и к</w:t>
      </w:r>
      <w:r w:rsidR="00FE73F9" w:rsidRPr="00287161">
        <w:rPr>
          <w:rFonts w:ascii="Times New Roman" w:hAnsi="Times New Roman" w:cs="Times New Roman"/>
          <w:lang w:val="sr-Cyrl-RS"/>
        </w:rPr>
        <w:t>оефи</w:t>
      </w:r>
      <w:r w:rsidRPr="00287161">
        <w:rPr>
          <w:rFonts w:ascii="Times New Roman" w:hAnsi="Times New Roman" w:cs="Times New Roman"/>
          <w:lang w:val="sr-Cyrl-RS"/>
        </w:rPr>
        <w:t>цијентом сеизмичности Кс = 0.02-0.03.</w:t>
      </w:r>
    </w:p>
    <w:p w14:paraId="5BE0CE8C" w14:textId="77777777" w:rsidR="0034739F" w:rsidRPr="0080744D" w:rsidRDefault="0034739F" w:rsidP="009002E4">
      <w:pPr>
        <w:spacing w:after="0"/>
        <w:jc w:val="both"/>
        <w:rPr>
          <w:rFonts w:ascii="Times New Roman" w:hAnsi="Times New Roman" w:cs="Times New Roman"/>
          <w:lang w:val="sr-Cyrl-RS"/>
        </w:rPr>
      </w:pPr>
    </w:p>
    <w:p w14:paraId="5A60C5BF" w14:textId="4966E263" w:rsidR="00720231" w:rsidRPr="00287161" w:rsidRDefault="00720231" w:rsidP="00275FA7">
      <w:pPr>
        <w:spacing w:after="0"/>
        <w:ind w:firstLine="720"/>
        <w:rPr>
          <w:rFonts w:ascii="Times New Roman" w:hAnsi="Times New Roman" w:cs="Times New Roman"/>
          <w:u w:val="single"/>
          <w:lang w:val="sr-Cyrl-RS"/>
        </w:rPr>
      </w:pPr>
      <w:r w:rsidRPr="00287161">
        <w:rPr>
          <w:rFonts w:ascii="Times New Roman" w:hAnsi="Times New Roman" w:cs="Times New Roman"/>
          <w:u w:val="single"/>
          <w:lang w:val="sr-Cyrl-RS"/>
        </w:rPr>
        <w:t>А.</w:t>
      </w:r>
      <w:r w:rsidR="00233705">
        <w:rPr>
          <w:rFonts w:ascii="Times New Roman" w:hAnsi="Times New Roman" w:cs="Times New Roman"/>
          <w:u w:val="single"/>
          <w:lang w:val="sr-Cyrl-RS"/>
        </w:rPr>
        <w:t>5</w:t>
      </w:r>
      <w:r w:rsidR="00C0421F" w:rsidRPr="00287161">
        <w:rPr>
          <w:rFonts w:ascii="Times New Roman" w:hAnsi="Times New Roman" w:cs="Times New Roman"/>
          <w:u w:val="single"/>
          <w:lang w:val="sr-Latn-RS"/>
        </w:rPr>
        <w:t>.6</w:t>
      </w:r>
      <w:r w:rsidRPr="00287161">
        <w:rPr>
          <w:rFonts w:ascii="Times New Roman" w:hAnsi="Times New Roman" w:cs="Times New Roman"/>
          <w:u w:val="single"/>
          <w:lang w:val="sr-Cyrl-RS"/>
        </w:rPr>
        <w:t>. Услови животне средине</w:t>
      </w:r>
    </w:p>
    <w:p w14:paraId="4D8F1803" w14:textId="4E6F6DD0" w:rsidR="0034739F" w:rsidRPr="00287161" w:rsidRDefault="00542F96" w:rsidP="00542F96">
      <w:pPr>
        <w:spacing w:after="0"/>
        <w:jc w:val="both"/>
        <w:rPr>
          <w:rFonts w:ascii="Times New Roman" w:hAnsi="Times New Roman" w:cs="Times New Roman"/>
          <w:lang w:val="sr-Cyrl-RS"/>
        </w:rPr>
      </w:pPr>
      <w:r w:rsidRPr="00287161">
        <w:rPr>
          <w:rFonts w:ascii="Times New Roman" w:hAnsi="Times New Roman" w:cs="Times New Roman"/>
          <w:lang w:val="sr-Cyrl-RS"/>
        </w:rPr>
        <w:t xml:space="preserve">Секретаријат за урбанизам и грађевинске послове Градске управе града Београда је донела Решење о неприступању изради стратешке процене утицаја на животну средину Плана детаљне регулације за </w:t>
      </w:r>
      <w:r w:rsidR="007E35ED" w:rsidRPr="00287161">
        <w:rPr>
          <w:rFonts w:ascii="Times New Roman" w:hAnsi="Times New Roman" w:cs="Times New Roman"/>
          <w:lang w:val="sr-Cyrl-RS"/>
        </w:rPr>
        <w:t>део блока уз улицу Браће Јерковић, Градска општина Вождовац</w:t>
      </w:r>
      <w:r w:rsidRPr="00287161">
        <w:rPr>
          <w:rFonts w:ascii="Times New Roman" w:hAnsi="Times New Roman" w:cs="Times New Roman"/>
          <w:lang w:val="sr-Cyrl-RS"/>
        </w:rPr>
        <w:t xml:space="preserve"> </w:t>
      </w:r>
      <w:r w:rsidRPr="00287161">
        <w:rPr>
          <w:rFonts w:ascii="Times New Roman" w:hAnsi="Times New Roman" w:cs="Times New Roman"/>
          <w:lang w:val="sr-Latn-RS"/>
        </w:rPr>
        <w:t>IX</w:t>
      </w:r>
      <w:r w:rsidR="002C4D91" w:rsidRPr="00287161">
        <w:rPr>
          <w:rFonts w:ascii="Times New Roman" w:hAnsi="Times New Roman" w:cs="Times New Roman"/>
          <w:lang w:val="sr-Cyrl-RS"/>
        </w:rPr>
        <w:t>-03 бр. 350.14-24/2020 од 20.11.2020</w:t>
      </w:r>
      <w:r w:rsidRPr="00287161">
        <w:rPr>
          <w:rFonts w:ascii="Times New Roman" w:hAnsi="Times New Roman" w:cs="Times New Roman"/>
          <w:lang w:val="sr-Cyrl-RS"/>
        </w:rPr>
        <w:t xml:space="preserve">. </w:t>
      </w:r>
    </w:p>
    <w:p w14:paraId="05990CF3" w14:textId="77777777" w:rsidR="00542F96" w:rsidRPr="00FC5BE2" w:rsidRDefault="00542F96" w:rsidP="00542F96">
      <w:pPr>
        <w:spacing w:after="0"/>
        <w:jc w:val="both"/>
        <w:rPr>
          <w:rFonts w:ascii="Times New Roman" w:hAnsi="Times New Roman" w:cs="Times New Roman"/>
          <w:color w:val="0070C0"/>
          <w:lang w:val="sr-Cyrl-RS"/>
        </w:rPr>
      </w:pPr>
    </w:p>
    <w:p w14:paraId="5887B701" w14:textId="42910FA2" w:rsidR="00FE73F9" w:rsidRDefault="00720231" w:rsidP="00933AD4">
      <w:pPr>
        <w:spacing w:after="0"/>
        <w:rPr>
          <w:rFonts w:ascii="Times New Roman" w:hAnsi="Times New Roman" w:cs="Times New Roman"/>
          <w:b/>
          <w:bCs/>
          <w:lang w:val="sr-Cyrl-RS"/>
        </w:rPr>
      </w:pPr>
      <w:r w:rsidRPr="00287161">
        <w:rPr>
          <w:rFonts w:ascii="Times New Roman" w:hAnsi="Times New Roman" w:cs="Times New Roman"/>
          <w:b/>
          <w:bCs/>
          <w:lang w:val="sr-Cyrl-RS"/>
        </w:rPr>
        <w:t>А.</w:t>
      </w:r>
      <w:r w:rsidR="00233705">
        <w:rPr>
          <w:rFonts w:ascii="Times New Roman" w:hAnsi="Times New Roman" w:cs="Times New Roman"/>
          <w:b/>
          <w:bCs/>
          <w:lang w:val="sr-Cyrl-RS"/>
        </w:rPr>
        <w:t>6</w:t>
      </w:r>
      <w:r w:rsidRPr="00287161">
        <w:rPr>
          <w:rFonts w:ascii="Times New Roman" w:hAnsi="Times New Roman" w:cs="Times New Roman"/>
          <w:b/>
          <w:bCs/>
          <w:lang w:val="sr-Cyrl-RS"/>
        </w:rPr>
        <w:t>. Основна ограничења локације</w:t>
      </w:r>
    </w:p>
    <w:p w14:paraId="6D2D1FB9" w14:textId="77777777" w:rsidR="00F70BFD" w:rsidRPr="00287161" w:rsidRDefault="00F70BFD" w:rsidP="00933AD4">
      <w:pPr>
        <w:spacing w:after="0"/>
        <w:rPr>
          <w:rFonts w:ascii="Times New Roman" w:hAnsi="Times New Roman" w:cs="Times New Roman"/>
          <w:b/>
          <w:bCs/>
          <w:lang w:val="sr-Cyrl-RS"/>
        </w:rPr>
      </w:pPr>
    </w:p>
    <w:p w14:paraId="1E9D640B" w14:textId="16F88EB7" w:rsidR="00542F96" w:rsidRPr="00287161" w:rsidRDefault="00542F96" w:rsidP="009D3A29">
      <w:pPr>
        <w:spacing w:after="0"/>
        <w:jc w:val="both"/>
        <w:rPr>
          <w:rFonts w:ascii="Times New Roman" w:hAnsi="Times New Roman" w:cs="Times New Roman"/>
          <w:lang w:val="sr-Cyrl-RS"/>
        </w:rPr>
      </w:pPr>
      <w:r w:rsidRPr="00287161">
        <w:rPr>
          <w:rFonts w:ascii="Times New Roman" w:hAnsi="Times New Roman" w:cs="Times New Roman"/>
          <w:lang w:val="sr-Cyrl-RS"/>
        </w:rPr>
        <w:t>Заштита простора и основна ограничења у планирању обухваћеног подручја на која ће се пажња обратити у фази нацрта плана и дефинисања планског решења у складу са условима надлежних инст</w:t>
      </w:r>
      <w:r w:rsidR="009D3A29" w:rsidRPr="00287161">
        <w:rPr>
          <w:rFonts w:ascii="Times New Roman" w:hAnsi="Times New Roman" w:cs="Times New Roman"/>
          <w:lang w:val="sr-Cyrl-RS"/>
        </w:rPr>
        <w:t>ит</w:t>
      </w:r>
      <w:r w:rsidRPr="00287161">
        <w:rPr>
          <w:rFonts w:ascii="Times New Roman" w:hAnsi="Times New Roman" w:cs="Times New Roman"/>
          <w:lang w:val="sr-Cyrl-RS"/>
        </w:rPr>
        <w:t>уција</w:t>
      </w:r>
      <w:r w:rsidR="009D3A29" w:rsidRPr="00287161">
        <w:rPr>
          <w:rFonts w:ascii="Times New Roman" w:hAnsi="Times New Roman" w:cs="Times New Roman"/>
          <w:lang w:val="sr-Cyrl-RS"/>
        </w:rPr>
        <w:t xml:space="preserve"> су:</w:t>
      </w:r>
    </w:p>
    <w:p w14:paraId="1713C9F3" w14:textId="77777777" w:rsidR="009D3A29" w:rsidRPr="00287161" w:rsidRDefault="009D3A29" w:rsidP="009D3A29">
      <w:pPr>
        <w:spacing w:after="0"/>
        <w:jc w:val="both"/>
        <w:rPr>
          <w:rFonts w:ascii="Times New Roman" w:hAnsi="Times New Roman" w:cs="Times New Roman"/>
          <w:lang w:val="sr-Cyrl-RS"/>
        </w:rPr>
      </w:pPr>
      <w:r w:rsidRPr="00287161">
        <w:rPr>
          <w:rFonts w:ascii="Times New Roman" w:hAnsi="Times New Roman" w:cs="Times New Roman"/>
          <w:lang w:val="sr-Cyrl-RS"/>
        </w:rPr>
        <w:t>- у складу са параметрима, фактичким стањем и могућностима изградње, решење иде у правцу међусобног усклађивања свих утицаја на планирану намену.</w:t>
      </w:r>
    </w:p>
    <w:p w14:paraId="6D371B7C" w14:textId="53B0E509" w:rsidR="009D3A29" w:rsidRPr="00287161" w:rsidRDefault="009D3A29" w:rsidP="009D3A29">
      <w:pPr>
        <w:spacing w:after="0"/>
        <w:jc w:val="both"/>
        <w:rPr>
          <w:rFonts w:ascii="Times New Roman" w:hAnsi="Times New Roman" w:cs="Times New Roman"/>
          <w:lang w:val="sr-Cyrl-RS"/>
        </w:rPr>
      </w:pPr>
      <w:r w:rsidRPr="00287161">
        <w:rPr>
          <w:rFonts w:ascii="Times New Roman" w:hAnsi="Times New Roman" w:cs="Times New Roman"/>
          <w:lang w:val="sr-Cyrl-RS"/>
        </w:rPr>
        <w:t>- утврђивање саобраћајне мреже како би се оптимално искористили простори за градњу, задржала у највећој мери постојећа градња и омогућила оптимална опслуженост стамбених објеката инфраструктуром.</w:t>
      </w:r>
    </w:p>
    <w:p w14:paraId="444F5BCB" w14:textId="76F5A601" w:rsidR="007C3DAD" w:rsidRPr="00287161" w:rsidRDefault="007C3DAD" w:rsidP="009D3A29">
      <w:pPr>
        <w:spacing w:after="0"/>
        <w:jc w:val="both"/>
        <w:rPr>
          <w:rFonts w:ascii="Times New Roman" w:hAnsi="Times New Roman" w:cs="Times New Roman"/>
          <w:lang w:val="sr-Cyrl-RS"/>
        </w:rPr>
      </w:pPr>
      <w:r w:rsidRPr="00287161">
        <w:rPr>
          <w:rFonts w:ascii="Times New Roman" w:hAnsi="Times New Roman" w:cs="Times New Roman"/>
          <w:lang w:val="sr-Cyrl-RS"/>
        </w:rPr>
        <w:t>- Денивелација одређених делова која је савладана потпорним зидовима се узима у</w:t>
      </w:r>
      <w:r w:rsidR="00287161">
        <w:rPr>
          <w:rFonts w:ascii="Times New Roman" w:hAnsi="Times New Roman" w:cs="Times New Roman"/>
          <w:lang w:val="sr-Cyrl-RS"/>
        </w:rPr>
        <w:t xml:space="preserve"> </w:t>
      </w:r>
      <w:r w:rsidRPr="00287161">
        <w:rPr>
          <w:rFonts w:ascii="Times New Roman" w:hAnsi="Times New Roman" w:cs="Times New Roman"/>
          <w:lang w:val="sr-Cyrl-RS"/>
        </w:rPr>
        <w:t>обзир код планираних решења</w:t>
      </w:r>
    </w:p>
    <w:p w14:paraId="76264454" w14:textId="425ABC65" w:rsidR="009D3A29" w:rsidRPr="00287161" w:rsidRDefault="009D3A29" w:rsidP="00720231">
      <w:pPr>
        <w:spacing w:after="0"/>
        <w:rPr>
          <w:rFonts w:ascii="Times New Roman" w:hAnsi="Times New Roman" w:cs="Times New Roman"/>
          <w:lang w:val="sr-Cyrl-RS"/>
        </w:rPr>
      </w:pPr>
    </w:p>
    <w:p w14:paraId="24772C28" w14:textId="058FD3AB" w:rsidR="00FE73F9" w:rsidRDefault="00720231" w:rsidP="00933AD4">
      <w:pPr>
        <w:spacing w:after="0"/>
        <w:rPr>
          <w:rFonts w:ascii="Times New Roman" w:hAnsi="Times New Roman" w:cs="Times New Roman"/>
          <w:b/>
          <w:bCs/>
          <w:lang w:val="sr-Cyrl-RS"/>
        </w:rPr>
      </w:pPr>
      <w:bookmarkStart w:id="11" w:name="_Hlk162276643"/>
      <w:r w:rsidRPr="00287161">
        <w:rPr>
          <w:rFonts w:ascii="Times New Roman" w:hAnsi="Times New Roman" w:cs="Times New Roman"/>
          <w:b/>
          <w:bCs/>
          <w:lang w:val="sr-Cyrl-RS"/>
        </w:rPr>
        <w:t>А.</w:t>
      </w:r>
      <w:r w:rsidR="00233705">
        <w:rPr>
          <w:rFonts w:ascii="Times New Roman" w:hAnsi="Times New Roman" w:cs="Times New Roman"/>
          <w:b/>
          <w:bCs/>
          <w:lang w:val="sr-Cyrl-RS"/>
        </w:rPr>
        <w:t>7</w:t>
      </w:r>
      <w:r w:rsidRPr="00287161">
        <w:rPr>
          <w:rFonts w:ascii="Times New Roman" w:hAnsi="Times New Roman" w:cs="Times New Roman"/>
          <w:b/>
          <w:bCs/>
          <w:lang w:val="sr-Cyrl-RS"/>
        </w:rPr>
        <w:t>. Циљеви израде плана</w:t>
      </w:r>
    </w:p>
    <w:p w14:paraId="2ABA1BD5" w14:textId="77777777" w:rsidR="00F70BFD" w:rsidRPr="00287161" w:rsidRDefault="00F70BFD" w:rsidP="00933AD4">
      <w:pPr>
        <w:spacing w:after="0"/>
        <w:rPr>
          <w:rFonts w:ascii="Times New Roman" w:hAnsi="Times New Roman" w:cs="Times New Roman"/>
          <w:b/>
          <w:bCs/>
          <w:lang w:val="sr-Cyrl-RS"/>
        </w:rPr>
      </w:pPr>
    </w:p>
    <w:bookmarkEnd w:id="11"/>
    <w:p w14:paraId="37CAE865" w14:textId="77777777" w:rsidR="00287161" w:rsidRPr="00287161" w:rsidRDefault="007E35ED" w:rsidP="007E35ED">
      <w:pPr>
        <w:spacing w:after="0"/>
        <w:jc w:val="both"/>
        <w:rPr>
          <w:rFonts w:ascii="Times New Roman" w:hAnsi="Times New Roman" w:cs="Times New Roman"/>
          <w:bCs/>
          <w:lang w:val="sr-Cyrl-RS"/>
        </w:rPr>
      </w:pPr>
      <w:r w:rsidRPr="00287161">
        <w:rPr>
          <w:rFonts w:ascii="Times New Roman" w:hAnsi="Times New Roman" w:cs="Times New Roman"/>
          <w:bCs/>
          <w:lang w:val="sr-Cyrl-RS"/>
        </w:rPr>
        <w:t>Циљ израде Плана је</w:t>
      </w:r>
      <w:r w:rsidR="00287161" w:rsidRPr="00287161">
        <w:rPr>
          <w:rFonts w:ascii="Times New Roman" w:hAnsi="Times New Roman" w:cs="Times New Roman"/>
          <w:bCs/>
          <w:lang w:val="sr-Cyrl-RS"/>
        </w:rPr>
        <w:t>.</w:t>
      </w:r>
    </w:p>
    <w:p w14:paraId="54CC3FDF" w14:textId="77777777" w:rsidR="00287161" w:rsidRPr="00287161" w:rsidRDefault="007E35ED" w:rsidP="00287161">
      <w:pPr>
        <w:pStyle w:val="ListParagraph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b/>
          <w:bCs/>
          <w:u w:val="single"/>
          <w:lang w:val="sr-Cyrl-RS"/>
        </w:rPr>
      </w:pPr>
      <w:r w:rsidRPr="00287161">
        <w:rPr>
          <w:rFonts w:ascii="Times New Roman" w:hAnsi="Times New Roman" w:cs="Times New Roman"/>
          <w:bCs/>
          <w:lang w:val="sr-Cyrl-RS"/>
        </w:rPr>
        <w:t xml:space="preserve"> спровођење </w:t>
      </w:r>
      <w:r w:rsidR="007C3DAD" w:rsidRPr="00287161">
        <w:rPr>
          <w:rFonts w:ascii="Times New Roman" w:hAnsi="Times New Roman" w:cs="Times New Roman"/>
          <w:bCs/>
          <w:lang w:val="sr-Cyrl-RS"/>
        </w:rPr>
        <w:t xml:space="preserve">предложених </w:t>
      </w:r>
      <w:r w:rsidRPr="00287161">
        <w:rPr>
          <w:rFonts w:ascii="Times New Roman" w:hAnsi="Times New Roman" w:cs="Times New Roman"/>
          <w:bCs/>
          <w:lang w:val="sr-Cyrl-RS"/>
        </w:rPr>
        <w:t xml:space="preserve">планираних намена, </w:t>
      </w:r>
      <w:r w:rsidR="007C3DAD" w:rsidRPr="00287161">
        <w:rPr>
          <w:rFonts w:ascii="Times New Roman" w:hAnsi="Times New Roman" w:cs="Times New Roman"/>
          <w:bCs/>
          <w:lang w:val="sr-Cyrl-RS"/>
        </w:rPr>
        <w:t>подраз</w:t>
      </w:r>
      <w:r w:rsidR="00305F92" w:rsidRPr="00287161">
        <w:rPr>
          <w:rFonts w:ascii="Times New Roman" w:hAnsi="Times New Roman" w:cs="Times New Roman"/>
          <w:bCs/>
          <w:lang w:val="sr-Cyrl-RS"/>
        </w:rPr>
        <w:t>у</w:t>
      </w:r>
      <w:r w:rsidR="007C3DAD" w:rsidRPr="00287161">
        <w:rPr>
          <w:rFonts w:ascii="Times New Roman" w:hAnsi="Times New Roman" w:cs="Times New Roman"/>
          <w:bCs/>
          <w:lang w:val="sr-Cyrl-RS"/>
        </w:rPr>
        <w:t xml:space="preserve">мевајући и одступање од намена датих Планом генералне регулације, </w:t>
      </w:r>
    </w:p>
    <w:p w14:paraId="3D3336FC" w14:textId="77777777" w:rsidR="00287161" w:rsidRPr="00287161" w:rsidRDefault="007E35ED" w:rsidP="00287161">
      <w:pPr>
        <w:pStyle w:val="ListParagraph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b/>
          <w:bCs/>
          <w:u w:val="single"/>
          <w:lang w:val="sr-Cyrl-RS"/>
        </w:rPr>
      </w:pPr>
      <w:r w:rsidRPr="00287161">
        <w:rPr>
          <w:rFonts w:ascii="Times New Roman" w:hAnsi="Times New Roman" w:cs="Times New Roman"/>
          <w:bCs/>
          <w:lang w:val="sr-Cyrl-RS"/>
        </w:rPr>
        <w:t xml:space="preserve">усклађивање планираног стања са фактичким стањем на терену, </w:t>
      </w:r>
    </w:p>
    <w:p w14:paraId="2253BF81" w14:textId="77777777" w:rsidR="00287161" w:rsidRPr="00287161" w:rsidRDefault="007E35ED" w:rsidP="00287161">
      <w:pPr>
        <w:pStyle w:val="ListParagraph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b/>
          <w:bCs/>
          <w:u w:val="single"/>
          <w:lang w:val="sr-Cyrl-RS"/>
        </w:rPr>
      </w:pPr>
      <w:r w:rsidRPr="00287161">
        <w:rPr>
          <w:rFonts w:ascii="Times New Roman" w:hAnsi="Times New Roman" w:cs="Times New Roman"/>
          <w:bCs/>
          <w:lang w:val="sr-Cyrl-RS"/>
        </w:rPr>
        <w:t xml:space="preserve">реализација дела саобраћајне мреже која омогућава саобраћајни приступ свим планираним наменама, </w:t>
      </w:r>
    </w:p>
    <w:p w14:paraId="050959F6" w14:textId="70D123B5" w:rsidR="007E35ED" w:rsidRPr="00287161" w:rsidRDefault="007E35ED" w:rsidP="00287161">
      <w:pPr>
        <w:pStyle w:val="ListParagraph"/>
        <w:numPr>
          <w:ilvl w:val="0"/>
          <w:numId w:val="6"/>
        </w:numPr>
        <w:spacing w:after="0"/>
        <w:jc w:val="both"/>
        <w:rPr>
          <w:rFonts w:ascii="Times New Roman" w:hAnsi="Times New Roman" w:cs="Times New Roman"/>
          <w:b/>
          <w:bCs/>
          <w:u w:val="single"/>
          <w:lang w:val="sr-Cyrl-RS"/>
        </w:rPr>
      </w:pPr>
      <w:r w:rsidRPr="00287161">
        <w:rPr>
          <w:rFonts w:ascii="Times New Roman" w:hAnsi="Times New Roman" w:cs="Times New Roman"/>
          <w:bCs/>
          <w:lang w:val="sr-Cyrl-RS"/>
        </w:rPr>
        <w:t>као и формирање комплекса јавне намене за незбринуту децу.</w:t>
      </w:r>
    </w:p>
    <w:p w14:paraId="262F5049" w14:textId="77777777" w:rsidR="007E35ED" w:rsidRPr="0080744D" w:rsidRDefault="007E35ED" w:rsidP="00720231">
      <w:pPr>
        <w:spacing w:after="0"/>
        <w:rPr>
          <w:rFonts w:ascii="Times New Roman" w:hAnsi="Times New Roman" w:cs="Times New Roman"/>
          <w:b/>
          <w:bCs/>
          <w:lang w:val="sr-Cyrl-RS"/>
        </w:rPr>
      </w:pPr>
    </w:p>
    <w:p w14:paraId="28F52D07" w14:textId="2318459E" w:rsidR="00FE73F9" w:rsidRDefault="00720231" w:rsidP="00933AD4">
      <w:pPr>
        <w:spacing w:after="0"/>
        <w:rPr>
          <w:rFonts w:ascii="Times New Roman" w:hAnsi="Times New Roman" w:cs="Times New Roman"/>
          <w:b/>
          <w:bCs/>
          <w:lang w:val="sr-Cyrl-RS"/>
        </w:rPr>
      </w:pPr>
      <w:r w:rsidRPr="00287161">
        <w:rPr>
          <w:rFonts w:ascii="Times New Roman" w:hAnsi="Times New Roman" w:cs="Times New Roman"/>
          <w:b/>
          <w:bCs/>
          <w:lang w:val="sr-Cyrl-RS"/>
        </w:rPr>
        <w:t>А.</w:t>
      </w:r>
      <w:r w:rsidR="00233705">
        <w:rPr>
          <w:rFonts w:ascii="Times New Roman" w:hAnsi="Times New Roman" w:cs="Times New Roman"/>
          <w:b/>
          <w:bCs/>
          <w:lang w:val="sr-Cyrl-RS"/>
        </w:rPr>
        <w:t>8</w:t>
      </w:r>
      <w:r w:rsidRPr="00287161">
        <w:rPr>
          <w:rFonts w:ascii="Times New Roman" w:hAnsi="Times New Roman" w:cs="Times New Roman"/>
          <w:b/>
          <w:bCs/>
          <w:lang w:val="sr-Cyrl-RS"/>
        </w:rPr>
        <w:t>. Предлог планског решења</w:t>
      </w:r>
    </w:p>
    <w:p w14:paraId="5E936D3F" w14:textId="77777777" w:rsidR="00F70BFD" w:rsidRPr="00287161" w:rsidRDefault="00F70BFD" w:rsidP="00933AD4">
      <w:pPr>
        <w:spacing w:after="0"/>
        <w:rPr>
          <w:rFonts w:ascii="Times New Roman" w:hAnsi="Times New Roman" w:cs="Times New Roman"/>
          <w:b/>
          <w:bCs/>
          <w:lang w:val="sr-Cyrl-RS"/>
        </w:rPr>
      </w:pPr>
    </w:p>
    <w:p w14:paraId="59926DFF" w14:textId="60F736B7" w:rsidR="00A24761" w:rsidRPr="00287161" w:rsidRDefault="00A63D11" w:rsidP="00A63D11">
      <w:pPr>
        <w:spacing w:after="0"/>
        <w:jc w:val="both"/>
        <w:rPr>
          <w:rFonts w:ascii="Times New Roman" w:hAnsi="Times New Roman" w:cs="Times New Roman"/>
          <w:u w:val="single"/>
          <w:lang w:val="sr-Cyrl-RS"/>
        </w:rPr>
      </w:pPr>
      <w:r w:rsidRPr="00287161">
        <w:rPr>
          <w:rFonts w:ascii="Times New Roman" w:hAnsi="Times New Roman" w:cs="Times New Roman"/>
          <w:u w:val="single"/>
          <w:lang w:val="sr-Cyrl-RS"/>
        </w:rPr>
        <w:t>Предлогом планског решења се зад</w:t>
      </w:r>
      <w:r w:rsidR="00355107" w:rsidRPr="00287161">
        <w:rPr>
          <w:rFonts w:ascii="Times New Roman" w:hAnsi="Times New Roman" w:cs="Times New Roman"/>
          <w:u w:val="single"/>
          <w:lang w:val="sr-Cyrl-RS"/>
        </w:rPr>
        <w:t>ржав</w:t>
      </w:r>
      <w:r w:rsidR="00A24761" w:rsidRPr="00287161">
        <w:rPr>
          <w:rFonts w:ascii="Times New Roman" w:hAnsi="Times New Roman" w:cs="Times New Roman"/>
          <w:u w:val="single"/>
          <w:lang w:val="sr-Cyrl-RS"/>
        </w:rPr>
        <w:t>ају</w:t>
      </w:r>
      <w:r w:rsidR="00355107" w:rsidRPr="00287161">
        <w:rPr>
          <w:rFonts w:ascii="Times New Roman" w:hAnsi="Times New Roman" w:cs="Times New Roman"/>
          <w:u w:val="single"/>
          <w:lang w:val="sr-Cyrl-RS"/>
        </w:rPr>
        <w:t xml:space="preserve"> </w:t>
      </w:r>
      <w:r w:rsidR="00A24761" w:rsidRPr="00287161">
        <w:rPr>
          <w:rFonts w:ascii="Times New Roman" w:hAnsi="Times New Roman" w:cs="Times New Roman"/>
          <w:u w:val="single"/>
          <w:lang w:val="sr-Cyrl-RS"/>
        </w:rPr>
        <w:t xml:space="preserve"> </w:t>
      </w:r>
      <w:r w:rsidR="00355107" w:rsidRPr="00287161">
        <w:rPr>
          <w:rFonts w:ascii="Times New Roman" w:hAnsi="Times New Roman" w:cs="Times New Roman"/>
          <w:u w:val="single"/>
          <w:lang w:val="sr-Cyrl-RS"/>
        </w:rPr>
        <w:t>намен</w:t>
      </w:r>
      <w:r w:rsidR="00A24761" w:rsidRPr="00287161">
        <w:rPr>
          <w:rFonts w:ascii="Times New Roman" w:hAnsi="Times New Roman" w:cs="Times New Roman"/>
          <w:u w:val="single"/>
          <w:lang w:val="sr-Cyrl-RS"/>
        </w:rPr>
        <w:t>е</w:t>
      </w:r>
      <w:r w:rsidR="00542105" w:rsidRPr="00287161">
        <w:rPr>
          <w:rFonts w:ascii="Times New Roman" w:hAnsi="Times New Roman" w:cs="Times New Roman"/>
          <w:u w:val="single"/>
          <w:lang w:val="sr-Cyrl-RS"/>
        </w:rPr>
        <w:t>:</w:t>
      </w:r>
      <w:r w:rsidR="00355107" w:rsidRPr="00287161">
        <w:rPr>
          <w:rFonts w:ascii="Times New Roman" w:hAnsi="Times New Roman" w:cs="Times New Roman"/>
          <w:u w:val="single"/>
          <w:lang w:val="sr-Cyrl-RS"/>
        </w:rPr>
        <w:t xml:space="preserve"> </w:t>
      </w:r>
    </w:p>
    <w:p w14:paraId="2C4394AE" w14:textId="72122B5F" w:rsidR="00542105" w:rsidRPr="00F70BFD" w:rsidRDefault="00542105" w:rsidP="00F70BFD">
      <w:pPr>
        <w:pStyle w:val="ListParagraph"/>
        <w:numPr>
          <w:ilvl w:val="0"/>
          <w:numId w:val="4"/>
        </w:numPr>
        <w:spacing w:after="0" w:line="256" w:lineRule="auto"/>
        <w:jc w:val="both"/>
        <w:rPr>
          <w:rFonts w:ascii="Times New Roman" w:hAnsi="Times New Roman" w:cs="Times New Roman"/>
          <w:b/>
          <w:lang w:val="sr-Cyrl-RS"/>
        </w:rPr>
      </w:pPr>
      <w:r w:rsidRPr="00287161">
        <w:rPr>
          <w:rFonts w:ascii="Times New Roman" w:hAnsi="Times New Roman" w:cs="Times New Roman"/>
          <w:b/>
          <w:lang w:val="sr-Cyrl-RS"/>
        </w:rPr>
        <w:t>Површине за објекте и комплексе јавних служби</w:t>
      </w:r>
      <w:r w:rsidRPr="00F70BFD">
        <w:rPr>
          <w:rFonts w:ascii="Times New Roman" w:hAnsi="Times New Roman" w:cs="Times New Roman"/>
          <w:b/>
          <w:lang w:val="sr-Cyrl-RS"/>
        </w:rPr>
        <w:t xml:space="preserve"> </w:t>
      </w:r>
    </w:p>
    <w:p w14:paraId="5F10CF5F" w14:textId="57FE75E7" w:rsidR="006173E6" w:rsidRPr="00542105" w:rsidRDefault="00542105" w:rsidP="00305F92">
      <w:pPr>
        <w:spacing w:after="0" w:line="256" w:lineRule="auto"/>
        <w:jc w:val="both"/>
        <w:rPr>
          <w:rFonts w:ascii="Times New Roman" w:hAnsi="Times New Roman" w:cs="Times New Roman"/>
          <w:bCs/>
          <w:u w:val="single"/>
          <w:lang w:val="sr-Cyrl-RS"/>
        </w:rPr>
      </w:pPr>
      <w:r>
        <w:rPr>
          <w:rFonts w:ascii="Times New Roman" w:hAnsi="Times New Roman" w:cs="Times New Roman"/>
          <w:bCs/>
          <w:u w:val="single"/>
          <w:lang w:val="sr-Cyrl-RS"/>
        </w:rPr>
        <w:t>М</w:t>
      </w:r>
      <w:r w:rsidR="006173E6" w:rsidRPr="00542105">
        <w:rPr>
          <w:rFonts w:ascii="Times New Roman" w:hAnsi="Times New Roman" w:cs="Times New Roman"/>
          <w:bCs/>
          <w:u w:val="single"/>
          <w:lang w:val="sr-Cyrl-RS"/>
        </w:rPr>
        <w:t>ења се намена:</w:t>
      </w:r>
    </w:p>
    <w:p w14:paraId="4A743AD9" w14:textId="687D831A" w:rsidR="00251DFC" w:rsidRPr="00287161" w:rsidRDefault="00FC5BE2" w:rsidP="00251DFC">
      <w:pPr>
        <w:pStyle w:val="ListParagraph"/>
        <w:numPr>
          <w:ilvl w:val="0"/>
          <w:numId w:val="4"/>
        </w:numPr>
        <w:spacing w:after="0" w:line="256" w:lineRule="auto"/>
        <w:jc w:val="both"/>
        <w:rPr>
          <w:rFonts w:ascii="Times New Roman" w:hAnsi="Times New Roman" w:cs="Times New Roman"/>
          <w:lang w:val="sr-Cyrl-RS"/>
        </w:rPr>
      </w:pPr>
      <w:r w:rsidRPr="00287161">
        <w:rPr>
          <w:rFonts w:ascii="Times New Roman" w:hAnsi="Times New Roman" w:cs="Times New Roman"/>
          <w:lang w:val="sr-Cyrl-RS"/>
        </w:rPr>
        <w:t xml:space="preserve">Део </w:t>
      </w:r>
      <w:r w:rsidR="00251DFC" w:rsidRPr="00287161">
        <w:rPr>
          <w:rFonts w:ascii="Times New Roman" w:hAnsi="Times New Roman" w:cs="Times New Roman"/>
          <w:lang w:val="sr-Cyrl-RS"/>
        </w:rPr>
        <w:t>кп 48110</w:t>
      </w:r>
      <w:r w:rsidRPr="00287161">
        <w:rPr>
          <w:rFonts w:ascii="Times New Roman" w:hAnsi="Times New Roman" w:cs="Times New Roman"/>
          <w:lang w:val="sr-Cyrl-RS"/>
        </w:rPr>
        <w:t xml:space="preserve"> планиране за спорт </w:t>
      </w:r>
      <w:r w:rsidR="00251DFC" w:rsidRPr="00287161">
        <w:rPr>
          <w:rFonts w:ascii="Times New Roman" w:hAnsi="Times New Roman" w:cs="Times New Roman"/>
          <w:lang w:val="sr-Cyrl-RS"/>
        </w:rPr>
        <w:t>која</w:t>
      </w:r>
      <w:r w:rsidRPr="00287161">
        <w:rPr>
          <w:rFonts w:ascii="Times New Roman" w:hAnsi="Times New Roman" w:cs="Times New Roman"/>
          <w:lang w:val="sr-Cyrl-RS"/>
        </w:rPr>
        <w:t xml:space="preserve"> </w:t>
      </w:r>
      <w:r w:rsidR="00251DFC" w:rsidRPr="00287161">
        <w:rPr>
          <w:rFonts w:ascii="Times New Roman" w:hAnsi="Times New Roman" w:cs="Times New Roman"/>
          <w:lang w:val="sr-Cyrl-RS"/>
        </w:rPr>
        <w:t>је неизграђена</w:t>
      </w:r>
      <w:r w:rsidRPr="00287161">
        <w:rPr>
          <w:rFonts w:ascii="Times New Roman" w:hAnsi="Times New Roman" w:cs="Times New Roman"/>
          <w:lang w:val="sr-Cyrl-RS"/>
        </w:rPr>
        <w:t xml:space="preserve"> </w:t>
      </w:r>
      <w:r w:rsidR="00BF6067" w:rsidRPr="00287161">
        <w:rPr>
          <w:rFonts w:ascii="Times New Roman" w:hAnsi="Times New Roman" w:cs="Times New Roman"/>
          <w:lang w:val="sr-Cyrl-RS"/>
        </w:rPr>
        <w:t>предлаж</w:t>
      </w:r>
      <w:r w:rsidR="00251DFC" w:rsidRPr="00287161">
        <w:rPr>
          <w:rFonts w:ascii="Times New Roman" w:hAnsi="Times New Roman" w:cs="Times New Roman"/>
          <w:lang w:val="sr-Cyrl-RS"/>
        </w:rPr>
        <w:t>е се</w:t>
      </w:r>
      <w:r w:rsidR="00BF6067" w:rsidRPr="00287161">
        <w:rPr>
          <w:rFonts w:ascii="Times New Roman" w:hAnsi="Times New Roman" w:cs="Times New Roman"/>
          <w:lang w:val="sr-Cyrl-RS"/>
        </w:rPr>
        <w:t xml:space="preserve"> </w:t>
      </w:r>
      <w:r w:rsidR="00251DFC" w:rsidRPr="00287161">
        <w:rPr>
          <w:rFonts w:ascii="Times New Roman" w:hAnsi="Times New Roman" w:cs="Times New Roman"/>
          <w:lang w:val="sr-Cyrl-RS"/>
        </w:rPr>
        <w:t xml:space="preserve">намена </w:t>
      </w:r>
      <w:r w:rsidR="00BF6067" w:rsidRPr="00287161">
        <w:rPr>
          <w:rFonts w:ascii="Times New Roman" w:hAnsi="Times New Roman" w:cs="Times New Roman"/>
          <w:lang w:val="sr-Cyrl-RS"/>
        </w:rPr>
        <w:t xml:space="preserve">мешовити градски центри у зони средње спратности </w:t>
      </w:r>
      <w:r w:rsidR="00251DFC" w:rsidRPr="00287161">
        <w:rPr>
          <w:rFonts w:ascii="Times New Roman" w:hAnsi="Times New Roman" w:cs="Times New Roman"/>
          <w:lang w:val="sr-Latn-RS"/>
        </w:rPr>
        <w:t xml:space="preserve">- </w:t>
      </w:r>
      <w:r w:rsidR="00BF6067" w:rsidRPr="00287161">
        <w:rPr>
          <w:rFonts w:ascii="Times New Roman" w:hAnsi="Times New Roman" w:cs="Times New Roman"/>
          <w:lang w:val="sr-Cyrl-RS"/>
        </w:rPr>
        <w:t>М5</w:t>
      </w:r>
      <w:r w:rsidR="00251DFC" w:rsidRPr="00287161">
        <w:rPr>
          <w:rFonts w:ascii="Times New Roman" w:hAnsi="Times New Roman" w:cs="Times New Roman"/>
          <w:lang w:val="sr-Latn-RS"/>
        </w:rPr>
        <w:t>.</w:t>
      </w:r>
    </w:p>
    <w:p w14:paraId="731126D5" w14:textId="2E95AED7" w:rsidR="00287161" w:rsidRPr="00F70BFD" w:rsidRDefault="00251DFC" w:rsidP="0096526B">
      <w:pPr>
        <w:pStyle w:val="ListParagraph"/>
        <w:numPr>
          <w:ilvl w:val="0"/>
          <w:numId w:val="4"/>
        </w:numPr>
        <w:spacing w:after="0" w:line="256" w:lineRule="auto"/>
        <w:jc w:val="both"/>
        <w:rPr>
          <w:rFonts w:ascii="Times New Roman" w:hAnsi="Times New Roman" w:cs="Times New Roman"/>
          <w:lang w:val="sr-Cyrl-RS"/>
        </w:rPr>
      </w:pPr>
      <w:r w:rsidRPr="00287161">
        <w:rPr>
          <w:rFonts w:ascii="Times New Roman" w:hAnsi="Times New Roman" w:cs="Times New Roman"/>
          <w:lang w:val="sr-Cyrl-RS"/>
        </w:rPr>
        <w:t>Површина кп 48110 износи</w:t>
      </w:r>
      <w:r w:rsidR="0042251F" w:rsidRPr="00287161">
        <w:rPr>
          <w:rFonts w:ascii="Times New Roman" w:hAnsi="Times New Roman" w:cs="Times New Roman"/>
          <w:lang w:val="sr-Latn-RS"/>
        </w:rPr>
        <w:t xml:space="preserve"> 4003m2, </w:t>
      </w:r>
      <w:r w:rsidR="0042251F" w:rsidRPr="00287161">
        <w:rPr>
          <w:rFonts w:ascii="Times New Roman" w:hAnsi="Times New Roman" w:cs="Times New Roman"/>
          <w:lang w:val="sr-Cyrl-RS"/>
        </w:rPr>
        <w:t>од чега спортскох хали као изграђеном објекту припада 2573.7м2, планираној мешовитој намени 1.389.6м2 и део парцеле припадаја јавном саобраћајној површини , 39.7м2.</w:t>
      </w:r>
    </w:p>
    <w:p w14:paraId="7EDBB1E4" w14:textId="77777777" w:rsidR="00287161" w:rsidRPr="00251DFC" w:rsidRDefault="00287161" w:rsidP="0096526B">
      <w:pPr>
        <w:spacing w:after="0"/>
        <w:jc w:val="both"/>
        <w:rPr>
          <w:rFonts w:ascii="Times New Roman" w:hAnsi="Times New Roman" w:cs="Times New Roman"/>
          <w:color w:val="FF0000"/>
          <w:lang w:val="sr-Cyrl-RS"/>
        </w:rPr>
      </w:pPr>
    </w:p>
    <w:p w14:paraId="4AD66F56" w14:textId="3F6132D1" w:rsidR="00BF6067" w:rsidRPr="00F70BFD" w:rsidRDefault="00BF6067" w:rsidP="00720231">
      <w:pPr>
        <w:spacing w:after="0"/>
        <w:rPr>
          <w:rFonts w:ascii="Times New Roman" w:hAnsi="Times New Roman" w:cs="Times New Roman"/>
          <w:u w:val="single"/>
          <w:lang w:val="sr-Cyrl-RS"/>
        </w:rPr>
      </w:pPr>
      <w:r>
        <w:rPr>
          <w:rFonts w:ascii="Times New Roman" w:hAnsi="Times New Roman" w:cs="Times New Roman"/>
          <w:b/>
          <w:bCs/>
          <w:i/>
          <w:iCs/>
          <w:noProof/>
          <w:sz w:val="20"/>
          <w:szCs w:val="20"/>
          <w:lang w:val="sr-Latn-RS"/>
        </w:rPr>
        <w:drawing>
          <wp:inline distT="0" distB="0" distL="0" distR="0" wp14:anchorId="31CDF1DA" wp14:editId="37BB150D">
            <wp:extent cx="5943600" cy="5943600"/>
            <wp:effectExtent l="38100" t="38100" r="95250" b="95250"/>
            <wp:docPr id="1048241558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69180C8" w14:textId="2012006E" w:rsidR="00BF6067" w:rsidRPr="00F70BFD" w:rsidRDefault="00287161" w:rsidP="00720231">
      <w:pPr>
        <w:spacing w:after="0"/>
        <w:rPr>
          <w:rFonts w:ascii="Times New Roman" w:hAnsi="Times New Roman" w:cs="Times New Roman"/>
          <w:i/>
          <w:iCs/>
          <w:sz w:val="20"/>
          <w:szCs w:val="20"/>
          <w:lang w:val="sr-Cyrl-RS"/>
        </w:rPr>
      </w:pPr>
      <w:r w:rsidRPr="00F70BFD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Графички прилог</w:t>
      </w:r>
      <w:r w:rsidR="008A6312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 xml:space="preserve"> 1</w:t>
      </w:r>
      <w:r w:rsidR="0059634F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6</w:t>
      </w:r>
      <w:r w:rsidRPr="00F70BFD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:</w:t>
      </w:r>
      <w:r w:rsidRPr="00F70BF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намена дата Планом генералне регулације</w:t>
      </w:r>
    </w:p>
    <w:p w14:paraId="03B53C12" w14:textId="77777777" w:rsidR="00BF6067" w:rsidRDefault="00BF6067" w:rsidP="00720231">
      <w:pPr>
        <w:spacing w:after="0"/>
        <w:rPr>
          <w:rFonts w:ascii="Times New Roman" w:hAnsi="Times New Roman" w:cs="Times New Roman"/>
          <w:u w:val="single"/>
          <w:lang w:val="sr-Latn-RS"/>
        </w:rPr>
      </w:pPr>
    </w:p>
    <w:p w14:paraId="31C0C7E1" w14:textId="77777777" w:rsidR="00BF6067" w:rsidRDefault="00BF6067" w:rsidP="00720231">
      <w:pPr>
        <w:spacing w:after="0"/>
        <w:rPr>
          <w:rFonts w:ascii="Times New Roman" w:hAnsi="Times New Roman" w:cs="Times New Roman"/>
          <w:u w:val="single"/>
          <w:lang w:val="sr-Latn-RS"/>
        </w:rPr>
      </w:pPr>
    </w:p>
    <w:p w14:paraId="3E59E847" w14:textId="77777777" w:rsidR="00BF6067" w:rsidRDefault="00BF6067" w:rsidP="00720231">
      <w:pPr>
        <w:spacing w:after="0"/>
        <w:rPr>
          <w:rFonts w:ascii="Times New Roman" w:hAnsi="Times New Roman" w:cs="Times New Roman"/>
          <w:u w:val="single"/>
          <w:lang w:val="sr-Latn-RS"/>
        </w:rPr>
      </w:pPr>
    </w:p>
    <w:p w14:paraId="5BC74D46" w14:textId="77777777" w:rsidR="00BF6067" w:rsidRDefault="00BF6067" w:rsidP="00720231">
      <w:pPr>
        <w:spacing w:after="0"/>
        <w:rPr>
          <w:rFonts w:ascii="Times New Roman" w:hAnsi="Times New Roman" w:cs="Times New Roman"/>
          <w:u w:val="single"/>
          <w:lang w:val="sr-Latn-RS"/>
        </w:rPr>
      </w:pPr>
    </w:p>
    <w:p w14:paraId="106891E3" w14:textId="77777777" w:rsidR="00BF6067" w:rsidRDefault="00BF6067" w:rsidP="00720231">
      <w:pPr>
        <w:spacing w:after="0"/>
        <w:rPr>
          <w:rFonts w:ascii="Times New Roman" w:hAnsi="Times New Roman" w:cs="Times New Roman"/>
          <w:u w:val="single"/>
          <w:lang w:val="sr-Latn-RS"/>
        </w:rPr>
      </w:pPr>
    </w:p>
    <w:p w14:paraId="302C4FB2" w14:textId="77777777" w:rsidR="00BF6067" w:rsidRDefault="00BF6067" w:rsidP="00720231">
      <w:pPr>
        <w:spacing w:after="0"/>
        <w:rPr>
          <w:rFonts w:ascii="Times New Roman" w:hAnsi="Times New Roman" w:cs="Times New Roman"/>
          <w:u w:val="single"/>
          <w:lang w:val="sr-Latn-RS"/>
        </w:rPr>
      </w:pPr>
    </w:p>
    <w:p w14:paraId="4F26CAED" w14:textId="77777777" w:rsidR="00BF6067" w:rsidRDefault="00BF6067" w:rsidP="00720231">
      <w:pPr>
        <w:spacing w:after="0"/>
        <w:rPr>
          <w:rFonts w:ascii="Times New Roman" w:hAnsi="Times New Roman" w:cs="Times New Roman"/>
          <w:u w:val="single"/>
          <w:lang w:val="sr-Latn-RS"/>
        </w:rPr>
      </w:pPr>
    </w:p>
    <w:p w14:paraId="26D6DAFE" w14:textId="77777777" w:rsidR="00BF6067" w:rsidRDefault="00BF6067" w:rsidP="00720231">
      <w:pPr>
        <w:spacing w:after="0"/>
        <w:rPr>
          <w:rFonts w:ascii="Times New Roman" w:hAnsi="Times New Roman" w:cs="Times New Roman"/>
          <w:u w:val="single"/>
          <w:lang w:val="sr-Latn-RS"/>
        </w:rPr>
      </w:pPr>
    </w:p>
    <w:p w14:paraId="578FF417" w14:textId="77777777" w:rsidR="00BF6067" w:rsidRDefault="00BF6067" w:rsidP="00720231">
      <w:pPr>
        <w:spacing w:after="0"/>
        <w:rPr>
          <w:rFonts w:ascii="Times New Roman" w:hAnsi="Times New Roman" w:cs="Times New Roman"/>
          <w:u w:val="single"/>
          <w:lang w:val="sr-Latn-RS"/>
        </w:rPr>
      </w:pPr>
    </w:p>
    <w:p w14:paraId="6F05193D" w14:textId="77777777" w:rsidR="00BF6067" w:rsidRDefault="00BF6067" w:rsidP="00720231">
      <w:pPr>
        <w:spacing w:after="0"/>
        <w:rPr>
          <w:rFonts w:ascii="Times New Roman" w:hAnsi="Times New Roman" w:cs="Times New Roman"/>
          <w:u w:val="single"/>
          <w:lang w:val="sr-Latn-RS"/>
        </w:rPr>
      </w:pPr>
    </w:p>
    <w:p w14:paraId="01418751" w14:textId="6419A4D3" w:rsidR="00287161" w:rsidRPr="00F70BFD" w:rsidRDefault="008A6312" w:rsidP="00251DFC">
      <w:pPr>
        <w:spacing w:after="0"/>
        <w:rPr>
          <w:rFonts w:ascii="Times New Roman" w:hAnsi="Times New Roman" w:cs="Times New Roman"/>
          <w:u w:val="single"/>
          <w:lang w:val="sr-Cyrl-RS"/>
        </w:rPr>
      </w:pPr>
      <w:r>
        <w:rPr>
          <w:noProof/>
        </w:rPr>
        <w:lastRenderedPageBreak/>
        <w:drawing>
          <wp:inline distT="0" distB="0" distL="0" distR="0" wp14:anchorId="3CA29767" wp14:editId="03142AD0">
            <wp:extent cx="5943600" cy="5943600"/>
            <wp:effectExtent l="38100" t="38100" r="95250" b="95250"/>
            <wp:docPr id="899131004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94360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7230318" w14:textId="452966F3" w:rsidR="00287161" w:rsidRPr="00F70BFD" w:rsidRDefault="00287161" w:rsidP="00251DFC">
      <w:pPr>
        <w:spacing w:after="0"/>
        <w:rPr>
          <w:rFonts w:ascii="Times New Roman" w:hAnsi="Times New Roman" w:cs="Times New Roman"/>
          <w:i/>
          <w:iCs/>
          <w:sz w:val="20"/>
          <w:szCs w:val="20"/>
          <w:lang w:val="sr-Cyrl-RS"/>
        </w:rPr>
      </w:pPr>
      <w:r w:rsidRPr="00F70BFD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Графички прилог</w:t>
      </w:r>
      <w:r w:rsidR="008A6312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 xml:space="preserve"> 1</w:t>
      </w:r>
      <w:r w:rsidR="0059634F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7</w:t>
      </w:r>
      <w:r w:rsidR="00F70BFD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 xml:space="preserve">: </w:t>
      </w:r>
      <w:r w:rsidRPr="00F70BF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Намена дата предлогом Плана</w:t>
      </w:r>
    </w:p>
    <w:p w14:paraId="50E87704" w14:textId="77777777" w:rsidR="00CF3DD1" w:rsidRDefault="00CF3DD1" w:rsidP="003A12D5">
      <w:pPr>
        <w:spacing w:after="0"/>
        <w:jc w:val="both"/>
        <w:rPr>
          <w:rFonts w:ascii="Times New Roman" w:hAnsi="Times New Roman" w:cs="Times New Roman"/>
          <w:color w:val="FF0000"/>
          <w:lang w:val="sr-Cyrl-RS"/>
        </w:rPr>
      </w:pPr>
    </w:p>
    <w:p w14:paraId="251C8F3C" w14:textId="537BDAD6" w:rsidR="003F537C" w:rsidRPr="00287161" w:rsidRDefault="00CF3DD1" w:rsidP="00275FA7">
      <w:pPr>
        <w:spacing w:after="0"/>
        <w:ind w:firstLine="720"/>
        <w:rPr>
          <w:rFonts w:ascii="Times New Roman" w:hAnsi="Times New Roman" w:cs="Times New Roman"/>
          <w:u w:val="single"/>
          <w:lang w:val="sr-Cyrl-RS"/>
        </w:rPr>
      </w:pPr>
      <w:r w:rsidRPr="00287161">
        <w:rPr>
          <w:rFonts w:ascii="Times New Roman" w:hAnsi="Times New Roman" w:cs="Times New Roman"/>
          <w:u w:val="single"/>
          <w:lang w:val="sr-Cyrl-RS"/>
        </w:rPr>
        <w:t>А.</w:t>
      </w:r>
      <w:r w:rsidR="00233705">
        <w:rPr>
          <w:rFonts w:ascii="Times New Roman" w:hAnsi="Times New Roman" w:cs="Times New Roman"/>
          <w:u w:val="single"/>
          <w:lang w:val="sr-Cyrl-RS"/>
        </w:rPr>
        <w:t>8</w:t>
      </w:r>
      <w:r w:rsidRPr="00287161">
        <w:rPr>
          <w:rFonts w:ascii="Times New Roman" w:hAnsi="Times New Roman" w:cs="Times New Roman"/>
          <w:u w:val="single"/>
          <w:lang w:val="sr-Cyrl-RS"/>
        </w:rPr>
        <w:t>.1. Површине јавних намена</w:t>
      </w:r>
    </w:p>
    <w:p w14:paraId="11AB47B0" w14:textId="6ED908A8" w:rsidR="00CF3DD1" w:rsidRPr="008C1C33" w:rsidRDefault="00CF3DD1" w:rsidP="00AD1F23">
      <w:pPr>
        <w:spacing w:after="0"/>
        <w:jc w:val="both"/>
        <w:rPr>
          <w:rFonts w:ascii="Times New Roman" w:hAnsi="Times New Roman" w:cs="Times New Roman"/>
          <w:u w:val="single"/>
          <w:lang w:val="sr-Latn-RS"/>
        </w:rPr>
      </w:pPr>
      <w:r w:rsidRPr="00287161">
        <w:rPr>
          <w:rFonts w:ascii="Times New Roman" w:hAnsi="Times New Roman" w:cs="Times New Roman"/>
          <w:lang w:val="sr-Cyrl-RS"/>
        </w:rPr>
        <w:t>Планирана јавна намена у границама плана је Дом за незбринуту децу „Јован Јовановић Змај“. На постојећем објекту су већ вршене интервенције у смислу надградње објекта.</w:t>
      </w:r>
      <w:r w:rsidR="00AD1F23">
        <w:rPr>
          <w:rFonts w:ascii="Times New Roman" w:hAnsi="Times New Roman" w:cs="Times New Roman"/>
          <w:lang w:val="sr-Latn-RS"/>
        </w:rPr>
        <w:t xml:space="preserve"> </w:t>
      </w:r>
      <w:r w:rsidR="00AD1F23">
        <w:rPr>
          <w:rFonts w:ascii="Times New Roman" w:hAnsi="Times New Roman" w:cs="Times New Roman"/>
          <w:lang w:val="sr-Cyrl-RS"/>
        </w:rPr>
        <w:t xml:space="preserve"> Радна јединица располаже са 48 места за смештај деце и младих без родитељског старања и деце и младих са сметњама у развоју. Намењен је деци школског узраста од 7-18 година, а студенти имају право на смештај до навршених 26 година. Дом располаже смештајним јединицама, салом, информатичком учионицом, теретаном, двориштем са игралиштем и кошаркашким тереном. Такође постоји и једница за смештај малолетних миграната без пратње, капацитета 10 места, као и прихватилиште за ургентну заштиту деце од злостављања и занемаривања. У истом објекту је Централна кухиња за све радне јединице.</w:t>
      </w:r>
    </w:p>
    <w:p w14:paraId="31EDB495" w14:textId="02B6BF82" w:rsidR="00251DFC" w:rsidRPr="004F3448" w:rsidRDefault="00CF3DD1" w:rsidP="004F3448">
      <w:pPr>
        <w:spacing w:after="0"/>
        <w:jc w:val="both"/>
        <w:rPr>
          <w:rFonts w:ascii="Times New Roman" w:hAnsi="Times New Roman" w:cs="Times New Roman"/>
          <w:lang w:val="sr-Cyrl-RS"/>
        </w:rPr>
      </w:pPr>
      <w:r w:rsidRPr="004F3448">
        <w:rPr>
          <w:rFonts w:ascii="Times New Roman" w:hAnsi="Times New Roman" w:cs="Times New Roman"/>
          <w:lang w:val="sr-Cyrl-RS"/>
        </w:rPr>
        <w:lastRenderedPageBreak/>
        <w:t>Код објеката јавне намене се утврђује граница комплекса школе у делу парцел</w:t>
      </w:r>
      <w:r w:rsidR="00BA0F02" w:rsidRPr="004F3448">
        <w:rPr>
          <w:rFonts w:ascii="Times New Roman" w:hAnsi="Times New Roman" w:cs="Times New Roman"/>
          <w:lang w:val="sr-Cyrl-RS"/>
        </w:rPr>
        <w:t>а</w:t>
      </w:r>
      <w:r w:rsidRPr="004F3448">
        <w:rPr>
          <w:rFonts w:ascii="Times New Roman" w:hAnsi="Times New Roman" w:cs="Times New Roman"/>
          <w:lang w:val="sr-Cyrl-RS"/>
        </w:rPr>
        <w:t xml:space="preserve"> 30002/</w:t>
      </w:r>
      <w:r w:rsidR="00BA0F02" w:rsidRPr="004F3448">
        <w:rPr>
          <w:rFonts w:ascii="Times New Roman" w:hAnsi="Times New Roman" w:cs="Times New Roman"/>
          <w:lang w:val="sr-Cyrl-RS"/>
        </w:rPr>
        <w:t>1,</w:t>
      </w:r>
      <w:r w:rsidRPr="004F3448">
        <w:rPr>
          <w:rFonts w:ascii="Times New Roman" w:hAnsi="Times New Roman" w:cs="Times New Roman"/>
          <w:lang w:val="sr-Cyrl-RS"/>
        </w:rPr>
        <w:t xml:space="preserve"> 3000</w:t>
      </w:r>
      <w:r w:rsidR="00BA0F02" w:rsidRPr="004F3448">
        <w:rPr>
          <w:rFonts w:ascii="Times New Roman" w:hAnsi="Times New Roman" w:cs="Times New Roman"/>
          <w:lang w:val="sr-Cyrl-RS"/>
        </w:rPr>
        <w:t>3</w:t>
      </w:r>
      <w:r w:rsidRPr="004F3448">
        <w:rPr>
          <w:rFonts w:ascii="Times New Roman" w:hAnsi="Times New Roman" w:cs="Times New Roman"/>
          <w:lang w:val="sr-Cyrl-RS"/>
        </w:rPr>
        <w:t>/</w:t>
      </w:r>
      <w:r w:rsidR="00BA0F02" w:rsidRPr="004F3448">
        <w:rPr>
          <w:rFonts w:ascii="Times New Roman" w:hAnsi="Times New Roman" w:cs="Times New Roman"/>
          <w:lang w:val="sr-Cyrl-RS"/>
        </w:rPr>
        <w:t>4,</w:t>
      </w:r>
      <w:r w:rsidRPr="004F3448">
        <w:rPr>
          <w:rFonts w:ascii="Times New Roman" w:hAnsi="Times New Roman" w:cs="Times New Roman"/>
          <w:lang w:val="sr-Cyrl-RS"/>
        </w:rPr>
        <w:t xml:space="preserve"> </w:t>
      </w:r>
      <w:r w:rsidR="00BA0F02" w:rsidRPr="004F3448">
        <w:rPr>
          <w:rFonts w:ascii="Times New Roman" w:hAnsi="Times New Roman" w:cs="Times New Roman"/>
          <w:lang w:val="sr-Cyrl-RS"/>
        </w:rPr>
        <w:t>3004/1 и 30019/2.</w:t>
      </w:r>
      <w:bookmarkStart w:id="12" w:name="_Hlk64646700"/>
    </w:p>
    <w:p w14:paraId="6807E722" w14:textId="37DD93A7" w:rsidR="00ED25B2" w:rsidRPr="00287161" w:rsidRDefault="00251DFC" w:rsidP="004F3448">
      <w:pPr>
        <w:spacing w:after="0"/>
        <w:jc w:val="both"/>
        <w:rPr>
          <w:rFonts w:ascii="Times New Roman" w:hAnsi="Times New Roman" w:cs="Times New Roman"/>
          <w:lang w:val="sr-Cyrl-RS"/>
        </w:rPr>
      </w:pPr>
      <w:r w:rsidRPr="004F3448">
        <w:rPr>
          <w:rFonts w:ascii="Times New Roman" w:hAnsi="Times New Roman" w:cs="Times New Roman"/>
          <w:lang w:val="sr-Cyrl-RS"/>
        </w:rPr>
        <w:t>На основу плана који је стављен ван снаге изменом ПГРа је делимично изведена саобраћајница  која је завршена слепим кра</w:t>
      </w:r>
      <w:r w:rsidR="008C1C33" w:rsidRPr="004F3448">
        <w:rPr>
          <w:rFonts w:ascii="Times New Roman" w:hAnsi="Times New Roman" w:cs="Times New Roman"/>
          <w:lang w:val="sr-Cyrl-RS"/>
        </w:rPr>
        <w:t>к</w:t>
      </w:r>
      <w:r w:rsidRPr="004F3448">
        <w:rPr>
          <w:rFonts w:ascii="Times New Roman" w:hAnsi="Times New Roman" w:cs="Times New Roman"/>
          <w:lang w:val="sr-Cyrl-RS"/>
        </w:rPr>
        <w:t>ом.</w:t>
      </w:r>
      <w:r w:rsidR="0042251F" w:rsidRPr="004F3448">
        <w:rPr>
          <w:rFonts w:ascii="Times New Roman" w:hAnsi="Times New Roman" w:cs="Times New Roman"/>
          <w:lang w:val="sr-Cyrl-RS"/>
        </w:rPr>
        <w:t xml:space="preserve"> Стављањем ван снаге плана, ПГРом је дефинисана површина јав</w:t>
      </w:r>
      <w:r w:rsidR="00287161" w:rsidRPr="004F3448">
        <w:rPr>
          <w:rFonts w:ascii="Times New Roman" w:hAnsi="Times New Roman" w:cs="Times New Roman"/>
          <w:lang w:val="sr-Cyrl-RS"/>
        </w:rPr>
        <w:t>не</w:t>
      </w:r>
      <w:r w:rsidR="0042251F" w:rsidRPr="004F3448">
        <w:rPr>
          <w:rFonts w:ascii="Times New Roman" w:hAnsi="Times New Roman" w:cs="Times New Roman"/>
          <w:lang w:val="sr-Cyrl-RS"/>
        </w:rPr>
        <w:t xml:space="preserve"> н</w:t>
      </w:r>
      <w:r w:rsidR="00287161" w:rsidRPr="004F3448">
        <w:rPr>
          <w:rFonts w:ascii="Times New Roman" w:hAnsi="Times New Roman" w:cs="Times New Roman"/>
          <w:lang w:val="sr-Cyrl-RS"/>
        </w:rPr>
        <w:t>а</w:t>
      </w:r>
      <w:r w:rsidR="0042251F" w:rsidRPr="004F3448">
        <w:rPr>
          <w:rFonts w:ascii="Times New Roman" w:hAnsi="Times New Roman" w:cs="Times New Roman"/>
          <w:lang w:val="sr-Cyrl-RS"/>
        </w:rPr>
        <w:t>м</w:t>
      </w:r>
      <w:r w:rsidR="00287161" w:rsidRPr="004F3448">
        <w:rPr>
          <w:rFonts w:ascii="Times New Roman" w:hAnsi="Times New Roman" w:cs="Times New Roman"/>
          <w:lang w:val="sr-Cyrl-RS"/>
        </w:rPr>
        <w:t>е</w:t>
      </w:r>
      <w:r w:rsidR="0042251F" w:rsidRPr="004F3448">
        <w:rPr>
          <w:rFonts w:ascii="Times New Roman" w:hAnsi="Times New Roman" w:cs="Times New Roman"/>
          <w:lang w:val="sr-Cyrl-RS"/>
        </w:rPr>
        <w:t xml:space="preserve">не – саобраћај, која се дефинише као планирана </w:t>
      </w:r>
      <w:r w:rsidR="00646A58" w:rsidRPr="004F3448">
        <w:rPr>
          <w:rFonts w:ascii="Times New Roman" w:hAnsi="Times New Roman" w:cs="Times New Roman"/>
          <w:lang w:val="sr-Cyrl-RS"/>
        </w:rPr>
        <w:t>јавна саобраћајиица са окретницом и припадајућим зеленилом.</w:t>
      </w:r>
      <w:bookmarkEnd w:id="12"/>
      <w:r w:rsidR="00BA0F02">
        <w:rPr>
          <w:rFonts w:ascii="Times New Roman" w:hAnsi="Times New Roman" w:cs="Times New Roman"/>
          <w:lang w:val="sr-Cyrl-RS"/>
        </w:rPr>
        <w:t xml:space="preserve"> </w:t>
      </w:r>
    </w:p>
    <w:p w14:paraId="24FD14BA" w14:textId="77777777" w:rsidR="00287161" w:rsidRDefault="00287161" w:rsidP="00646A58">
      <w:pPr>
        <w:spacing w:after="0"/>
        <w:jc w:val="both"/>
        <w:rPr>
          <w:rFonts w:ascii="Times New Roman" w:hAnsi="Times New Roman" w:cs="Times New Roman"/>
          <w:color w:val="0070C0"/>
          <w:lang w:val="sr-Latn-RS"/>
        </w:rPr>
      </w:pPr>
    </w:p>
    <w:p w14:paraId="37E0FBED" w14:textId="71145FDC" w:rsidR="009B5BF5" w:rsidRDefault="009B5BF5" w:rsidP="00646A58">
      <w:pPr>
        <w:spacing w:after="0"/>
        <w:jc w:val="both"/>
        <w:rPr>
          <w:rFonts w:ascii="Times New Roman" w:hAnsi="Times New Roman" w:cs="Times New Roman"/>
          <w:color w:val="0070C0"/>
          <w:lang w:val="sr-Latn-RS"/>
        </w:rPr>
      </w:pPr>
      <w:r>
        <w:rPr>
          <w:noProof/>
        </w:rPr>
        <w:drawing>
          <wp:inline distT="0" distB="0" distL="0" distR="0" wp14:anchorId="2014D4E9" wp14:editId="7C1A8B23">
            <wp:extent cx="5762625" cy="5762625"/>
            <wp:effectExtent l="57150" t="57150" r="104775" b="104775"/>
            <wp:docPr id="105286180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5813929" cy="581392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2DDBF2E" w14:textId="445C94E1" w:rsidR="009B5BF5" w:rsidRDefault="004F3448" w:rsidP="008A6312">
      <w:pPr>
        <w:spacing w:after="0"/>
        <w:rPr>
          <w:rFonts w:ascii="Times New Roman" w:hAnsi="Times New Roman" w:cs="Times New Roman"/>
          <w:i/>
          <w:iCs/>
          <w:sz w:val="20"/>
          <w:szCs w:val="20"/>
          <w:lang w:val="sr-Cyrl-RS"/>
        </w:rPr>
      </w:pPr>
      <w:bookmarkStart w:id="13" w:name="_Hlk162445816"/>
      <w:r w:rsidRPr="00C406D1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Графички прилог</w:t>
      </w:r>
      <w:r w:rsidR="008A6312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 xml:space="preserve"> 1</w:t>
      </w:r>
      <w:r w:rsidR="0059634F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8</w:t>
      </w:r>
      <w:r w:rsidRPr="00C406D1">
        <w:rPr>
          <w:rFonts w:ascii="Times New Roman" w:hAnsi="Times New Roman" w:cs="Times New Roman"/>
          <w:b/>
          <w:bCs/>
          <w:i/>
          <w:iCs/>
          <w:sz w:val="20"/>
          <w:szCs w:val="20"/>
          <w:lang w:val="sr-Cyrl-RS"/>
        </w:rPr>
        <w:t>: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 Извод из </w:t>
      </w:r>
      <w:r>
        <w:rPr>
          <w:rFonts w:ascii="Times New Roman" w:hAnsi="Times New Roman" w:cs="Times New Roman"/>
          <w:i/>
          <w:iCs/>
          <w:sz w:val="20"/>
          <w:szCs w:val="20"/>
          <w:lang w:val="sr-Cyrl-RS"/>
        </w:rPr>
        <w:t>П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лана генералне регулације </w:t>
      </w:r>
      <w:r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– Површине за објекте и комплексе јавних служби </w:t>
      </w:r>
      <w:r w:rsidRPr="0080744D">
        <w:rPr>
          <w:rFonts w:ascii="Times New Roman" w:hAnsi="Times New Roman" w:cs="Times New Roman"/>
          <w:i/>
          <w:iCs/>
          <w:sz w:val="20"/>
          <w:szCs w:val="20"/>
          <w:lang w:val="sr-Cyrl-RS"/>
        </w:rPr>
        <w:t xml:space="preserve">са предложеном границом </w:t>
      </w:r>
      <w:bookmarkEnd w:id="13"/>
    </w:p>
    <w:p w14:paraId="1FCC8BA6" w14:textId="77777777" w:rsidR="009C69BA" w:rsidRDefault="009C69BA" w:rsidP="008A6312">
      <w:pPr>
        <w:spacing w:after="0"/>
        <w:rPr>
          <w:rFonts w:ascii="Times New Roman" w:hAnsi="Times New Roman" w:cs="Times New Roman"/>
          <w:i/>
          <w:iCs/>
          <w:sz w:val="20"/>
          <w:szCs w:val="20"/>
          <w:lang w:val="sr-Cyrl-RS"/>
        </w:rPr>
      </w:pPr>
    </w:p>
    <w:p w14:paraId="3CF1FC46" w14:textId="77777777" w:rsidR="009C69BA" w:rsidRDefault="009C69BA" w:rsidP="008A6312">
      <w:pPr>
        <w:spacing w:after="0"/>
        <w:rPr>
          <w:rFonts w:ascii="Times New Roman" w:hAnsi="Times New Roman" w:cs="Times New Roman"/>
          <w:i/>
          <w:iCs/>
          <w:sz w:val="20"/>
          <w:szCs w:val="20"/>
          <w:lang w:val="sr-Cyrl-RS"/>
        </w:rPr>
      </w:pPr>
    </w:p>
    <w:p w14:paraId="6E921F38" w14:textId="77777777" w:rsidR="009C69BA" w:rsidRDefault="009C69BA" w:rsidP="008A6312">
      <w:pPr>
        <w:spacing w:after="0"/>
        <w:rPr>
          <w:rFonts w:ascii="Times New Roman" w:hAnsi="Times New Roman" w:cs="Times New Roman"/>
          <w:i/>
          <w:iCs/>
          <w:sz w:val="20"/>
          <w:szCs w:val="20"/>
          <w:lang w:val="sr-Cyrl-RS"/>
        </w:rPr>
      </w:pPr>
    </w:p>
    <w:p w14:paraId="6ED2D4D5" w14:textId="77777777" w:rsidR="009C69BA" w:rsidRPr="008A6312" w:rsidRDefault="009C69BA" w:rsidP="008A6312">
      <w:pPr>
        <w:spacing w:after="0"/>
        <w:rPr>
          <w:rFonts w:ascii="Times New Roman" w:hAnsi="Times New Roman" w:cs="Times New Roman"/>
          <w:i/>
          <w:iCs/>
          <w:sz w:val="20"/>
          <w:szCs w:val="20"/>
          <w:lang w:val="sr-Latn-RS"/>
        </w:rPr>
      </w:pPr>
    </w:p>
    <w:p w14:paraId="72EE3A71" w14:textId="77777777" w:rsidR="009B5BF5" w:rsidRPr="00646A58" w:rsidRDefault="009B5BF5" w:rsidP="00646A58">
      <w:pPr>
        <w:spacing w:after="0"/>
        <w:jc w:val="both"/>
        <w:rPr>
          <w:rFonts w:ascii="Times New Roman" w:hAnsi="Times New Roman" w:cs="Times New Roman"/>
          <w:color w:val="0070C0"/>
          <w:lang w:val="sr-Latn-RS"/>
        </w:rPr>
      </w:pPr>
    </w:p>
    <w:p w14:paraId="3195CD30" w14:textId="68AC6AF9" w:rsidR="00BF0847" w:rsidRPr="00275FA7" w:rsidRDefault="00156B07" w:rsidP="007D50F7">
      <w:pPr>
        <w:spacing w:after="0" w:line="240" w:lineRule="auto"/>
        <w:rPr>
          <w:rFonts w:ascii="Times New Roman" w:hAnsi="Times New Roman" w:cs="Times New Roman"/>
          <w:u w:val="single"/>
          <w:lang w:val="sr-Cyrl-RS"/>
        </w:rPr>
      </w:pPr>
      <w:r w:rsidRPr="0080744D">
        <w:rPr>
          <w:rFonts w:ascii="Times New Roman" w:hAnsi="Times New Roman" w:cs="Times New Roman"/>
          <w:lang w:val="sr-Cyrl-RS"/>
        </w:rPr>
        <w:tab/>
      </w:r>
      <w:bookmarkStart w:id="14" w:name="_Hlk162276444"/>
      <w:r w:rsidR="00275FA7">
        <w:rPr>
          <w:rFonts w:ascii="Times New Roman" w:hAnsi="Times New Roman" w:cs="Times New Roman"/>
          <w:lang w:val="sr-Cyrl-RS"/>
        </w:rPr>
        <w:tab/>
      </w:r>
      <w:r w:rsidRPr="00275FA7">
        <w:rPr>
          <w:rFonts w:ascii="Times New Roman" w:hAnsi="Times New Roman" w:cs="Times New Roman"/>
          <w:u w:val="single"/>
          <w:lang w:val="sr-Cyrl-RS"/>
        </w:rPr>
        <w:t>А.</w:t>
      </w:r>
      <w:r w:rsidR="00233705" w:rsidRPr="00275FA7">
        <w:rPr>
          <w:rFonts w:ascii="Times New Roman" w:hAnsi="Times New Roman" w:cs="Times New Roman"/>
          <w:u w:val="single"/>
          <w:lang w:val="sr-Cyrl-RS"/>
        </w:rPr>
        <w:t>8</w:t>
      </w:r>
      <w:r w:rsidRPr="00275FA7">
        <w:rPr>
          <w:rFonts w:ascii="Times New Roman" w:hAnsi="Times New Roman" w:cs="Times New Roman"/>
          <w:u w:val="single"/>
          <w:lang w:val="sr-Cyrl-RS"/>
        </w:rPr>
        <w:t>.1.1. Инфраструктура</w:t>
      </w:r>
      <w:bookmarkEnd w:id="14"/>
    </w:p>
    <w:p w14:paraId="33447E8B" w14:textId="77777777" w:rsidR="00621D0E" w:rsidRPr="0080744D" w:rsidRDefault="00156B07" w:rsidP="007D50F7">
      <w:pPr>
        <w:spacing w:after="0" w:line="240" w:lineRule="auto"/>
        <w:rPr>
          <w:rFonts w:ascii="Times New Roman" w:hAnsi="Times New Roman" w:cs="Times New Roman"/>
          <w:u w:val="single"/>
          <w:lang w:val="sr-Cyrl-RS"/>
        </w:rPr>
      </w:pPr>
      <w:r w:rsidRPr="0080744D">
        <w:rPr>
          <w:rFonts w:ascii="Times New Roman" w:hAnsi="Times New Roman" w:cs="Times New Roman"/>
          <w:u w:val="single"/>
          <w:lang w:val="sr-Cyrl-RS"/>
        </w:rPr>
        <w:t>Водовод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46"/>
      </w:tblGrid>
      <w:tr w:rsidR="00621D0E" w:rsidRPr="009C69BA" w14:paraId="4819BCC5" w14:textId="77777777" w:rsidTr="00621D0E">
        <w:trPr>
          <w:trHeight w:val="232"/>
        </w:trPr>
        <w:tc>
          <w:tcPr>
            <w:tcW w:w="4546" w:type="dxa"/>
          </w:tcPr>
          <w:p w14:paraId="65B767E6" w14:textId="77777777" w:rsidR="00621D0E" w:rsidRPr="0082794C" w:rsidRDefault="00621D0E" w:rsidP="007D50F7">
            <w:pPr>
              <w:rPr>
                <w:rFonts w:ascii="Times New Roman" w:hAnsi="Times New Roman" w:cs="Times New Roman"/>
                <w:bCs/>
                <w:sz w:val="22"/>
                <w:lang w:val="sr-Cyrl-RS"/>
              </w:rPr>
            </w:pPr>
            <w:r w:rsidRPr="0080744D">
              <w:rPr>
                <w:rFonts w:ascii="Times New Roman" w:hAnsi="Times New Roman" w:cs="Times New Roman"/>
                <w:bCs/>
                <w:sz w:val="22"/>
                <w:lang w:val="sr-Cyrl-RS"/>
              </w:rPr>
              <w:t>Санитарна вода</w:t>
            </w:r>
            <w:r w:rsidRPr="0080744D">
              <w:rPr>
                <w:rFonts w:ascii="Times New Roman" w:hAnsi="Times New Roman" w:cs="Times New Roman"/>
                <w:b/>
                <w:bCs/>
                <w:sz w:val="22"/>
                <w:lang w:val="sr-Cyrl-RS"/>
              </w:rPr>
              <w:t xml:space="preserve"> </w:t>
            </w:r>
            <w:r w:rsidRPr="0080744D">
              <w:rPr>
                <w:rFonts w:ascii="Times New Roman" w:hAnsi="Times New Roman" w:cs="Times New Roman"/>
                <w:bCs/>
                <w:sz w:val="22"/>
              </w:rPr>
              <w:t>Q</w:t>
            </w:r>
            <w:r w:rsidRPr="0082794C">
              <w:rPr>
                <w:rFonts w:ascii="Times New Roman" w:hAnsi="Times New Roman" w:cs="Times New Roman"/>
                <w:bCs/>
                <w:sz w:val="22"/>
                <w:lang w:val="sr-Cyrl-RS"/>
              </w:rPr>
              <w:t xml:space="preserve"> = 4.50 </w:t>
            </w:r>
            <w:r w:rsidRPr="0080744D">
              <w:rPr>
                <w:rFonts w:ascii="Times New Roman" w:hAnsi="Times New Roman" w:cs="Times New Roman"/>
                <w:bCs/>
                <w:sz w:val="22"/>
              </w:rPr>
              <w:t>l</w:t>
            </w:r>
            <w:r w:rsidRPr="0082794C">
              <w:rPr>
                <w:rFonts w:ascii="Times New Roman" w:hAnsi="Times New Roman" w:cs="Times New Roman"/>
                <w:bCs/>
                <w:sz w:val="22"/>
                <w:lang w:val="sr-Cyrl-RS"/>
              </w:rPr>
              <w:t>/</w:t>
            </w:r>
            <w:r w:rsidRPr="0080744D">
              <w:rPr>
                <w:rFonts w:ascii="Times New Roman" w:hAnsi="Times New Roman" w:cs="Times New Roman"/>
                <w:bCs/>
                <w:sz w:val="22"/>
              </w:rPr>
              <w:t>sec</w:t>
            </w:r>
          </w:p>
        </w:tc>
      </w:tr>
    </w:tbl>
    <w:p w14:paraId="3FC6C5D3" w14:textId="77777777" w:rsidR="00BF0847" w:rsidRPr="009B5BF5" w:rsidRDefault="00BF0847" w:rsidP="007D50F7">
      <w:pPr>
        <w:spacing w:after="0" w:line="240" w:lineRule="auto"/>
        <w:jc w:val="both"/>
        <w:rPr>
          <w:rFonts w:ascii="Times New Roman" w:hAnsi="Times New Roman" w:cs="Times New Roman"/>
          <w:i/>
          <w:iCs/>
          <w:u w:val="single"/>
          <w:lang w:val="sr-Latn-RS"/>
        </w:rPr>
      </w:pPr>
      <w:bookmarkStart w:id="15" w:name="_Hlk23686378"/>
    </w:p>
    <w:bookmarkEnd w:id="15"/>
    <w:p w14:paraId="2A9D5830" w14:textId="3575D261" w:rsidR="00156B07" w:rsidRPr="00287161" w:rsidRDefault="00156B07" w:rsidP="007D50F7">
      <w:pPr>
        <w:spacing w:after="0" w:line="240" w:lineRule="auto"/>
        <w:jc w:val="both"/>
        <w:rPr>
          <w:rFonts w:ascii="Times New Roman" w:hAnsi="Times New Roman" w:cs="Times New Roman"/>
          <w:u w:val="single"/>
          <w:lang w:val="sr-Cyrl-RS"/>
        </w:rPr>
      </w:pPr>
      <w:r w:rsidRPr="00287161">
        <w:rPr>
          <w:rFonts w:ascii="Times New Roman" w:hAnsi="Times New Roman" w:cs="Times New Roman"/>
          <w:u w:val="single"/>
          <w:lang w:val="sr-Cyrl-RS"/>
        </w:rPr>
        <w:t>Канализација</w:t>
      </w:r>
    </w:p>
    <w:p w14:paraId="3A151F2F" w14:textId="6281E96C" w:rsidR="00BD0107" w:rsidRPr="00287161" w:rsidRDefault="009A08A7" w:rsidP="007D50F7">
      <w:p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 w:rsidRPr="00287161">
        <w:rPr>
          <w:rFonts w:ascii="Times New Roman" w:hAnsi="Times New Roman" w:cs="Times New Roman"/>
          <w:lang w:val="sr-Cyrl-RS"/>
        </w:rPr>
        <w:t xml:space="preserve">Канализација у планираном подручју припада Централном </w:t>
      </w:r>
      <w:r w:rsidR="00735B25" w:rsidRPr="00287161">
        <w:rPr>
          <w:rFonts w:ascii="Times New Roman" w:hAnsi="Times New Roman" w:cs="Times New Roman"/>
          <w:lang w:val="sr-Cyrl-RS"/>
        </w:rPr>
        <w:t>канализационом систему и то у делу који се каналише по општем систему одвођења кишних и употре</w:t>
      </w:r>
      <w:r w:rsidR="00487A67" w:rsidRPr="00287161">
        <w:rPr>
          <w:rFonts w:ascii="Times New Roman" w:hAnsi="Times New Roman" w:cs="Times New Roman"/>
          <w:lang w:val="sr-Cyrl-RS"/>
        </w:rPr>
        <w:t>б</w:t>
      </w:r>
      <w:r w:rsidR="00735B25" w:rsidRPr="00287161">
        <w:rPr>
          <w:rFonts w:ascii="Times New Roman" w:hAnsi="Times New Roman" w:cs="Times New Roman"/>
          <w:lang w:val="sr-Cyrl-RS"/>
        </w:rPr>
        <w:t>љених вода.</w:t>
      </w:r>
    </w:p>
    <w:p w14:paraId="311CF4EF" w14:textId="77777777" w:rsidR="00621D0E" w:rsidRPr="00287161" w:rsidRDefault="00621D0E" w:rsidP="007D50F7">
      <w:pPr>
        <w:spacing w:line="240" w:lineRule="auto"/>
        <w:rPr>
          <w:rFonts w:ascii="Times New Roman" w:hAnsi="Times New Roman" w:cs="Times New Roman"/>
          <w:bCs/>
          <w:lang w:val="sr-Cyrl-RS"/>
        </w:rPr>
      </w:pPr>
      <w:r w:rsidRPr="00287161">
        <w:rPr>
          <w:rFonts w:ascii="Times New Roman" w:hAnsi="Times New Roman" w:cs="Times New Roman"/>
          <w:bCs/>
          <w:lang w:val="sr-Cyrl-RS"/>
        </w:rPr>
        <w:t>Фекална канализација</w:t>
      </w:r>
      <w:r w:rsidRPr="00287161">
        <w:rPr>
          <w:rFonts w:ascii="Times New Roman" w:hAnsi="Times New Roman" w:cs="Times New Roman"/>
          <w:b/>
          <w:bCs/>
          <w:lang w:val="sr-Cyrl-RS"/>
        </w:rPr>
        <w:t xml:space="preserve"> </w:t>
      </w:r>
      <w:r w:rsidRPr="00287161">
        <w:rPr>
          <w:rFonts w:ascii="Times New Roman" w:hAnsi="Times New Roman" w:cs="Times New Roman"/>
          <w:bCs/>
        </w:rPr>
        <w:t>Q</w:t>
      </w:r>
      <w:r w:rsidRPr="00287161">
        <w:rPr>
          <w:rFonts w:ascii="Times New Roman" w:hAnsi="Times New Roman" w:cs="Times New Roman"/>
          <w:bCs/>
          <w:lang w:val="sr-Cyrl-RS"/>
        </w:rPr>
        <w:t xml:space="preserve"> = 8.00 </w:t>
      </w:r>
      <w:r w:rsidRPr="00287161">
        <w:rPr>
          <w:rFonts w:ascii="Times New Roman" w:hAnsi="Times New Roman" w:cs="Times New Roman"/>
          <w:bCs/>
        </w:rPr>
        <w:t>l</w:t>
      </w:r>
      <w:r w:rsidRPr="00287161">
        <w:rPr>
          <w:rFonts w:ascii="Times New Roman" w:hAnsi="Times New Roman" w:cs="Times New Roman"/>
          <w:bCs/>
          <w:lang w:val="sr-Cyrl-RS"/>
        </w:rPr>
        <w:t>/</w:t>
      </w:r>
      <w:r w:rsidRPr="00287161">
        <w:rPr>
          <w:rFonts w:ascii="Times New Roman" w:hAnsi="Times New Roman" w:cs="Times New Roman"/>
          <w:bCs/>
        </w:rPr>
        <w:t>sec</w:t>
      </w:r>
    </w:p>
    <w:p w14:paraId="3D9F4DD3" w14:textId="44D0AC3F" w:rsidR="00BF0847" w:rsidRPr="00287161" w:rsidRDefault="00621D0E" w:rsidP="007D50F7">
      <w:pPr>
        <w:spacing w:after="0" w:line="240" w:lineRule="auto"/>
        <w:jc w:val="both"/>
        <w:rPr>
          <w:rFonts w:ascii="Times New Roman" w:hAnsi="Times New Roman" w:cs="Times New Roman"/>
          <w:bCs/>
          <w:lang w:val="sr-Cyrl-RS"/>
        </w:rPr>
      </w:pPr>
      <w:r w:rsidRPr="00287161">
        <w:rPr>
          <w:rFonts w:ascii="Times New Roman" w:hAnsi="Times New Roman" w:cs="Times New Roman"/>
          <w:bCs/>
          <w:lang w:val="sr-Cyrl-RS"/>
        </w:rPr>
        <w:t xml:space="preserve">Кишна канализација </w:t>
      </w:r>
      <w:r w:rsidRPr="00287161">
        <w:rPr>
          <w:rFonts w:ascii="Times New Roman" w:hAnsi="Times New Roman" w:cs="Times New Roman"/>
          <w:bCs/>
        </w:rPr>
        <w:t>Q</w:t>
      </w:r>
      <w:r w:rsidRPr="00287161">
        <w:rPr>
          <w:rFonts w:ascii="Times New Roman" w:hAnsi="Times New Roman" w:cs="Times New Roman"/>
          <w:bCs/>
          <w:lang w:val="sr-Cyrl-RS"/>
        </w:rPr>
        <w:t xml:space="preserve"> = 85.00 </w:t>
      </w:r>
      <w:r w:rsidRPr="00287161">
        <w:rPr>
          <w:rFonts w:ascii="Times New Roman" w:hAnsi="Times New Roman" w:cs="Times New Roman"/>
          <w:bCs/>
        </w:rPr>
        <w:t>l</w:t>
      </w:r>
      <w:r w:rsidRPr="00287161">
        <w:rPr>
          <w:rFonts w:ascii="Times New Roman" w:hAnsi="Times New Roman" w:cs="Times New Roman"/>
          <w:bCs/>
          <w:lang w:val="sr-Cyrl-RS"/>
        </w:rPr>
        <w:t>/</w:t>
      </w:r>
      <w:r w:rsidRPr="00287161">
        <w:rPr>
          <w:rFonts w:ascii="Times New Roman" w:hAnsi="Times New Roman" w:cs="Times New Roman"/>
          <w:bCs/>
        </w:rPr>
        <w:t>sec</w:t>
      </w:r>
    </w:p>
    <w:p w14:paraId="146CC9E0" w14:textId="77777777" w:rsidR="00621D0E" w:rsidRPr="00287161" w:rsidRDefault="00621D0E" w:rsidP="007D50F7">
      <w:pPr>
        <w:spacing w:after="0" w:line="240" w:lineRule="auto"/>
        <w:jc w:val="both"/>
        <w:rPr>
          <w:rFonts w:ascii="Times New Roman" w:hAnsi="Times New Roman" w:cs="Times New Roman"/>
          <w:i/>
          <w:iCs/>
          <w:u w:val="single"/>
          <w:lang w:val="sr-Cyrl-RS"/>
        </w:rPr>
      </w:pPr>
    </w:p>
    <w:p w14:paraId="04FFD1F8" w14:textId="23BA84BB" w:rsidR="00BE5CB5" w:rsidRPr="00287161" w:rsidRDefault="00BE5CB5" w:rsidP="007D50F7">
      <w:pPr>
        <w:spacing w:after="0" w:line="240" w:lineRule="auto"/>
        <w:jc w:val="both"/>
        <w:rPr>
          <w:rFonts w:ascii="Times New Roman" w:hAnsi="Times New Roman" w:cs="Times New Roman"/>
          <w:u w:val="single"/>
          <w:lang w:val="sr-Cyrl-RS"/>
        </w:rPr>
      </w:pPr>
      <w:r w:rsidRPr="00287161">
        <w:rPr>
          <w:rFonts w:ascii="Times New Roman" w:hAnsi="Times New Roman" w:cs="Times New Roman"/>
          <w:u w:val="single"/>
          <w:lang w:val="sr-Cyrl-RS"/>
        </w:rPr>
        <w:t>Електроенергетска мрежа и објекти</w:t>
      </w:r>
    </w:p>
    <w:p w14:paraId="4582C370" w14:textId="0A880479" w:rsidR="00BE5CB5" w:rsidRPr="00287161" w:rsidRDefault="00555CD3" w:rsidP="00156B07">
      <w:pPr>
        <w:spacing w:after="0"/>
        <w:jc w:val="both"/>
        <w:rPr>
          <w:rFonts w:ascii="Times New Roman" w:hAnsi="Times New Roman" w:cs="Times New Roman"/>
          <w:lang w:val="sr-Cyrl-RS"/>
        </w:rPr>
      </w:pPr>
      <w:r w:rsidRPr="00287161">
        <w:rPr>
          <w:rFonts w:ascii="Times New Roman" w:hAnsi="Times New Roman" w:cs="Times New Roman"/>
          <w:lang w:val="sr-Cyrl-RS"/>
        </w:rPr>
        <w:t>Снабдевање електричном енергијом у планираном подручју обезбедиће се из постојеће ТС 10/0.4 к</w:t>
      </w:r>
      <w:r w:rsidRPr="00287161">
        <w:rPr>
          <w:rFonts w:ascii="Times New Roman" w:hAnsi="Times New Roman" w:cs="Times New Roman"/>
          <w:lang w:val="sr-Latn-RS"/>
        </w:rPr>
        <w:t>v</w:t>
      </w:r>
      <w:r w:rsidRPr="00287161">
        <w:rPr>
          <w:rFonts w:ascii="Times New Roman" w:hAnsi="Times New Roman" w:cs="Times New Roman"/>
          <w:lang w:val="sr-Cyrl-RS"/>
        </w:rPr>
        <w:t xml:space="preserve"> „Браће Јерковић“.</w:t>
      </w:r>
    </w:p>
    <w:p w14:paraId="08CCF48D" w14:textId="03E18345" w:rsidR="002F0C77" w:rsidRPr="00BA3A21" w:rsidRDefault="00555CD3" w:rsidP="00156B07">
      <w:pPr>
        <w:spacing w:after="0"/>
        <w:jc w:val="both"/>
        <w:rPr>
          <w:rFonts w:ascii="Times New Roman" w:hAnsi="Times New Roman" w:cs="Times New Roman"/>
          <w:b/>
          <w:lang w:val="sr-Latn-RS"/>
        </w:rPr>
      </w:pPr>
      <w:r w:rsidRPr="00287161">
        <w:rPr>
          <w:rFonts w:ascii="Times New Roman" w:hAnsi="Times New Roman" w:cs="Times New Roman"/>
          <w:lang w:val="sr-Cyrl-RS"/>
        </w:rPr>
        <w:t>Проц</w:t>
      </w:r>
      <w:r w:rsidR="00FD1838" w:rsidRPr="00287161">
        <w:rPr>
          <w:rFonts w:ascii="Times New Roman" w:hAnsi="Times New Roman" w:cs="Times New Roman"/>
          <w:lang w:val="sr-Cyrl-RS"/>
        </w:rPr>
        <w:t xml:space="preserve">ењена једновремена снага </w:t>
      </w:r>
      <w:r w:rsidR="00FD1838" w:rsidRPr="00287161">
        <w:rPr>
          <w:rFonts w:ascii="Times New Roman" w:hAnsi="Times New Roman" w:cs="Times New Roman"/>
          <w:lang w:val="sr-Latn-RS"/>
        </w:rPr>
        <w:t>P</w:t>
      </w:r>
      <w:r w:rsidR="00BD0F5F" w:rsidRPr="00287161">
        <w:rPr>
          <w:rFonts w:ascii="Times New Roman" w:hAnsi="Times New Roman" w:cs="Times New Roman"/>
          <w:lang w:val="sr-Cyrl-RS"/>
        </w:rPr>
        <w:t>ј = 480</w:t>
      </w:r>
      <w:r w:rsidRPr="00287161">
        <w:rPr>
          <w:rFonts w:ascii="Times New Roman" w:hAnsi="Times New Roman" w:cs="Times New Roman"/>
          <w:lang w:val="sr-Cyrl-RS"/>
        </w:rPr>
        <w:t>к</w:t>
      </w:r>
      <w:r w:rsidR="00FD1838" w:rsidRPr="00287161">
        <w:rPr>
          <w:rFonts w:ascii="Times New Roman" w:hAnsi="Times New Roman" w:cs="Times New Roman"/>
          <w:lang w:val="sr-Latn-RS"/>
        </w:rPr>
        <w:t>W, Pi = 1150kW</w:t>
      </w:r>
      <w:r w:rsidRPr="00287161">
        <w:rPr>
          <w:rFonts w:ascii="Times New Roman" w:hAnsi="Times New Roman" w:cs="Times New Roman"/>
          <w:lang w:val="sr-Latn-RS"/>
        </w:rPr>
        <w:t xml:space="preserve">. </w:t>
      </w:r>
    </w:p>
    <w:p w14:paraId="614D275A" w14:textId="4F11FA49" w:rsidR="007D50F7" w:rsidRPr="00287161" w:rsidRDefault="00182637" w:rsidP="007D50F7">
      <w:pPr>
        <w:spacing w:after="0" w:line="240" w:lineRule="auto"/>
        <w:jc w:val="both"/>
        <w:rPr>
          <w:rFonts w:ascii="Times New Roman" w:hAnsi="Times New Roman" w:cs="Times New Roman"/>
          <w:u w:val="single"/>
          <w:lang w:val="sr-Cyrl-RS"/>
        </w:rPr>
      </w:pPr>
      <w:r w:rsidRPr="00287161">
        <w:rPr>
          <w:rFonts w:ascii="Times New Roman" w:hAnsi="Times New Roman" w:cs="Times New Roman"/>
          <w:u w:val="single"/>
          <w:lang w:val="sr-Cyrl-RS"/>
        </w:rPr>
        <w:t>Телекомуникациона мрежа и објекти</w:t>
      </w:r>
    </w:p>
    <w:p w14:paraId="27B4B91A" w14:textId="1765E38B" w:rsidR="00FD4B4A" w:rsidRPr="00287161" w:rsidRDefault="00182637" w:rsidP="007D50F7">
      <w:pPr>
        <w:spacing w:after="0" w:line="240" w:lineRule="auto"/>
        <w:jc w:val="both"/>
        <w:rPr>
          <w:rFonts w:ascii="Times New Roman" w:hAnsi="Times New Roman" w:cs="Times New Roman"/>
          <w:i/>
          <w:iCs/>
          <w:lang w:val="sr-Cyrl-RS"/>
        </w:rPr>
      </w:pPr>
      <w:r w:rsidRPr="00287161">
        <w:rPr>
          <w:rFonts w:ascii="Times New Roman" w:hAnsi="Times New Roman" w:cs="Times New Roman"/>
          <w:lang w:val="sr-Cyrl-RS"/>
        </w:rPr>
        <w:t>Подручј</w:t>
      </w:r>
      <w:r w:rsidR="00555CD3" w:rsidRPr="00287161">
        <w:rPr>
          <w:rFonts w:ascii="Times New Roman" w:hAnsi="Times New Roman" w:cs="Times New Roman"/>
          <w:lang w:val="sr-Cyrl-RS"/>
        </w:rPr>
        <w:t>е припада кабловском подручју  АТЦ</w:t>
      </w:r>
      <w:r w:rsidR="00555CD3" w:rsidRPr="00287161">
        <w:rPr>
          <w:rFonts w:ascii="Times New Roman" w:hAnsi="Times New Roman" w:cs="Times New Roman"/>
          <w:lang w:val="sr-Latn-RS"/>
        </w:rPr>
        <w:t xml:space="preserve"> „ </w:t>
      </w:r>
      <w:r w:rsidR="00555CD3" w:rsidRPr="00287161">
        <w:rPr>
          <w:rFonts w:ascii="Times New Roman" w:hAnsi="Times New Roman" w:cs="Times New Roman"/>
          <w:lang w:val="sr-Cyrl-RS"/>
        </w:rPr>
        <w:t xml:space="preserve">Вождовац“. </w:t>
      </w:r>
    </w:p>
    <w:p w14:paraId="7DAC2374" w14:textId="77777777" w:rsidR="00ED25B2" w:rsidRPr="00287161" w:rsidRDefault="00ED25B2" w:rsidP="007D50F7">
      <w:pPr>
        <w:spacing w:after="0" w:line="240" w:lineRule="auto"/>
        <w:jc w:val="both"/>
        <w:rPr>
          <w:rFonts w:ascii="Times New Roman" w:hAnsi="Times New Roman" w:cs="Times New Roman"/>
          <w:u w:val="single"/>
          <w:lang w:val="sr-Cyrl-RS"/>
        </w:rPr>
      </w:pPr>
    </w:p>
    <w:p w14:paraId="4113EB82" w14:textId="77777777" w:rsidR="007D50F7" w:rsidRPr="00287161" w:rsidRDefault="00BE5CB5" w:rsidP="007D50F7">
      <w:p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 w:rsidRPr="00287161">
        <w:rPr>
          <w:rFonts w:ascii="Times New Roman" w:hAnsi="Times New Roman" w:cs="Times New Roman"/>
          <w:u w:val="single"/>
          <w:lang w:val="sr-Cyrl-RS"/>
        </w:rPr>
        <w:t xml:space="preserve">Топловодна мрежа и </w:t>
      </w:r>
      <w:r w:rsidRPr="00287161">
        <w:rPr>
          <w:rFonts w:ascii="Times New Roman" w:hAnsi="Times New Roman" w:cs="Times New Roman"/>
          <w:lang w:val="sr-Cyrl-RS"/>
        </w:rPr>
        <w:t>објекти</w:t>
      </w:r>
    </w:p>
    <w:p w14:paraId="7B491A8F" w14:textId="7FBB905E" w:rsidR="007D50F7" w:rsidRPr="00287161" w:rsidRDefault="00621D0E" w:rsidP="007D50F7">
      <w:pPr>
        <w:spacing w:after="0" w:line="240" w:lineRule="auto"/>
        <w:jc w:val="both"/>
        <w:rPr>
          <w:rFonts w:ascii="Times New Roman" w:hAnsi="Times New Roman" w:cs="Times New Roman"/>
          <w:lang w:val="sr-Latn-RS"/>
        </w:rPr>
      </w:pPr>
      <w:r w:rsidRPr="00287161">
        <w:rPr>
          <w:rFonts w:ascii="Times New Roman" w:hAnsi="Times New Roman" w:cs="Times New Roman"/>
          <w:lang w:val="sr-Cyrl-RS"/>
        </w:rPr>
        <w:t xml:space="preserve">Даљинско грејање </w:t>
      </w:r>
      <w:r w:rsidRPr="00287161">
        <w:rPr>
          <w:rFonts w:ascii="Times New Roman" w:hAnsi="Times New Roman" w:cs="Times New Roman"/>
          <w:lang w:val="sr-Latn-RS"/>
        </w:rPr>
        <w:t>Q = 850 kW</w:t>
      </w:r>
    </w:p>
    <w:p w14:paraId="599E5BC9" w14:textId="77777777" w:rsidR="007D50F7" w:rsidRPr="00646A58" w:rsidRDefault="007D50F7" w:rsidP="007D50F7">
      <w:pPr>
        <w:spacing w:after="0" w:line="240" w:lineRule="auto"/>
        <w:jc w:val="both"/>
        <w:rPr>
          <w:rFonts w:ascii="Times New Roman" w:hAnsi="Times New Roman" w:cs="Times New Roman"/>
          <w:color w:val="0070C0"/>
          <w:lang w:val="sr-Latn-RS"/>
        </w:rPr>
      </w:pPr>
    </w:p>
    <w:p w14:paraId="1FFA4832" w14:textId="66E17E75" w:rsidR="00287161" w:rsidRPr="008C1C33" w:rsidRDefault="00720231" w:rsidP="00BA3A21">
      <w:pPr>
        <w:spacing w:after="0" w:line="240" w:lineRule="auto"/>
        <w:rPr>
          <w:rFonts w:ascii="Times New Roman" w:hAnsi="Times New Roman" w:cs="Times New Roman"/>
          <w:b/>
          <w:bCs/>
          <w:u w:val="single"/>
          <w:lang w:val="sr-Cyrl-RS"/>
        </w:rPr>
      </w:pPr>
      <w:r w:rsidRPr="00287161">
        <w:rPr>
          <w:rFonts w:ascii="Times New Roman" w:hAnsi="Times New Roman" w:cs="Times New Roman"/>
          <w:b/>
          <w:bCs/>
          <w:lang w:val="sr-Cyrl-RS"/>
        </w:rPr>
        <w:tab/>
      </w:r>
      <w:r w:rsidRPr="008C1C33">
        <w:rPr>
          <w:rFonts w:ascii="Times New Roman" w:hAnsi="Times New Roman" w:cs="Times New Roman"/>
          <w:b/>
          <w:bCs/>
          <w:u w:val="single"/>
          <w:lang w:val="sr-Cyrl-RS"/>
        </w:rPr>
        <w:t>А.</w:t>
      </w:r>
      <w:r w:rsidR="00BA7410" w:rsidRPr="008C1C33">
        <w:rPr>
          <w:rFonts w:ascii="Times New Roman" w:hAnsi="Times New Roman" w:cs="Times New Roman"/>
          <w:b/>
          <w:bCs/>
          <w:u w:val="single"/>
          <w:lang w:val="sr-Cyrl-RS"/>
        </w:rPr>
        <w:t>8</w:t>
      </w:r>
      <w:r w:rsidRPr="008C1C33">
        <w:rPr>
          <w:rFonts w:ascii="Times New Roman" w:hAnsi="Times New Roman" w:cs="Times New Roman"/>
          <w:b/>
          <w:bCs/>
          <w:u w:val="single"/>
          <w:lang w:val="sr-Cyrl-RS"/>
        </w:rPr>
        <w:t>.2. Површине осталих намена</w:t>
      </w:r>
    </w:p>
    <w:p w14:paraId="157A7816" w14:textId="77777777" w:rsidR="008C1C33" w:rsidRDefault="008C1C33" w:rsidP="00BA3A21">
      <w:pPr>
        <w:spacing w:after="0" w:line="240" w:lineRule="auto"/>
        <w:jc w:val="both"/>
        <w:rPr>
          <w:rFonts w:ascii="Times New Roman" w:hAnsi="Times New Roman" w:cs="Times New Roman"/>
          <w:u w:val="single"/>
          <w:lang w:val="sr-Cyrl-RS"/>
        </w:rPr>
      </w:pPr>
    </w:p>
    <w:p w14:paraId="342FA1FA" w14:textId="1E148D39" w:rsidR="00D26831" w:rsidRPr="00287161" w:rsidRDefault="00D26831" w:rsidP="00BA3A21">
      <w:pPr>
        <w:spacing w:after="0" w:line="240" w:lineRule="auto"/>
        <w:jc w:val="both"/>
        <w:rPr>
          <w:rFonts w:ascii="Times New Roman" w:hAnsi="Times New Roman" w:cs="Times New Roman"/>
          <w:u w:val="single"/>
          <w:lang w:val="sr-Cyrl-RS"/>
        </w:rPr>
      </w:pPr>
      <w:r w:rsidRPr="00287161">
        <w:rPr>
          <w:rFonts w:ascii="Times New Roman" w:hAnsi="Times New Roman" w:cs="Times New Roman"/>
          <w:u w:val="single"/>
          <w:lang w:val="sr-Cyrl-RS"/>
        </w:rPr>
        <w:t xml:space="preserve">У целини </w:t>
      </w:r>
      <w:r w:rsidRPr="00287161">
        <w:rPr>
          <w:rFonts w:ascii="Times New Roman" w:hAnsi="Times New Roman" w:cs="Times New Roman"/>
          <w:u w:val="single"/>
        </w:rPr>
        <w:t>XVII</w:t>
      </w:r>
      <w:r w:rsidRPr="00287161">
        <w:rPr>
          <w:rFonts w:ascii="Times New Roman" w:hAnsi="Times New Roman" w:cs="Times New Roman"/>
          <w:u w:val="single"/>
          <w:lang w:val="sr-Cyrl-RS"/>
        </w:rPr>
        <w:t xml:space="preserve"> у деловима који су обухваћени планом предложене намене су</w:t>
      </w:r>
      <w:r w:rsidR="007D50F7" w:rsidRPr="00287161">
        <w:rPr>
          <w:rFonts w:ascii="Times New Roman" w:hAnsi="Times New Roman" w:cs="Times New Roman"/>
          <w:u w:val="single"/>
          <w:lang w:val="sr-Cyrl-RS"/>
        </w:rPr>
        <w:t>:</w:t>
      </w:r>
    </w:p>
    <w:p w14:paraId="5B5A3CC1" w14:textId="77777777" w:rsidR="00C3404A" w:rsidRPr="00287161" w:rsidRDefault="00C3404A" w:rsidP="00BA3A21">
      <w:pPr>
        <w:spacing w:after="0" w:line="240" w:lineRule="auto"/>
        <w:jc w:val="both"/>
        <w:rPr>
          <w:rFonts w:ascii="Times New Roman" w:hAnsi="Times New Roman" w:cs="Times New Roman"/>
          <w:b/>
          <w:bCs/>
          <w:u w:val="single"/>
          <w:lang w:val="sr-Cyrl-RS"/>
        </w:rPr>
      </w:pPr>
    </w:p>
    <w:p w14:paraId="7AF977C0" w14:textId="016A054E" w:rsidR="007D50F7" w:rsidRPr="00287161" w:rsidRDefault="00D26831" w:rsidP="00BA3A21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/>
          <w:bCs/>
          <w:u w:val="single"/>
          <w:lang w:val="sr-Cyrl-RS"/>
        </w:rPr>
      </w:pPr>
      <w:r w:rsidRPr="00287161">
        <w:rPr>
          <w:rFonts w:ascii="Times New Roman" w:hAnsi="Times New Roman" w:cs="Times New Roman"/>
          <w:b/>
          <w:bCs/>
          <w:u w:val="single"/>
          <w:lang w:val="sr-Cyrl-RS"/>
        </w:rPr>
        <w:t>МЕШОВИТИ ГРАДСКИ ЦЕНТРИ У ЗОНИ СРЕДЊЕ СПРАТНОСТИ (М5)</w:t>
      </w:r>
    </w:p>
    <w:p w14:paraId="4703CCC7" w14:textId="77777777" w:rsidR="00287161" w:rsidRPr="00287161" w:rsidRDefault="00287161" w:rsidP="00BA3A21">
      <w:p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</w:p>
    <w:p w14:paraId="1011812E" w14:textId="5556AE96" w:rsidR="00D26831" w:rsidRDefault="00D26831" w:rsidP="00BA3A21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sr-Cyrl-RS"/>
        </w:rPr>
      </w:pPr>
      <w:r w:rsidRPr="009E5DF2">
        <w:rPr>
          <w:rFonts w:ascii="Times New Roman" w:hAnsi="Times New Roman" w:cs="Times New Roman"/>
          <w:b/>
          <w:bCs/>
          <w:lang w:val="sr-Cyrl-RS"/>
        </w:rPr>
        <w:t>Предложена правила грађења</w:t>
      </w:r>
      <w:r w:rsidR="007D50F7" w:rsidRPr="009E5DF2">
        <w:rPr>
          <w:rFonts w:ascii="Times New Roman" w:hAnsi="Times New Roman" w:cs="Times New Roman"/>
          <w:b/>
          <w:bCs/>
          <w:lang w:val="sr-Cyrl-RS"/>
        </w:rPr>
        <w:t>:</w:t>
      </w:r>
    </w:p>
    <w:p w14:paraId="09D4C001" w14:textId="77777777" w:rsidR="00BA3A21" w:rsidRPr="00BA3A21" w:rsidRDefault="00BA3A21" w:rsidP="00BA3A21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sr-Cyrl-RS"/>
        </w:rPr>
      </w:pPr>
    </w:p>
    <w:p w14:paraId="0A958227" w14:textId="77777777" w:rsidR="00D26831" w:rsidRPr="00287161" w:rsidRDefault="00D26831" w:rsidP="00BA3A21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  <w:r w:rsidRPr="009E5DF2">
        <w:rPr>
          <w:rFonts w:ascii="Times New Roman" w:hAnsi="Times New Roman" w:cs="Times New Roman"/>
          <w:b/>
          <w:bCs/>
          <w:sz w:val="20"/>
          <w:szCs w:val="20"/>
          <w:lang w:val="sr-Cyrl-RS"/>
        </w:rPr>
        <w:t>основна намена површина</w:t>
      </w:r>
      <w:r w:rsidRPr="00287161">
        <w:rPr>
          <w:rFonts w:ascii="Times New Roman" w:hAnsi="Times New Roman" w:cs="Times New Roman"/>
          <w:sz w:val="20"/>
          <w:szCs w:val="20"/>
          <w:lang w:val="sr-Cyrl-RS"/>
        </w:rPr>
        <w:t xml:space="preserve"> </w:t>
      </w:r>
      <w:r w:rsidRPr="00287161">
        <w:rPr>
          <w:rFonts w:ascii="Times New Roman" w:hAnsi="Times New Roman" w:cs="Times New Roman"/>
          <w:sz w:val="20"/>
          <w:szCs w:val="20"/>
          <w:lang w:val="sr-Cyrl-RS"/>
        </w:rPr>
        <w:tab/>
        <w:t xml:space="preserve">мешовити градски центар </w:t>
      </w:r>
    </w:p>
    <w:p w14:paraId="24AECDBD" w14:textId="4C1BC604" w:rsidR="00D26831" w:rsidRPr="00287161" w:rsidRDefault="00D26831" w:rsidP="00BA3A21">
      <w:pPr>
        <w:spacing w:after="0" w:line="240" w:lineRule="auto"/>
        <w:ind w:left="2880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  <w:r w:rsidRPr="00287161">
        <w:rPr>
          <w:rFonts w:ascii="Times New Roman" w:hAnsi="Times New Roman" w:cs="Times New Roman"/>
          <w:sz w:val="20"/>
          <w:szCs w:val="20"/>
          <w:lang w:val="sr-Cyrl-RS"/>
        </w:rPr>
        <w:t>мешовити градски центри подразумевају комбинацију комерцијалних садржаја са становањем у односу становање: пословање 0–</w:t>
      </w:r>
      <w:r w:rsidR="00A72E51" w:rsidRPr="00287161">
        <w:rPr>
          <w:rFonts w:ascii="Times New Roman" w:hAnsi="Times New Roman" w:cs="Times New Roman"/>
          <w:sz w:val="20"/>
          <w:szCs w:val="20"/>
          <w:lang w:val="sr-Cyrl-RS"/>
        </w:rPr>
        <w:t>9</w:t>
      </w:r>
      <w:r w:rsidRPr="00287161">
        <w:rPr>
          <w:rFonts w:ascii="Times New Roman" w:hAnsi="Times New Roman" w:cs="Times New Roman"/>
          <w:sz w:val="20"/>
          <w:szCs w:val="20"/>
          <w:lang w:val="sr-Cyrl-RS"/>
        </w:rPr>
        <w:t xml:space="preserve">0% : </w:t>
      </w:r>
      <w:r w:rsidR="00A72E51" w:rsidRPr="00287161">
        <w:rPr>
          <w:rFonts w:ascii="Times New Roman" w:hAnsi="Times New Roman" w:cs="Times New Roman"/>
          <w:sz w:val="20"/>
          <w:szCs w:val="20"/>
          <w:lang w:val="sr-Cyrl-RS"/>
        </w:rPr>
        <w:t>1</w:t>
      </w:r>
      <w:r w:rsidRPr="00287161">
        <w:rPr>
          <w:rFonts w:ascii="Times New Roman" w:hAnsi="Times New Roman" w:cs="Times New Roman"/>
          <w:sz w:val="20"/>
          <w:szCs w:val="20"/>
          <w:lang w:val="sr-Cyrl-RS"/>
        </w:rPr>
        <w:t xml:space="preserve">0%–100%  </w:t>
      </w:r>
    </w:p>
    <w:p w14:paraId="61178EA5" w14:textId="4FAB76CD" w:rsidR="00D26831" w:rsidRPr="00287161" w:rsidRDefault="00D26831" w:rsidP="00BA3A21">
      <w:pPr>
        <w:spacing w:after="0" w:line="240" w:lineRule="auto"/>
        <w:ind w:left="2880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  <w:r w:rsidRPr="00287161">
        <w:rPr>
          <w:rFonts w:ascii="Times New Roman" w:hAnsi="Times New Roman" w:cs="Times New Roman"/>
          <w:sz w:val="20"/>
          <w:szCs w:val="20"/>
          <w:lang w:val="sr-Cyrl-RS"/>
        </w:rPr>
        <w:t>у приземљу планираних објек</w:t>
      </w:r>
      <w:r w:rsidR="008C1C33">
        <w:rPr>
          <w:rFonts w:ascii="Times New Roman" w:hAnsi="Times New Roman" w:cs="Times New Roman"/>
          <w:sz w:val="20"/>
          <w:szCs w:val="20"/>
          <w:lang w:val="sr-Cyrl-RS"/>
        </w:rPr>
        <w:t>а</w:t>
      </w:r>
      <w:r w:rsidRPr="00287161">
        <w:rPr>
          <w:rFonts w:ascii="Times New Roman" w:hAnsi="Times New Roman" w:cs="Times New Roman"/>
          <w:sz w:val="20"/>
          <w:szCs w:val="20"/>
          <w:lang w:val="sr-Cyrl-RS"/>
        </w:rPr>
        <w:t xml:space="preserve">та обавезни су комерцијални садржаји </w:t>
      </w:r>
    </w:p>
    <w:p w14:paraId="5FC8389D" w14:textId="7CBFB7A1" w:rsidR="00D26831" w:rsidRPr="00287161" w:rsidRDefault="00D26831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</w:p>
    <w:p w14:paraId="2DBD379C" w14:textId="1C0B6331" w:rsidR="007D50F7" w:rsidRPr="00287161" w:rsidRDefault="00D26831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  <w:r w:rsidRPr="009E5DF2">
        <w:rPr>
          <w:rFonts w:ascii="Times New Roman" w:hAnsi="Times New Roman" w:cs="Times New Roman"/>
          <w:b/>
          <w:bCs/>
          <w:sz w:val="20"/>
          <w:szCs w:val="20"/>
          <w:lang w:val="sr-Cyrl-RS"/>
        </w:rPr>
        <w:t>индекс заузетости („З”)</w:t>
      </w:r>
      <w:r w:rsidRPr="00287161">
        <w:rPr>
          <w:rFonts w:ascii="Times New Roman" w:hAnsi="Times New Roman" w:cs="Times New Roman"/>
          <w:sz w:val="20"/>
          <w:szCs w:val="20"/>
          <w:lang w:val="sr-Cyrl-RS"/>
        </w:rPr>
        <w:t xml:space="preserve"> </w:t>
      </w:r>
      <w:r w:rsidRPr="00287161">
        <w:rPr>
          <w:rFonts w:ascii="Times New Roman" w:hAnsi="Times New Roman" w:cs="Times New Roman"/>
          <w:sz w:val="20"/>
          <w:szCs w:val="20"/>
          <w:lang w:val="sr-Cyrl-RS"/>
        </w:rPr>
        <w:tab/>
      </w:r>
      <w:r w:rsidR="00F450C4">
        <w:rPr>
          <w:rFonts w:ascii="Times New Roman" w:hAnsi="Times New Roman" w:cs="Times New Roman"/>
          <w:sz w:val="20"/>
          <w:szCs w:val="20"/>
          <w:lang w:val="sr-Cyrl-RS"/>
        </w:rPr>
        <w:t xml:space="preserve">максимални индекс заузетости </w:t>
      </w:r>
      <w:r w:rsidRPr="00287161">
        <w:rPr>
          <w:rFonts w:ascii="Times New Roman" w:hAnsi="Times New Roman" w:cs="Times New Roman"/>
          <w:sz w:val="20"/>
          <w:szCs w:val="20"/>
          <w:lang w:val="sr-Cyrl-RS"/>
        </w:rPr>
        <w:t>на парцели је до 60%</w:t>
      </w:r>
    </w:p>
    <w:p w14:paraId="1F30D5B9" w14:textId="4F3B3716" w:rsidR="00D26831" w:rsidRPr="00AE0A42" w:rsidRDefault="00D26831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color w:val="0070C0"/>
          <w:sz w:val="20"/>
          <w:szCs w:val="20"/>
          <w:lang w:val="sr-Latn-RS"/>
        </w:rPr>
      </w:pPr>
      <w:r w:rsidRPr="00C3404A">
        <w:rPr>
          <w:rFonts w:ascii="Times New Roman" w:hAnsi="Times New Roman" w:cs="Times New Roman"/>
          <w:color w:val="0070C0"/>
          <w:sz w:val="20"/>
          <w:szCs w:val="20"/>
          <w:lang w:val="sr-Cyrl-RS"/>
        </w:rPr>
        <w:t xml:space="preserve"> </w:t>
      </w:r>
    </w:p>
    <w:p w14:paraId="24461178" w14:textId="77777777" w:rsidR="00FF2AD2" w:rsidRDefault="00D26831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sz w:val="20"/>
          <w:szCs w:val="20"/>
          <w:lang w:val="sr-Latn-RS"/>
        </w:rPr>
      </w:pPr>
      <w:r w:rsidRPr="00AE0A42">
        <w:rPr>
          <w:rFonts w:ascii="Times New Roman" w:hAnsi="Times New Roman" w:cs="Times New Roman"/>
          <w:b/>
          <w:bCs/>
          <w:sz w:val="20"/>
          <w:szCs w:val="20"/>
          <w:lang w:val="sr-Cyrl-RS"/>
        </w:rPr>
        <w:t>висина објекта</w:t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ab/>
        <w:t>висина венца објекта је 19.0</w:t>
      </w:r>
      <w:r w:rsidRPr="006B4BDA">
        <w:rPr>
          <w:rFonts w:ascii="Times New Roman" w:hAnsi="Times New Roman" w:cs="Times New Roman"/>
          <w:sz w:val="20"/>
          <w:szCs w:val="20"/>
          <w:lang w:val="sr-Latn-RS"/>
        </w:rPr>
        <w:t>m</w:t>
      </w:r>
    </w:p>
    <w:p w14:paraId="2B437A2B" w14:textId="40D41C14" w:rsidR="00FF2AD2" w:rsidRPr="009B5BF5" w:rsidRDefault="00FF2AD2" w:rsidP="00BA3A21">
      <w:pPr>
        <w:spacing w:after="0" w:line="240" w:lineRule="auto"/>
        <w:ind w:left="2880"/>
        <w:jc w:val="both"/>
        <w:rPr>
          <w:rFonts w:ascii="Times New Roman" w:hAnsi="Times New Roman" w:cs="Times New Roman"/>
          <w:b/>
          <w:bCs/>
          <w:sz w:val="20"/>
          <w:szCs w:val="20"/>
          <w:lang w:val="sr-Latn-RS"/>
        </w:rPr>
      </w:pPr>
      <w:r w:rsidRPr="009B5BF5">
        <w:rPr>
          <w:rFonts w:ascii="Times New Roman" w:hAnsi="Times New Roman" w:cs="Times New Roman"/>
          <w:sz w:val="20"/>
          <w:szCs w:val="20"/>
          <w:lang w:val="sr-Latn-RS"/>
        </w:rPr>
        <w:t>висина венца ПС маx. 3.5м изнад коте пода ПС</w:t>
      </w:r>
    </w:p>
    <w:p w14:paraId="7C1953DF" w14:textId="56B28482" w:rsidR="007D50F7" w:rsidRPr="00FF2AD2" w:rsidRDefault="007D50F7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color w:val="FF0000"/>
          <w:sz w:val="20"/>
          <w:szCs w:val="20"/>
          <w:lang w:val="sr-Latn-RS"/>
        </w:rPr>
      </w:pPr>
    </w:p>
    <w:p w14:paraId="2F83E942" w14:textId="4F0B35BC" w:rsidR="00D26831" w:rsidRPr="00AE0A42" w:rsidRDefault="00D26831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  <w:r w:rsidRPr="00AE0A42">
        <w:rPr>
          <w:rFonts w:ascii="Times New Roman" w:hAnsi="Times New Roman" w:cs="Times New Roman"/>
          <w:sz w:val="20"/>
          <w:szCs w:val="20"/>
          <w:lang w:val="sr-Cyrl-RS"/>
        </w:rPr>
        <w:t xml:space="preserve"> </w:t>
      </w:r>
    </w:p>
    <w:p w14:paraId="54075458" w14:textId="39C716E3" w:rsidR="00C3404A" w:rsidRPr="00AE0A42" w:rsidRDefault="00D26831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  <w:r w:rsidRPr="00AE0A42">
        <w:rPr>
          <w:rFonts w:ascii="Times New Roman" w:hAnsi="Times New Roman" w:cs="Times New Roman"/>
          <w:b/>
          <w:bCs/>
          <w:sz w:val="20"/>
          <w:szCs w:val="20"/>
          <w:lang w:val="sr-Cyrl-RS"/>
        </w:rPr>
        <w:t>максимална висина објеката</w:t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 xml:space="preserve"> </w:t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ab/>
        <w:t>(у односу на ширину улице): – у изграђеном ткиву 1.5 ширина улице – у новим блоковима 1.0 ширина улице – уколико је грађевинска линија повучена од регулационе, меродавно је растојање између грађевинских линија</w:t>
      </w:r>
    </w:p>
    <w:p w14:paraId="629ECEA2" w14:textId="77777777" w:rsidR="00C3404A" w:rsidRPr="00AE0A42" w:rsidRDefault="00C3404A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</w:p>
    <w:p w14:paraId="58F4760A" w14:textId="77777777" w:rsidR="00D26831" w:rsidRPr="00AE0A42" w:rsidRDefault="00D26831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b/>
          <w:bCs/>
          <w:sz w:val="20"/>
          <w:szCs w:val="20"/>
          <w:lang w:val="sr-Cyrl-RS"/>
        </w:rPr>
      </w:pPr>
      <w:r w:rsidRPr="00AE0A42">
        <w:rPr>
          <w:rFonts w:ascii="Times New Roman" w:hAnsi="Times New Roman" w:cs="Times New Roman"/>
          <w:b/>
          <w:bCs/>
          <w:sz w:val="20"/>
          <w:szCs w:val="20"/>
          <w:lang w:val="sr-Cyrl-RS"/>
        </w:rPr>
        <w:t xml:space="preserve">услови за слободне и </w:t>
      </w:r>
    </w:p>
    <w:p w14:paraId="356142B6" w14:textId="78C539D3" w:rsidR="00D26831" w:rsidRPr="00AE0A42" w:rsidRDefault="00D26831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  <w:r w:rsidRPr="00AE0A42">
        <w:rPr>
          <w:rFonts w:ascii="Times New Roman" w:hAnsi="Times New Roman" w:cs="Times New Roman"/>
          <w:b/>
          <w:bCs/>
          <w:sz w:val="20"/>
          <w:szCs w:val="20"/>
          <w:lang w:val="sr-Cyrl-RS"/>
        </w:rPr>
        <w:t>зелене површине</w:t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 xml:space="preserve"> </w:t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ab/>
        <w:t xml:space="preserve">проценат слободних и зелених површина на парцели је мин. 40% – минимални проценат зелених површина у директном контакту са тлом (без подземних објеката и/или делова одземних објеката) износи 15% </w:t>
      </w:r>
    </w:p>
    <w:p w14:paraId="41485BF2" w14:textId="77777777" w:rsidR="007D50F7" w:rsidRPr="00AE0A42" w:rsidRDefault="007D50F7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</w:p>
    <w:p w14:paraId="6F491B3A" w14:textId="7FF967EB" w:rsidR="00D26831" w:rsidRPr="00AE0A42" w:rsidRDefault="00D26831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  <w:r w:rsidRPr="00AE0A42">
        <w:rPr>
          <w:rFonts w:ascii="Times New Roman" w:hAnsi="Times New Roman" w:cs="Times New Roman"/>
          <w:b/>
          <w:bCs/>
          <w:sz w:val="20"/>
          <w:szCs w:val="20"/>
          <w:lang w:val="sr-Cyrl-RS"/>
        </w:rPr>
        <w:t>решење паркирања</w:t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 xml:space="preserve"> </w:t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ab/>
        <w:t xml:space="preserve">паркирање решити на парцели изградњом гараже, према нормативима </w:t>
      </w:r>
    </w:p>
    <w:p w14:paraId="5AA39EE2" w14:textId="77777777" w:rsidR="007D50F7" w:rsidRPr="00AE0A42" w:rsidRDefault="007D50F7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</w:p>
    <w:p w14:paraId="62A67B7A" w14:textId="77777777" w:rsidR="00D26831" w:rsidRPr="00AE0A42" w:rsidRDefault="00D26831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b/>
          <w:bCs/>
          <w:sz w:val="20"/>
          <w:szCs w:val="20"/>
          <w:lang w:val="sr-Cyrl-RS"/>
        </w:rPr>
      </w:pPr>
      <w:r w:rsidRPr="00AE0A42">
        <w:rPr>
          <w:rFonts w:ascii="Times New Roman" w:hAnsi="Times New Roman" w:cs="Times New Roman"/>
          <w:b/>
          <w:bCs/>
          <w:sz w:val="20"/>
          <w:szCs w:val="20"/>
          <w:lang w:val="sr-Cyrl-RS"/>
        </w:rPr>
        <w:lastRenderedPageBreak/>
        <w:t xml:space="preserve">минимални степен </w:t>
      </w:r>
    </w:p>
    <w:p w14:paraId="27DBD775" w14:textId="521336AB" w:rsidR="00D26831" w:rsidRPr="00AE0A42" w:rsidRDefault="00D26831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  <w:r w:rsidRPr="00AE0A42">
        <w:rPr>
          <w:rFonts w:ascii="Times New Roman" w:hAnsi="Times New Roman" w:cs="Times New Roman"/>
          <w:b/>
          <w:bCs/>
          <w:sz w:val="20"/>
          <w:szCs w:val="20"/>
          <w:lang w:val="sr-Cyrl-RS"/>
        </w:rPr>
        <w:t>опремљености</w:t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ab/>
        <w:t>објекат мора имати прикључак на водоводну и канализациону мрежу, електричну енергију, телекомуникациону мрежу, топловодну или гасоводну мрежу или други алтернативни извор енергије</w:t>
      </w:r>
    </w:p>
    <w:p w14:paraId="46250D8C" w14:textId="77777777" w:rsidR="007D50F7" w:rsidRPr="00AE0A42" w:rsidRDefault="007D50F7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</w:p>
    <w:p w14:paraId="37E558B4" w14:textId="5AF9CEBB" w:rsidR="00D26831" w:rsidRPr="00AE0A42" w:rsidRDefault="00D26831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  <w:r w:rsidRPr="00AE0A42">
        <w:rPr>
          <w:rFonts w:ascii="Times New Roman" w:hAnsi="Times New Roman" w:cs="Times New Roman"/>
          <w:b/>
          <w:bCs/>
          <w:sz w:val="20"/>
          <w:szCs w:val="20"/>
          <w:lang w:val="sr-Cyrl-RS"/>
        </w:rPr>
        <w:t>заштита културног наслеђа</w:t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 xml:space="preserve"> </w:t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ab/>
        <w:t>све интервенције на културним добрима и добрима под претходном заштитом се дефинишу у складу са условима надлежне институције за заштиту спомени</w:t>
      </w:r>
    </w:p>
    <w:p w14:paraId="7488C9E1" w14:textId="77777777" w:rsidR="00D26831" w:rsidRPr="00C3404A" w:rsidRDefault="00D26831" w:rsidP="00BA3A21">
      <w:pPr>
        <w:spacing w:after="0" w:line="240" w:lineRule="auto"/>
        <w:jc w:val="both"/>
        <w:rPr>
          <w:rFonts w:cstheme="minorHAnsi"/>
          <w:color w:val="0070C0"/>
          <w:lang w:val="sr-Cyrl-RS"/>
        </w:rPr>
      </w:pPr>
    </w:p>
    <w:p w14:paraId="3BB15FFB" w14:textId="77777777" w:rsidR="007D50F7" w:rsidRDefault="00D26831" w:rsidP="00BA3A21">
      <w:pPr>
        <w:pStyle w:val="ListParagraph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 w:cs="Times New Roman"/>
          <w:b/>
          <w:bCs/>
          <w:u w:val="single"/>
          <w:lang w:val="sr-Cyrl-RS"/>
        </w:rPr>
      </w:pPr>
      <w:r w:rsidRPr="00AE0A42">
        <w:rPr>
          <w:rFonts w:ascii="Times New Roman" w:hAnsi="Times New Roman" w:cs="Times New Roman"/>
          <w:b/>
          <w:bCs/>
          <w:u w:val="single"/>
          <w:lang w:val="sr-Cyrl-RS"/>
        </w:rPr>
        <w:t>СПОРТСКИ ОБЈЕКТИ И КОМПЛЕКСИ</w:t>
      </w:r>
    </w:p>
    <w:p w14:paraId="55931C63" w14:textId="77777777" w:rsidR="009E5DF2" w:rsidRPr="00AE0A42" w:rsidRDefault="009E5DF2" w:rsidP="00BA3A21">
      <w:pPr>
        <w:pStyle w:val="ListParagraph"/>
        <w:spacing w:after="0" w:line="240" w:lineRule="auto"/>
        <w:jc w:val="both"/>
        <w:rPr>
          <w:rFonts w:ascii="Times New Roman" w:hAnsi="Times New Roman" w:cs="Times New Roman"/>
          <w:b/>
          <w:bCs/>
          <w:u w:val="single"/>
          <w:lang w:val="sr-Cyrl-RS"/>
        </w:rPr>
      </w:pPr>
    </w:p>
    <w:p w14:paraId="00B1F8A7" w14:textId="77777777" w:rsidR="00BA3A21" w:rsidRDefault="00D26831" w:rsidP="00BA3A21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sr-Cyrl-RS"/>
        </w:rPr>
      </w:pPr>
      <w:r w:rsidRPr="00AE0A42">
        <w:rPr>
          <w:rFonts w:ascii="Times New Roman" w:hAnsi="Times New Roman" w:cs="Times New Roman"/>
          <w:b/>
          <w:bCs/>
          <w:lang w:val="sr-Cyrl-RS"/>
        </w:rPr>
        <w:t>Предложена правила грађења</w:t>
      </w:r>
      <w:r w:rsidR="00310BF5" w:rsidRPr="00AE0A42">
        <w:rPr>
          <w:rFonts w:ascii="Times New Roman" w:hAnsi="Times New Roman" w:cs="Times New Roman"/>
          <w:b/>
          <w:bCs/>
          <w:lang w:val="sr-Cyrl-RS"/>
        </w:rPr>
        <w:t>:</w:t>
      </w:r>
    </w:p>
    <w:p w14:paraId="7D3DAA56" w14:textId="0A6C8834" w:rsidR="007D50F7" w:rsidRPr="00AE0A42" w:rsidRDefault="00D26831" w:rsidP="00BA3A21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sr-Cyrl-RS"/>
        </w:rPr>
      </w:pPr>
      <w:r w:rsidRPr="00AE0A42">
        <w:rPr>
          <w:rFonts w:ascii="Times New Roman" w:hAnsi="Times New Roman" w:cs="Times New Roman"/>
          <w:lang w:val="sr-Cyrl-RS"/>
        </w:rPr>
        <w:tab/>
      </w:r>
    </w:p>
    <w:p w14:paraId="545251A5" w14:textId="1F7DAB0A" w:rsidR="00310BF5" w:rsidRPr="00AE0A42" w:rsidRDefault="007D50F7" w:rsidP="00BA3A21">
      <w:pPr>
        <w:spacing w:after="0" w:line="240" w:lineRule="auto"/>
        <w:ind w:left="2880" w:hanging="2880"/>
        <w:jc w:val="both"/>
        <w:rPr>
          <w:rFonts w:ascii="Times New Roman" w:hAnsi="Times New Roman" w:cs="Times New Roman"/>
          <w:lang w:val="sr-Cyrl-RS"/>
        </w:rPr>
      </w:pPr>
      <w:r w:rsidRPr="00AE0A42">
        <w:rPr>
          <w:rFonts w:ascii="Times New Roman" w:hAnsi="Times New Roman" w:cs="Times New Roman"/>
          <w:b/>
          <w:bCs/>
          <w:lang w:val="sr-Cyrl-RS"/>
        </w:rPr>
        <w:t>основна намена површина</w:t>
      </w:r>
      <w:r w:rsidRPr="00AE0A42">
        <w:rPr>
          <w:rFonts w:ascii="Times New Roman" w:hAnsi="Times New Roman" w:cs="Times New Roman"/>
          <w:lang w:val="sr-Cyrl-RS"/>
        </w:rPr>
        <w:tab/>
      </w:r>
      <w:r w:rsidR="00310BF5" w:rsidRPr="00AE0A42">
        <w:rPr>
          <w:rFonts w:ascii="Times New Roman" w:hAnsi="Times New Roman" w:cs="Times New Roman"/>
          <w:sz w:val="20"/>
          <w:szCs w:val="20"/>
          <w:lang w:val="sr-Cyrl-RS"/>
        </w:rPr>
        <w:t>спортски објекти и комплекси</w:t>
      </w:r>
    </w:p>
    <w:p w14:paraId="33F316E6" w14:textId="67FC0A5A" w:rsidR="00621D0E" w:rsidRPr="00AE0A42" w:rsidRDefault="000D5958" w:rsidP="00BA3A21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 w:rsidRPr="00AE0A42">
        <w:rPr>
          <w:rFonts w:ascii="Times New Roman" w:hAnsi="Times New Roman" w:cs="Times New Roman"/>
          <w:sz w:val="20"/>
          <w:szCs w:val="20"/>
          <w:lang w:val="sr-Cyrl-RS"/>
        </w:rPr>
        <w:t>п</w:t>
      </w:r>
      <w:r w:rsidR="00D26831" w:rsidRPr="00AE0A42">
        <w:rPr>
          <w:rFonts w:ascii="Times New Roman" w:hAnsi="Times New Roman" w:cs="Times New Roman"/>
          <w:sz w:val="20"/>
          <w:szCs w:val="20"/>
          <w:lang w:val="sr-Cyrl-RS"/>
        </w:rPr>
        <w:t>росторне целине са спортским објектима намењеним за рекреативне активности становништва, тренинге и такмичења спортиста и спортских екипа на локалном нивоу, као и за извођење наставе физичког образовања деце и омладине</w:t>
      </w:r>
    </w:p>
    <w:p w14:paraId="3B28BA4F" w14:textId="3609AAFE" w:rsidR="00D26831" w:rsidRPr="00AE0A42" w:rsidRDefault="00310BF5" w:rsidP="00BA3A21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  <w:r w:rsidRPr="00AE0A42">
        <w:rPr>
          <w:rFonts w:ascii="Times New Roman" w:hAnsi="Times New Roman" w:cs="Times New Roman"/>
          <w:sz w:val="20"/>
          <w:szCs w:val="20"/>
          <w:lang w:val="sr-Cyrl-RS"/>
        </w:rPr>
        <w:t>с</w:t>
      </w:r>
      <w:r w:rsidR="00D26831" w:rsidRPr="00AE0A42">
        <w:rPr>
          <w:rFonts w:ascii="Times New Roman" w:hAnsi="Times New Roman" w:cs="Times New Roman"/>
          <w:sz w:val="20"/>
          <w:szCs w:val="20"/>
          <w:lang w:val="sr-Cyrl-RS"/>
        </w:rPr>
        <w:t xml:space="preserve">портски комплекси се планирају са минимумом </w:t>
      </w:r>
      <w:r w:rsidR="00043C09">
        <w:rPr>
          <w:rFonts w:ascii="Times New Roman" w:hAnsi="Times New Roman" w:cs="Times New Roman"/>
          <w:sz w:val="20"/>
          <w:szCs w:val="20"/>
          <w:lang w:val="sr-Cyrl-RS"/>
        </w:rPr>
        <w:t>40</w:t>
      </w:r>
      <w:r w:rsidR="00D26831" w:rsidRPr="00AE0A42">
        <w:rPr>
          <w:rFonts w:ascii="Times New Roman" w:hAnsi="Times New Roman" w:cs="Times New Roman"/>
          <w:sz w:val="20"/>
          <w:szCs w:val="20"/>
          <w:lang w:val="sr-Cyrl-RS"/>
        </w:rPr>
        <w:t>% БРГП основне</w:t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 xml:space="preserve"> </w:t>
      </w:r>
      <w:r w:rsidR="00D26831" w:rsidRPr="00AE0A42">
        <w:rPr>
          <w:rFonts w:ascii="Times New Roman" w:hAnsi="Times New Roman" w:cs="Times New Roman"/>
          <w:sz w:val="20"/>
          <w:szCs w:val="20"/>
          <w:lang w:val="sr-Cyrl-RS"/>
        </w:rPr>
        <w:t>спортске намене</w:t>
      </w:r>
    </w:p>
    <w:p w14:paraId="24804E3B" w14:textId="306980C9" w:rsidR="00D26831" w:rsidRPr="00AE0A42" w:rsidRDefault="00310BF5" w:rsidP="00BA3A21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  <w:r w:rsidRPr="00AE0A42">
        <w:rPr>
          <w:rFonts w:ascii="Times New Roman" w:hAnsi="Times New Roman" w:cs="Times New Roman"/>
          <w:sz w:val="20"/>
          <w:szCs w:val="20"/>
          <w:lang w:val="sr-Cyrl-RS"/>
        </w:rPr>
        <w:t>п</w:t>
      </w:r>
      <w:r w:rsidR="00D26831" w:rsidRPr="00AE0A42">
        <w:rPr>
          <w:rFonts w:ascii="Times New Roman" w:hAnsi="Times New Roman" w:cs="Times New Roman"/>
          <w:sz w:val="20"/>
          <w:szCs w:val="20"/>
          <w:lang w:val="sr-Cyrl-RS"/>
        </w:rPr>
        <w:t>оред спортских објеката као обавезни садржаји могу се планирати</w:t>
      </w:r>
      <w:r w:rsidR="007D50F7" w:rsidRPr="00AE0A42">
        <w:rPr>
          <w:rFonts w:ascii="Times New Roman" w:hAnsi="Times New Roman" w:cs="Times New Roman"/>
          <w:sz w:val="20"/>
          <w:szCs w:val="20"/>
          <w:lang w:val="sr-Cyrl-RS"/>
        </w:rPr>
        <w:t xml:space="preserve"> </w:t>
      </w:r>
      <w:r w:rsidR="00D26831" w:rsidRPr="00AE0A42">
        <w:rPr>
          <w:rFonts w:ascii="Times New Roman" w:hAnsi="Times New Roman" w:cs="Times New Roman"/>
          <w:sz w:val="20"/>
          <w:szCs w:val="20"/>
          <w:lang w:val="sr-Cyrl-RS"/>
        </w:rPr>
        <w:t>комерцијалне делатности (хотел, трговина, угоститељство) и јавне службе</w:t>
      </w:r>
    </w:p>
    <w:p w14:paraId="6945E5A1" w14:textId="054362CA" w:rsidR="00D26831" w:rsidRPr="00AE0A42" w:rsidRDefault="00310BF5" w:rsidP="00BA3A21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  <w:r w:rsidRPr="00AE0A42">
        <w:rPr>
          <w:rFonts w:ascii="Times New Roman" w:hAnsi="Times New Roman" w:cs="Times New Roman"/>
          <w:sz w:val="20"/>
          <w:szCs w:val="20"/>
          <w:lang w:val="sr-Cyrl-RS"/>
        </w:rPr>
        <w:t xml:space="preserve">у </w:t>
      </w:r>
      <w:r w:rsidR="00D26831" w:rsidRPr="00AE0A42">
        <w:rPr>
          <w:rFonts w:ascii="Times New Roman" w:hAnsi="Times New Roman" w:cs="Times New Roman"/>
          <w:sz w:val="20"/>
          <w:szCs w:val="20"/>
          <w:lang w:val="sr-Cyrl-RS"/>
        </w:rPr>
        <w:t>оквиру спортских комплекса планирана је изградња слободностојећих објеката</w:t>
      </w:r>
    </w:p>
    <w:p w14:paraId="1D580120" w14:textId="77777777" w:rsidR="000D5958" w:rsidRPr="00AE0A42" w:rsidRDefault="000D5958" w:rsidP="00BA3A21">
      <w:pPr>
        <w:spacing w:after="0" w:line="240" w:lineRule="auto"/>
        <w:ind w:left="2880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</w:p>
    <w:p w14:paraId="3987342B" w14:textId="70E34C06" w:rsidR="00D26831" w:rsidRPr="00AE0A42" w:rsidRDefault="000D5958" w:rsidP="00BA3A21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  <w:r w:rsidRPr="00AE0A42">
        <w:rPr>
          <w:rFonts w:ascii="Times New Roman" w:hAnsi="Times New Roman" w:cs="Times New Roman"/>
          <w:b/>
          <w:bCs/>
          <w:sz w:val="20"/>
          <w:szCs w:val="20"/>
          <w:lang w:val="sr-Cyrl-RS"/>
        </w:rPr>
        <w:t>индекс заузетости</w:t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ab/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ab/>
        <w:t>и</w:t>
      </w:r>
      <w:r w:rsidR="00D26831" w:rsidRPr="00AE0A42">
        <w:rPr>
          <w:rFonts w:ascii="Times New Roman" w:hAnsi="Times New Roman" w:cs="Times New Roman"/>
          <w:sz w:val="20"/>
          <w:szCs w:val="20"/>
          <w:lang w:val="sr-Cyrl-RS"/>
        </w:rPr>
        <w:t xml:space="preserve">ланирана заузетост је </w:t>
      </w:r>
      <w:r w:rsidR="00043C09">
        <w:rPr>
          <w:rFonts w:ascii="Times New Roman" w:hAnsi="Times New Roman" w:cs="Times New Roman"/>
          <w:sz w:val="20"/>
          <w:szCs w:val="20"/>
          <w:lang w:val="sr-Cyrl-RS"/>
        </w:rPr>
        <w:t>3</w:t>
      </w:r>
      <w:r w:rsidR="00D26831" w:rsidRPr="00AE0A42">
        <w:rPr>
          <w:rFonts w:ascii="Times New Roman" w:hAnsi="Times New Roman" w:cs="Times New Roman"/>
          <w:sz w:val="20"/>
          <w:szCs w:val="20"/>
          <w:lang w:val="sr-Cyrl-RS"/>
        </w:rPr>
        <w:t>0%</w:t>
      </w:r>
    </w:p>
    <w:p w14:paraId="4E4BFE63" w14:textId="77777777" w:rsidR="000D5958" w:rsidRPr="00AE0A42" w:rsidRDefault="000D5958" w:rsidP="00BA3A21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</w:p>
    <w:p w14:paraId="12E937EE" w14:textId="546B083C" w:rsidR="00D26831" w:rsidRPr="00AE0A42" w:rsidRDefault="000D5958" w:rsidP="00BA3A21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  <w:r w:rsidRPr="00AE0A42">
        <w:rPr>
          <w:rFonts w:ascii="Times New Roman" w:hAnsi="Times New Roman" w:cs="Times New Roman"/>
          <w:b/>
          <w:bCs/>
          <w:sz w:val="20"/>
          <w:szCs w:val="20"/>
          <w:lang w:val="sr-Cyrl-RS"/>
        </w:rPr>
        <w:t>в</w:t>
      </w:r>
      <w:r w:rsidR="00D26831" w:rsidRPr="00AE0A42">
        <w:rPr>
          <w:rFonts w:ascii="Times New Roman" w:hAnsi="Times New Roman" w:cs="Times New Roman"/>
          <w:b/>
          <w:bCs/>
          <w:sz w:val="20"/>
          <w:szCs w:val="20"/>
          <w:lang w:val="sr-Cyrl-RS"/>
        </w:rPr>
        <w:t>исина објекта</w:t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ab/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ab/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ab/>
      </w:r>
      <w:r w:rsidR="00D26831" w:rsidRPr="00AE0A42">
        <w:rPr>
          <w:rFonts w:ascii="Times New Roman" w:hAnsi="Times New Roman" w:cs="Times New Roman"/>
          <w:sz w:val="20"/>
          <w:szCs w:val="20"/>
          <w:lang w:val="sr-Cyrl-RS"/>
        </w:rPr>
        <w:t>максимум 12.0м</w:t>
      </w:r>
    </w:p>
    <w:p w14:paraId="2927D1B2" w14:textId="77777777" w:rsidR="000D5958" w:rsidRPr="00AE0A42" w:rsidRDefault="000D5958" w:rsidP="00BA3A21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</w:p>
    <w:p w14:paraId="181364EE" w14:textId="23D9270B" w:rsidR="00D26831" w:rsidRPr="00AE0A42" w:rsidRDefault="000D5958" w:rsidP="00BA3A21">
      <w:pPr>
        <w:spacing w:after="0" w:line="240" w:lineRule="auto"/>
        <w:jc w:val="both"/>
        <w:rPr>
          <w:rFonts w:ascii="Times New Roman" w:hAnsi="Times New Roman" w:cs="Times New Roman"/>
          <w:sz w:val="20"/>
          <w:szCs w:val="20"/>
          <w:lang w:val="sr-Cyrl-RS"/>
        </w:rPr>
      </w:pPr>
      <w:r w:rsidRPr="00AE0A42">
        <w:rPr>
          <w:rFonts w:ascii="Times New Roman" w:hAnsi="Times New Roman" w:cs="Times New Roman"/>
          <w:b/>
          <w:bCs/>
          <w:sz w:val="20"/>
          <w:szCs w:val="20"/>
          <w:lang w:val="sr-Cyrl-RS"/>
        </w:rPr>
        <w:t>услови за зелене површине</w:t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ab/>
        <w:t>з</w:t>
      </w:r>
      <w:r w:rsidR="00D26831" w:rsidRPr="00AE0A42">
        <w:rPr>
          <w:rFonts w:ascii="Times New Roman" w:hAnsi="Times New Roman" w:cs="Times New Roman"/>
          <w:sz w:val="20"/>
          <w:szCs w:val="20"/>
          <w:lang w:val="sr-Cyrl-RS"/>
        </w:rPr>
        <w:t>елене површине у</w:t>
      </w:r>
      <w:r w:rsidRPr="00AE0A42">
        <w:rPr>
          <w:rFonts w:ascii="Times New Roman" w:hAnsi="Times New Roman" w:cs="Times New Roman"/>
          <w:sz w:val="20"/>
          <w:szCs w:val="20"/>
          <w:lang w:val="sr-Cyrl-RS"/>
        </w:rPr>
        <w:t xml:space="preserve"> директном</w:t>
      </w:r>
      <w:r w:rsidR="00D26831" w:rsidRPr="00AE0A42">
        <w:rPr>
          <w:rFonts w:ascii="Times New Roman" w:hAnsi="Times New Roman" w:cs="Times New Roman"/>
          <w:sz w:val="20"/>
          <w:szCs w:val="20"/>
          <w:lang w:val="sr-Cyrl-RS"/>
        </w:rPr>
        <w:t xml:space="preserve"> контакту са тлом се планирају на мин </w:t>
      </w:r>
      <w:r w:rsidR="00043C09">
        <w:rPr>
          <w:rFonts w:ascii="Times New Roman" w:hAnsi="Times New Roman" w:cs="Times New Roman"/>
          <w:sz w:val="20"/>
          <w:szCs w:val="20"/>
          <w:lang w:val="sr-Cyrl-RS"/>
        </w:rPr>
        <w:t>4</w:t>
      </w:r>
      <w:r w:rsidR="00D26831" w:rsidRPr="00AE0A42">
        <w:rPr>
          <w:rFonts w:ascii="Times New Roman" w:hAnsi="Times New Roman" w:cs="Times New Roman"/>
          <w:sz w:val="20"/>
          <w:szCs w:val="20"/>
          <w:lang w:val="sr-Cyrl-RS"/>
        </w:rPr>
        <w:t>0%</w:t>
      </w:r>
    </w:p>
    <w:p w14:paraId="3B13AC2B" w14:textId="77777777" w:rsidR="00D26831" w:rsidRDefault="00D26831" w:rsidP="00BA3A21">
      <w:p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</w:p>
    <w:p w14:paraId="3BE43620" w14:textId="77777777" w:rsidR="00275FA7" w:rsidRPr="00275FA7" w:rsidRDefault="00275FA7" w:rsidP="00BA3A21">
      <w:pPr>
        <w:spacing w:after="0" w:line="240" w:lineRule="auto"/>
        <w:ind w:firstLine="720"/>
        <w:jc w:val="both"/>
        <w:rPr>
          <w:rFonts w:ascii="Times New Roman" w:hAnsi="Times New Roman" w:cs="Times New Roman"/>
          <w:u w:val="single"/>
          <w:lang w:val="sr-Cyrl-RS"/>
        </w:rPr>
      </w:pPr>
      <w:r w:rsidRPr="00275FA7">
        <w:rPr>
          <w:rFonts w:ascii="Times New Roman" w:hAnsi="Times New Roman" w:cs="Times New Roman"/>
          <w:u w:val="single"/>
          <w:lang w:val="sr-Latn-RS"/>
        </w:rPr>
        <w:t>A.</w:t>
      </w:r>
      <w:r w:rsidRPr="00275FA7">
        <w:rPr>
          <w:rFonts w:ascii="Times New Roman" w:hAnsi="Times New Roman" w:cs="Times New Roman"/>
          <w:u w:val="single"/>
          <w:lang w:val="sr-Cyrl-RS"/>
        </w:rPr>
        <w:t>8</w:t>
      </w:r>
      <w:r w:rsidRPr="00275FA7">
        <w:rPr>
          <w:rFonts w:ascii="Times New Roman" w:hAnsi="Times New Roman" w:cs="Times New Roman"/>
          <w:u w:val="single"/>
          <w:lang w:val="sr-Latn-RS"/>
        </w:rPr>
        <w:t xml:space="preserve">.3. </w:t>
      </w:r>
      <w:r w:rsidRPr="00275FA7">
        <w:rPr>
          <w:rFonts w:ascii="Times New Roman" w:hAnsi="Times New Roman" w:cs="Times New Roman"/>
          <w:u w:val="single"/>
          <w:lang w:val="sr-Cyrl-RS"/>
        </w:rPr>
        <w:t>Предлог урбанистичких параметара и планирана БРГП</w:t>
      </w:r>
    </w:p>
    <w:p w14:paraId="3CFD365A" w14:textId="77777777" w:rsidR="00275FA7" w:rsidRPr="00275FA7" w:rsidRDefault="00275FA7" w:rsidP="00BA3A21">
      <w:pPr>
        <w:spacing w:after="0" w:line="240" w:lineRule="auto"/>
        <w:jc w:val="both"/>
        <w:rPr>
          <w:rFonts w:ascii="Times New Roman" w:hAnsi="Times New Roman" w:cs="Times New Roman"/>
          <w:u w:val="single"/>
          <w:lang w:val="sr-Cyrl-RS"/>
        </w:rPr>
      </w:pPr>
    </w:p>
    <w:p w14:paraId="591AF488" w14:textId="77777777" w:rsidR="00275FA7" w:rsidRPr="00275FA7" w:rsidRDefault="00275FA7" w:rsidP="00BA3A21">
      <w:pPr>
        <w:spacing w:after="0" w:line="240" w:lineRule="auto"/>
        <w:jc w:val="both"/>
        <w:rPr>
          <w:rFonts w:ascii="Times New Roman" w:hAnsi="Times New Roman" w:cs="Times New Roman"/>
          <w:bCs/>
          <w:i/>
          <w:lang w:val="sr-Cyrl-RS"/>
        </w:rPr>
      </w:pPr>
      <w:r w:rsidRPr="00275FA7">
        <w:rPr>
          <w:rFonts w:ascii="Times New Roman" w:hAnsi="Times New Roman" w:cs="Times New Roman"/>
          <w:b/>
          <w:i/>
          <w:lang w:val="sr-Cyrl-RS"/>
        </w:rPr>
        <w:t>Табела 2</w:t>
      </w:r>
      <w:r w:rsidRPr="00275FA7">
        <w:rPr>
          <w:rFonts w:ascii="Times New Roman" w:hAnsi="Times New Roman" w:cs="Times New Roman"/>
          <w:bCs/>
          <w:i/>
          <w:lang w:val="sr-Cyrl-RS"/>
        </w:rPr>
        <w:t>. Упоредни приказ укупних постојећих и планираних капацитета – оријентационо</w:t>
      </w:r>
    </w:p>
    <w:tbl>
      <w:tblPr>
        <w:tblStyle w:val="GridTable1Light"/>
        <w:tblW w:w="0" w:type="auto"/>
        <w:tblLook w:val="04A0" w:firstRow="1" w:lastRow="0" w:firstColumn="1" w:lastColumn="0" w:noHBand="0" w:noVBand="1"/>
      </w:tblPr>
      <w:tblGrid>
        <w:gridCol w:w="3681"/>
        <w:gridCol w:w="2693"/>
        <w:gridCol w:w="2643"/>
      </w:tblGrid>
      <w:tr w:rsidR="00275FA7" w:rsidRPr="00275FA7" w14:paraId="13495DBB" w14:textId="77777777" w:rsidTr="0057672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1" w:type="dxa"/>
          </w:tcPr>
          <w:p w14:paraId="7A23FD70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sz w:val="22"/>
                <w:lang w:val="sr-Cyrl-RS"/>
              </w:rPr>
            </w:pPr>
          </w:p>
          <w:p w14:paraId="51BEB171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sz w:val="22"/>
              </w:rPr>
              <w:t>ОСТВАРЕНИ КАПАЦИТЕТИ</w:t>
            </w:r>
          </w:p>
        </w:tc>
        <w:tc>
          <w:tcPr>
            <w:tcW w:w="2693" w:type="dxa"/>
          </w:tcPr>
          <w:p w14:paraId="1BAA0A5A" w14:textId="77777777" w:rsidR="00275FA7" w:rsidRPr="00275FA7" w:rsidRDefault="00275FA7" w:rsidP="00BA3A21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Cyrl-RS"/>
              </w:rPr>
              <w:t>ПОСТОЈЕЋЕ (оријентационо)</w:t>
            </w:r>
          </w:p>
        </w:tc>
        <w:tc>
          <w:tcPr>
            <w:tcW w:w="2643" w:type="dxa"/>
          </w:tcPr>
          <w:p w14:paraId="655BF16A" w14:textId="77777777" w:rsidR="00275FA7" w:rsidRPr="00275FA7" w:rsidRDefault="00275FA7" w:rsidP="00BA3A21">
            <w:pPr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Cyrl-RS"/>
              </w:rPr>
              <w:t>ПЛАНИРАНО (оријентационо)</w:t>
            </w:r>
          </w:p>
        </w:tc>
      </w:tr>
      <w:tr w:rsidR="00275FA7" w:rsidRPr="00275FA7" w14:paraId="1630DF31" w14:textId="77777777" w:rsidTr="0057672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1" w:type="dxa"/>
          </w:tcPr>
          <w:p w14:paraId="009D89D5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bCs w:val="0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b w:val="0"/>
                <w:sz w:val="22"/>
                <w:lang w:val="sr-Cyrl-RS"/>
              </w:rPr>
              <w:t>Укупна површина Плана</w:t>
            </w:r>
          </w:p>
        </w:tc>
        <w:tc>
          <w:tcPr>
            <w:tcW w:w="2693" w:type="dxa"/>
          </w:tcPr>
          <w:p w14:paraId="36BD5B04" w14:textId="46041FE9" w:rsidR="00275FA7" w:rsidRPr="00275FA7" w:rsidRDefault="00275FA7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lang w:val="sr-Latn-RS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Latn-RS"/>
              </w:rPr>
              <w:t>1.3</w:t>
            </w:r>
            <w:r w:rsidR="00FC248F">
              <w:rPr>
                <w:rFonts w:ascii="Times New Roman" w:hAnsi="Times New Roman" w:cs="Times New Roman"/>
                <w:sz w:val="22"/>
                <w:lang w:val="sr-Cyrl-RS"/>
              </w:rPr>
              <w:t>8</w:t>
            </w:r>
            <w:r w:rsidRPr="00275FA7">
              <w:rPr>
                <w:rFonts w:ascii="Times New Roman" w:hAnsi="Times New Roman" w:cs="Times New Roman"/>
                <w:sz w:val="22"/>
                <w:lang w:val="sr-Latn-RS"/>
              </w:rPr>
              <w:t xml:space="preserve"> ha</w:t>
            </w:r>
          </w:p>
        </w:tc>
        <w:tc>
          <w:tcPr>
            <w:tcW w:w="2643" w:type="dxa"/>
          </w:tcPr>
          <w:p w14:paraId="1959697F" w14:textId="34EDD189" w:rsidR="00275FA7" w:rsidRPr="00275FA7" w:rsidRDefault="00275FA7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Latn-RS"/>
              </w:rPr>
              <w:t>1.3</w:t>
            </w:r>
            <w:r w:rsidR="00FC248F">
              <w:rPr>
                <w:rFonts w:ascii="Times New Roman" w:hAnsi="Times New Roman" w:cs="Times New Roman"/>
                <w:sz w:val="22"/>
                <w:lang w:val="sr-Cyrl-RS"/>
              </w:rPr>
              <w:t>8</w:t>
            </w:r>
            <w:r w:rsidRPr="00275FA7">
              <w:rPr>
                <w:rFonts w:ascii="Times New Roman" w:hAnsi="Times New Roman" w:cs="Times New Roman"/>
                <w:sz w:val="22"/>
                <w:lang w:val="sr-Latn-RS"/>
              </w:rPr>
              <w:t xml:space="preserve"> ha</w:t>
            </w:r>
          </w:p>
        </w:tc>
      </w:tr>
      <w:tr w:rsidR="00275FA7" w:rsidRPr="00275FA7" w14:paraId="04D09D9C" w14:textId="77777777" w:rsidTr="00576729">
        <w:trPr>
          <w:trHeight w:val="2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1" w:type="dxa"/>
          </w:tcPr>
          <w:p w14:paraId="6BEF1B29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bCs w:val="0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b w:val="0"/>
                <w:sz w:val="22"/>
                <w:lang w:val="sr-Cyrl-RS"/>
              </w:rPr>
              <w:t>Нето површина (без јавних намена)</w:t>
            </w:r>
          </w:p>
        </w:tc>
        <w:tc>
          <w:tcPr>
            <w:tcW w:w="2693" w:type="dxa"/>
          </w:tcPr>
          <w:p w14:paraId="4EF1F538" w14:textId="38E3ECA3" w:rsidR="00275FA7" w:rsidRPr="00417D56" w:rsidRDefault="00417D56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lang w:val="sr-Cyrl-RS"/>
              </w:rPr>
            </w:pPr>
            <w:r>
              <w:rPr>
                <w:rFonts w:ascii="Times New Roman" w:hAnsi="Times New Roman" w:cs="Times New Roman"/>
                <w:sz w:val="22"/>
                <w:lang w:val="sr-Cyrl-RS"/>
              </w:rPr>
              <w:t xml:space="preserve">0.50 </w:t>
            </w:r>
            <w:r w:rsidR="00275FA7" w:rsidRPr="00275FA7">
              <w:rPr>
                <w:rFonts w:ascii="Times New Roman" w:hAnsi="Times New Roman" w:cs="Times New Roman"/>
                <w:sz w:val="22"/>
                <w:lang w:val="sr-Latn-RS"/>
              </w:rPr>
              <w:t>ha</w:t>
            </w:r>
            <w:r>
              <w:rPr>
                <w:rFonts w:ascii="Times New Roman" w:hAnsi="Times New Roman" w:cs="Times New Roman"/>
                <w:sz w:val="22"/>
                <w:lang w:val="sr-Cyrl-RS"/>
              </w:rPr>
              <w:t xml:space="preserve"> </w:t>
            </w:r>
          </w:p>
        </w:tc>
        <w:tc>
          <w:tcPr>
            <w:tcW w:w="2643" w:type="dxa"/>
          </w:tcPr>
          <w:p w14:paraId="335952F7" w14:textId="0F85593A" w:rsidR="00275FA7" w:rsidRPr="00275FA7" w:rsidRDefault="00275FA7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275FA7">
              <w:rPr>
                <w:rFonts w:ascii="Times New Roman" w:hAnsi="Times New Roman" w:cs="Times New Roman"/>
                <w:sz w:val="22"/>
              </w:rPr>
              <w:t>0.</w:t>
            </w:r>
            <w:r w:rsidR="00DB3435">
              <w:rPr>
                <w:rFonts w:ascii="Times New Roman" w:hAnsi="Times New Roman" w:cs="Times New Roman"/>
                <w:sz w:val="22"/>
                <w:lang w:val="sr-Cyrl-RS"/>
              </w:rPr>
              <w:t>39</w:t>
            </w:r>
            <w:r w:rsidRPr="00275FA7">
              <w:rPr>
                <w:rFonts w:ascii="Times New Roman" w:hAnsi="Times New Roman" w:cs="Times New Roman"/>
                <w:sz w:val="22"/>
              </w:rPr>
              <w:t xml:space="preserve"> ha</w:t>
            </w:r>
          </w:p>
        </w:tc>
      </w:tr>
      <w:tr w:rsidR="00275FA7" w:rsidRPr="00275FA7" w14:paraId="7BC8F6D0" w14:textId="77777777" w:rsidTr="0057672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1" w:type="dxa"/>
          </w:tcPr>
          <w:p w14:paraId="523B0EE9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b w:val="0"/>
                <w:bCs w:val="0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Cyrl-RS"/>
              </w:rPr>
              <w:t>Површине за спортске објекте и комплексе</w:t>
            </w:r>
          </w:p>
        </w:tc>
        <w:tc>
          <w:tcPr>
            <w:tcW w:w="2693" w:type="dxa"/>
          </w:tcPr>
          <w:p w14:paraId="3EB7E50D" w14:textId="1AF9FE69" w:rsidR="00275FA7" w:rsidRPr="00275FA7" w:rsidRDefault="00417D56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sz w:val="22"/>
              </w:rPr>
            </w:pPr>
            <w:r>
              <w:rPr>
                <w:rFonts w:ascii="Times New Roman" w:hAnsi="Times New Roman" w:cs="Times New Roman"/>
                <w:bCs/>
                <w:sz w:val="22"/>
                <w:lang w:val="sr-Cyrl-RS"/>
              </w:rPr>
              <w:t xml:space="preserve">0.5 </w:t>
            </w:r>
            <w:r w:rsidR="00275FA7" w:rsidRPr="00275FA7">
              <w:rPr>
                <w:rFonts w:ascii="Times New Roman" w:hAnsi="Times New Roman" w:cs="Times New Roman"/>
                <w:bCs/>
                <w:sz w:val="22"/>
              </w:rPr>
              <w:t>ha</w:t>
            </w:r>
          </w:p>
        </w:tc>
        <w:tc>
          <w:tcPr>
            <w:tcW w:w="2643" w:type="dxa"/>
          </w:tcPr>
          <w:p w14:paraId="2FDAE67C" w14:textId="26863449" w:rsidR="00275FA7" w:rsidRPr="00417D56" w:rsidRDefault="00417D56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sz w:val="22"/>
                <w:lang w:val="sr-Cyrl-RS"/>
              </w:rPr>
            </w:pPr>
            <w:r>
              <w:rPr>
                <w:rFonts w:ascii="Times New Roman" w:hAnsi="Times New Roman" w:cs="Times New Roman"/>
                <w:bCs/>
                <w:sz w:val="22"/>
                <w:lang w:val="sr-Cyrl-RS"/>
              </w:rPr>
              <w:t>0.2</w:t>
            </w:r>
            <w:r w:rsidR="00DB3435">
              <w:rPr>
                <w:rFonts w:ascii="Times New Roman" w:hAnsi="Times New Roman" w:cs="Times New Roman"/>
                <w:bCs/>
                <w:sz w:val="22"/>
                <w:lang w:val="sr-Cyrl-RS"/>
              </w:rPr>
              <w:t>6</w:t>
            </w:r>
            <w:r>
              <w:rPr>
                <w:rFonts w:ascii="Times New Roman" w:hAnsi="Times New Roman" w:cs="Times New Roman"/>
                <w:bCs/>
                <w:sz w:val="22"/>
                <w:lang w:val="sr-Cyrl-RS"/>
              </w:rPr>
              <w:t xml:space="preserve"> </w:t>
            </w:r>
            <w:r w:rsidRPr="00275FA7">
              <w:rPr>
                <w:rFonts w:ascii="Times New Roman" w:hAnsi="Times New Roman" w:cs="Times New Roman"/>
                <w:sz w:val="22"/>
              </w:rPr>
              <w:t>ha</w:t>
            </w:r>
          </w:p>
        </w:tc>
      </w:tr>
      <w:tr w:rsidR="00275FA7" w:rsidRPr="00275FA7" w14:paraId="386C5E06" w14:textId="77777777" w:rsidTr="0057672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1" w:type="dxa"/>
          </w:tcPr>
          <w:p w14:paraId="67B18C9C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b w:val="0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bCs w:val="0"/>
                <w:sz w:val="22"/>
                <w:lang w:val="sr-Cyrl-RS"/>
              </w:rPr>
              <w:t>Површине осталих намена</w:t>
            </w:r>
          </w:p>
        </w:tc>
        <w:tc>
          <w:tcPr>
            <w:tcW w:w="2693" w:type="dxa"/>
          </w:tcPr>
          <w:p w14:paraId="216C310A" w14:textId="03A1C9C8" w:rsidR="00275FA7" w:rsidRPr="00275FA7" w:rsidRDefault="00DB3435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sz w:val="22"/>
              </w:rPr>
            </w:pPr>
            <w:r w:rsidRPr="00DB3435">
              <w:rPr>
                <w:rFonts w:ascii="Times New Roman" w:hAnsi="Times New Roman" w:cs="Times New Roman"/>
                <w:bCs/>
                <w:sz w:val="22"/>
                <w:lang w:val="sr-Cyrl-RS"/>
              </w:rPr>
              <w:t>0.5</w:t>
            </w:r>
            <w:r w:rsidR="00417D56" w:rsidRPr="00DB3435">
              <w:rPr>
                <w:rFonts w:ascii="Times New Roman" w:hAnsi="Times New Roman" w:cs="Times New Roman"/>
                <w:bCs/>
                <w:sz w:val="22"/>
                <w:lang w:val="sr-Cyrl-RS"/>
              </w:rPr>
              <w:t xml:space="preserve"> </w:t>
            </w:r>
            <w:r w:rsidR="00275FA7" w:rsidRPr="00DB3435">
              <w:rPr>
                <w:rFonts w:ascii="Times New Roman" w:hAnsi="Times New Roman" w:cs="Times New Roman"/>
                <w:bCs/>
                <w:sz w:val="22"/>
                <w:lang w:val="sr-Latn-RS"/>
              </w:rPr>
              <w:t>ha</w:t>
            </w:r>
          </w:p>
        </w:tc>
        <w:tc>
          <w:tcPr>
            <w:tcW w:w="2643" w:type="dxa"/>
          </w:tcPr>
          <w:p w14:paraId="4EA2037B" w14:textId="4F4A7CC1" w:rsidR="00275FA7" w:rsidRPr="00275FA7" w:rsidRDefault="00275FA7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sz w:val="22"/>
              </w:rPr>
            </w:pPr>
            <w:r w:rsidRPr="00275FA7">
              <w:rPr>
                <w:rFonts w:ascii="Times New Roman" w:hAnsi="Times New Roman" w:cs="Times New Roman"/>
                <w:bCs/>
                <w:sz w:val="22"/>
                <w:lang w:val="sr-Latn-RS"/>
              </w:rPr>
              <w:t>0.</w:t>
            </w:r>
            <w:r w:rsidR="00DB3435">
              <w:rPr>
                <w:rFonts w:ascii="Times New Roman" w:hAnsi="Times New Roman" w:cs="Times New Roman"/>
                <w:bCs/>
                <w:sz w:val="22"/>
                <w:lang w:val="sr-Cyrl-RS"/>
              </w:rPr>
              <w:t>39</w:t>
            </w:r>
            <w:r w:rsidRPr="00275FA7">
              <w:rPr>
                <w:rFonts w:ascii="Times New Roman" w:hAnsi="Times New Roman" w:cs="Times New Roman"/>
                <w:bCs/>
                <w:sz w:val="22"/>
                <w:lang w:val="sr-Latn-RS"/>
              </w:rPr>
              <w:t xml:space="preserve"> ha</w:t>
            </w:r>
          </w:p>
        </w:tc>
      </w:tr>
      <w:tr w:rsidR="00275FA7" w:rsidRPr="00275FA7" w14:paraId="0A6C61B8" w14:textId="77777777" w:rsidTr="0057672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1" w:type="dxa"/>
          </w:tcPr>
          <w:p w14:paraId="305FEBF0" w14:textId="77777777" w:rsidR="00275FA7" w:rsidRPr="00DB3435" w:rsidRDefault="00275FA7" w:rsidP="00BA3A21">
            <w:pPr>
              <w:jc w:val="both"/>
              <w:rPr>
                <w:rFonts w:ascii="Times New Roman" w:hAnsi="Times New Roman" w:cs="Times New Roman"/>
                <w:sz w:val="22"/>
                <w:lang w:val="sr-Cyrl-RS"/>
              </w:rPr>
            </w:pPr>
            <w:r w:rsidRPr="00DB3435">
              <w:rPr>
                <w:rFonts w:ascii="Times New Roman" w:hAnsi="Times New Roman" w:cs="Times New Roman"/>
                <w:sz w:val="22"/>
                <w:lang w:val="sr-Cyrl-RS"/>
              </w:rPr>
              <w:t>Површине јавних намена</w:t>
            </w:r>
          </w:p>
        </w:tc>
        <w:tc>
          <w:tcPr>
            <w:tcW w:w="2693" w:type="dxa"/>
          </w:tcPr>
          <w:p w14:paraId="6AEB3545" w14:textId="78522F23" w:rsidR="00275FA7" w:rsidRPr="00FC248F" w:rsidRDefault="00275FA7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sz w:val="22"/>
                <w:lang w:val="sr-Cyrl-RS"/>
              </w:rPr>
            </w:pPr>
            <w:r w:rsidRPr="00FC248F">
              <w:rPr>
                <w:rFonts w:ascii="Times New Roman" w:hAnsi="Times New Roman" w:cs="Times New Roman"/>
                <w:bCs/>
                <w:sz w:val="22"/>
                <w:lang w:val="sr-Latn-RS"/>
              </w:rPr>
              <w:t>0.</w:t>
            </w:r>
            <w:r w:rsidR="00DB3435" w:rsidRPr="00FC248F">
              <w:rPr>
                <w:rFonts w:ascii="Times New Roman" w:hAnsi="Times New Roman" w:cs="Times New Roman"/>
                <w:bCs/>
                <w:sz w:val="22"/>
                <w:lang w:val="sr-Cyrl-RS"/>
              </w:rPr>
              <w:t>8</w:t>
            </w:r>
            <w:r w:rsidR="00FC248F" w:rsidRPr="00FC248F">
              <w:rPr>
                <w:rFonts w:ascii="Times New Roman" w:hAnsi="Times New Roman" w:cs="Times New Roman"/>
                <w:bCs/>
                <w:sz w:val="22"/>
                <w:lang w:val="sr-Cyrl-RS"/>
              </w:rPr>
              <w:t>8</w:t>
            </w:r>
            <w:r w:rsidRPr="00FC248F">
              <w:rPr>
                <w:rFonts w:ascii="Times New Roman" w:hAnsi="Times New Roman" w:cs="Times New Roman"/>
                <w:bCs/>
                <w:sz w:val="22"/>
                <w:lang w:val="sr-Latn-RS"/>
              </w:rPr>
              <w:t xml:space="preserve"> ha</w:t>
            </w:r>
          </w:p>
        </w:tc>
        <w:tc>
          <w:tcPr>
            <w:tcW w:w="2643" w:type="dxa"/>
          </w:tcPr>
          <w:p w14:paraId="5C678529" w14:textId="5A96C352" w:rsidR="00275FA7" w:rsidRPr="00FC248F" w:rsidRDefault="00DB3435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sz w:val="22"/>
                <w:lang w:val="sr-Cyrl-RS"/>
              </w:rPr>
            </w:pPr>
            <w:r w:rsidRPr="00FC248F">
              <w:rPr>
                <w:rFonts w:ascii="Times New Roman" w:hAnsi="Times New Roman" w:cs="Times New Roman"/>
                <w:bCs/>
                <w:sz w:val="22"/>
                <w:lang w:val="sr-Latn-RS"/>
              </w:rPr>
              <w:t>0.</w:t>
            </w:r>
            <w:r w:rsidRPr="00FC248F">
              <w:rPr>
                <w:rFonts w:ascii="Times New Roman" w:hAnsi="Times New Roman" w:cs="Times New Roman"/>
                <w:bCs/>
                <w:sz w:val="22"/>
                <w:lang w:val="sr-Cyrl-RS"/>
              </w:rPr>
              <w:t>9</w:t>
            </w:r>
            <w:r w:rsidR="00FC248F" w:rsidRPr="00FC248F">
              <w:rPr>
                <w:rFonts w:ascii="Times New Roman" w:hAnsi="Times New Roman" w:cs="Times New Roman"/>
                <w:bCs/>
                <w:sz w:val="22"/>
                <w:lang w:val="sr-Cyrl-RS"/>
              </w:rPr>
              <w:t>9</w:t>
            </w:r>
            <w:r w:rsidRPr="00FC248F">
              <w:rPr>
                <w:rFonts w:ascii="Times New Roman" w:hAnsi="Times New Roman" w:cs="Times New Roman"/>
                <w:bCs/>
                <w:sz w:val="22"/>
                <w:lang w:val="sr-Latn-RS"/>
              </w:rPr>
              <w:t xml:space="preserve"> ha</w:t>
            </w:r>
          </w:p>
        </w:tc>
      </w:tr>
      <w:tr w:rsidR="00275FA7" w:rsidRPr="00275FA7" w14:paraId="6322D39C" w14:textId="77777777" w:rsidTr="0057672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1" w:type="dxa"/>
          </w:tcPr>
          <w:p w14:paraId="7AED91ED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b w:val="0"/>
                <w:bCs w:val="0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b w:val="0"/>
                <w:bCs w:val="0"/>
                <w:sz w:val="22"/>
                <w:lang w:val="sr-Cyrl-RS"/>
              </w:rPr>
              <w:t>Мешовити градски центри</w:t>
            </w:r>
          </w:p>
        </w:tc>
        <w:tc>
          <w:tcPr>
            <w:tcW w:w="2693" w:type="dxa"/>
          </w:tcPr>
          <w:p w14:paraId="0704393F" w14:textId="77777777" w:rsidR="00275FA7" w:rsidRPr="00275FA7" w:rsidRDefault="00275FA7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Cyrl-RS"/>
              </w:rPr>
              <w:t>/</w:t>
            </w:r>
          </w:p>
        </w:tc>
        <w:tc>
          <w:tcPr>
            <w:tcW w:w="2643" w:type="dxa"/>
          </w:tcPr>
          <w:p w14:paraId="4814DB03" w14:textId="17FCCDF0" w:rsidR="00275FA7" w:rsidRPr="00275FA7" w:rsidRDefault="00275FA7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Latn-RS"/>
              </w:rPr>
              <w:t>0.1</w:t>
            </w:r>
            <w:r w:rsidR="00DB3435">
              <w:rPr>
                <w:rFonts w:ascii="Times New Roman" w:hAnsi="Times New Roman" w:cs="Times New Roman"/>
                <w:sz w:val="22"/>
                <w:lang w:val="sr-Cyrl-RS"/>
              </w:rPr>
              <w:t>3</w:t>
            </w:r>
            <w:r w:rsidRPr="00275FA7">
              <w:rPr>
                <w:rFonts w:ascii="Times New Roman" w:hAnsi="Times New Roman" w:cs="Times New Roman"/>
                <w:sz w:val="22"/>
                <w:lang w:val="sr-Latn-RS"/>
              </w:rPr>
              <w:t xml:space="preserve"> ha</w:t>
            </w:r>
          </w:p>
        </w:tc>
      </w:tr>
      <w:tr w:rsidR="00275FA7" w:rsidRPr="00275FA7" w14:paraId="7B493C0A" w14:textId="77777777" w:rsidTr="0057672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1" w:type="dxa"/>
          </w:tcPr>
          <w:p w14:paraId="4A1CF97D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b w:val="0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b w:val="0"/>
                <w:sz w:val="22"/>
                <w:lang w:val="sr-Cyrl-RS"/>
              </w:rPr>
              <w:t xml:space="preserve">Број станова </w:t>
            </w:r>
          </w:p>
        </w:tc>
        <w:tc>
          <w:tcPr>
            <w:tcW w:w="2693" w:type="dxa"/>
          </w:tcPr>
          <w:p w14:paraId="549C06E0" w14:textId="77777777" w:rsidR="00275FA7" w:rsidRPr="00275FA7" w:rsidRDefault="00275FA7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lang w:val="sr-Latn-RS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Latn-RS"/>
              </w:rPr>
              <w:t>/</w:t>
            </w:r>
          </w:p>
        </w:tc>
        <w:tc>
          <w:tcPr>
            <w:tcW w:w="2643" w:type="dxa"/>
          </w:tcPr>
          <w:p w14:paraId="00C0B0BF" w14:textId="14B2759C" w:rsidR="00275FA7" w:rsidRPr="00417D56" w:rsidRDefault="009C69BA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</w:rPr>
            </w:pPr>
            <w:r w:rsidRPr="00417D56">
              <w:rPr>
                <w:rFonts w:ascii="Times New Roman" w:hAnsi="Times New Roman" w:cs="Times New Roman"/>
                <w:sz w:val="22"/>
                <w:lang w:val="sr-Cyrl-RS"/>
              </w:rPr>
              <w:t>30</w:t>
            </w:r>
            <w:r w:rsidR="00275FA7" w:rsidRPr="00417D56">
              <w:rPr>
                <w:rFonts w:ascii="Times New Roman" w:hAnsi="Times New Roman" w:cs="Times New Roman"/>
                <w:sz w:val="22"/>
                <w:lang w:val="sr-Cyrl-RS"/>
              </w:rPr>
              <w:t xml:space="preserve"> (4</w:t>
            </w:r>
            <w:r w:rsidRPr="00417D56">
              <w:rPr>
                <w:rFonts w:ascii="Times New Roman" w:hAnsi="Times New Roman" w:cs="Times New Roman"/>
                <w:sz w:val="22"/>
                <w:lang w:val="sr-Cyrl-RS"/>
              </w:rPr>
              <w:t>0</w:t>
            </w:r>
            <w:r w:rsidR="00275FA7" w:rsidRPr="00417D56">
              <w:rPr>
                <w:rFonts w:ascii="Times New Roman" w:hAnsi="Times New Roman" w:cs="Times New Roman"/>
                <w:sz w:val="22"/>
                <w:lang w:val="sr-Cyrl-RS"/>
              </w:rPr>
              <w:t>00м² БРГП)</w:t>
            </w:r>
          </w:p>
        </w:tc>
      </w:tr>
      <w:tr w:rsidR="00275FA7" w:rsidRPr="00275FA7" w14:paraId="2CA05E99" w14:textId="77777777" w:rsidTr="0057672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1" w:type="dxa"/>
          </w:tcPr>
          <w:p w14:paraId="439155BA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b w:val="0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b w:val="0"/>
                <w:sz w:val="22"/>
                <w:lang w:val="sr-Cyrl-RS"/>
              </w:rPr>
              <w:t>Спортска хала постојећа</w:t>
            </w:r>
          </w:p>
        </w:tc>
        <w:tc>
          <w:tcPr>
            <w:tcW w:w="2693" w:type="dxa"/>
          </w:tcPr>
          <w:p w14:paraId="39929CF5" w14:textId="77777777" w:rsidR="00275FA7" w:rsidRPr="00275FA7" w:rsidRDefault="00275FA7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Cyrl-RS"/>
              </w:rPr>
              <w:t xml:space="preserve">                1.500м2</w:t>
            </w:r>
          </w:p>
        </w:tc>
        <w:tc>
          <w:tcPr>
            <w:tcW w:w="2643" w:type="dxa"/>
          </w:tcPr>
          <w:p w14:paraId="489C3B6B" w14:textId="77777777" w:rsidR="00275FA7" w:rsidRPr="00417D56" w:rsidRDefault="00275FA7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lang w:val="sr-Cyrl-RS"/>
              </w:rPr>
            </w:pPr>
            <w:r w:rsidRPr="00417D56">
              <w:rPr>
                <w:rFonts w:ascii="Times New Roman" w:hAnsi="Times New Roman" w:cs="Times New Roman"/>
                <w:sz w:val="22"/>
                <w:lang w:val="sr-Cyrl-RS"/>
              </w:rPr>
              <w:t>/</w:t>
            </w:r>
          </w:p>
        </w:tc>
      </w:tr>
      <w:tr w:rsidR="00275FA7" w:rsidRPr="00275FA7" w14:paraId="25E7F1C1" w14:textId="77777777" w:rsidTr="0057672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1" w:type="dxa"/>
          </w:tcPr>
          <w:p w14:paraId="1F59EE8C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b w:val="0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b w:val="0"/>
                <w:sz w:val="22"/>
                <w:lang w:val="sr-Cyrl-RS"/>
              </w:rPr>
              <w:t>Пословни простор</w:t>
            </w:r>
          </w:p>
        </w:tc>
        <w:tc>
          <w:tcPr>
            <w:tcW w:w="2693" w:type="dxa"/>
          </w:tcPr>
          <w:p w14:paraId="582137F7" w14:textId="77777777" w:rsidR="00275FA7" w:rsidRPr="00275FA7" w:rsidRDefault="00275FA7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Cyrl-RS"/>
              </w:rPr>
              <w:t>/</w:t>
            </w:r>
          </w:p>
        </w:tc>
        <w:tc>
          <w:tcPr>
            <w:tcW w:w="2643" w:type="dxa"/>
          </w:tcPr>
          <w:p w14:paraId="0D6CE709" w14:textId="0C67BF71" w:rsidR="00275FA7" w:rsidRPr="00417D56" w:rsidRDefault="00275FA7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Cs/>
                <w:sz w:val="22"/>
                <w:lang w:val="sr-Cyrl-RS"/>
              </w:rPr>
            </w:pPr>
            <w:r w:rsidRPr="00417D56">
              <w:rPr>
                <w:rFonts w:ascii="Times New Roman" w:hAnsi="Times New Roman" w:cs="Times New Roman"/>
                <w:bCs/>
                <w:sz w:val="22"/>
                <w:lang w:val="sr-Cyrl-RS"/>
              </w:rPr>
              <w:t>*</w:t>
            </w:r>
            <w:r w:rsidR="00417D56" w:rsidRPr="00417D56">
              <w:rPr>
                <w:rFonts w:ascii="Times New Roman" w:hAnsi="Times New Roman" w:cs="Times New Roman"/>
                <w:bCs/>
                <w:sz w:val="22"/>
                <w:lang w:val="sr-Cyrl-RS"/>
              </w:rPr>
              <w:t>6</w:t>
            </w:r>
            <w:r w:rsidRPr="00417D56">
              <w:rPr>
                <w:rFonts w:ascii="Times New Roman" w:hAnsi="Times New Roman" w:cs="Times New Roman"/>
                <w:bCs/>
                <w:sz w:val="22"/>
                <w:lang w:val="sr-Cyrl-RS"/>
              </w:rPr>
              <w:t xml:space="preserve"> планирана локала </w:t>
            </w:r>
            <w:r w:rsidRPr="00417D56">
              <w:rPr>
                <w:rFonts w:ascii="Times New Roman" w:hAnsi="Times New Roman" w:cs="Times New Roman"/>
                <w:bCs/>
                <w:sz w:val="22"/>
                <w:lang w:val="sr-Latn-RS"/>
              </w:rPr>
              <w:t xml:space="preserve">   </w:t>
            </w:r>
            <w:r w:rsidRPr="00417D56">
              <w:rPr>
                <w:rFonts w:ascii="Times New Roman" w:hAnsi="Times New Roman" w:cs="Times New Roman"/>
                <w:bCs/>
                <w:sz w:val="22"/>
                <w:lang w:val="sr-Cyrl-RS"/>
              </w:rPr>
              <w:t>(</w:t>
            </w:r>
            <w:r w:rsidR="009C69BA" w:rsidRPr="00417D56">
              <w:rPr>
                <w:rFonts w:ascii="Times New Roman" w:hAnsi="Times New Roman" w:cs="Times New Roman"/>
                <w:bCs/>
                <w:sz w:val="22"/>
                <w:lang w:val="sr-Cyrl-RS"/>
              </w:rPr>
              <w:t>8</w:t>
            </w:r>
            <w:r w:rsidRPr="00417D56">
              <w:rPr>
                <w:rFonts w:ascii="Times New Roman" w:hAnsi="Times New Roman" w:cs="Times New Roman"/>
                <w:bCs/>
                <w:sz w:val="22"/>
                <w:lang w:val="sr-Cyrl-RS"/>
              </w:rPr>
              <w:t>00м</w:t>
            </w:r>
            <w:r w:rsidRPr="00417D56">
              <w:rPr>
                <w:rFonts w:ascii="Times New Roman" w:hAnsi="Times New Roman" w:cs="Times New Roman"/>
                <w:bCs/>
                <w:sz w:val="22"/>
                <w:vertAlign w:val="superscript"/>
                <w:lang w:val="sr-Cyrl-RS"/>
              </w:rPr>
              <w:t>2</w:t>
            </w:r>
            <w:r w:rsidRPr="00417D56">
              <w:rPr>
                <w:rFonts w:ascii="Times New Roman" w:hAnsi="Times New Roman" w:cs="Times New Roman"/>
                <w:bCs/>
                <w:sz w:val="22"/>
                <w:lang w:val="sr-Cyrl-RS"/>
              </w:rPr>
              <w:t xml:space="preserve"> БРГП) </w:t>
            </w:r>
          </w:p>
        </w:tc>
      </w:tr>
      <w:tr w:rsidR="00275FA7" w:rsidRPr="00275FA7" w14:paraId="14801D1D" w14:textId="77777777" w:rsidTr="0057672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681" w:type="dxa"/>
          </w:tcPr>
          <w:p w14:paraId="4E323667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b w:val="0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b w:val="0"/>
                <w:sz w:val="22"/>
                <w:lang w:val="sr-Cyrl-RS"/>
              </w:rPr>
              <w:t>Бој становника</w:t>
            </w:r>
          </w:p>
        </w:tc>
        <w:tc>
          <w:tcPr>
            <w:tcW w:w="2693" w:type="dxa"/>
          </w:tcPr>
          <w:p w14:paraId="775DFD95" w14:textId="77777777" w:rsidR="00275FA7" w:rsidRPr="00275FA7" w:rsidRDefault="00275FA7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Cyrl-RS"/>
              </w:rPr>
              <w:t>/</w:t>
            </w:r>
          </w:p>
        </w:tc>
        <w:tc>
          <w:tcPr>
            <w:tcW w:w="2643" w:type="dxa"/>
          </w:tcPr>
          <w:p w14:paraId="6BD63A1B" w14:textId="77777777" w:rsidR="00275FA7" w:rsidRPr="00275FA7" w:rsidRDefault="00275FA7" w:rsidP="00BA3A21">
            <w:pPr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Cyrl-RS"/>
              </w:rPr>
              <w:t>135</w:t>
            </w:r>
          </w:p>
        </w:tc>
      </w:tr>
    </w:tbl>
    <w:p w14:paraId="633020EA" w14:textId="77777777" w:rsidR="009C69BA" w:rsidRDefault="00275FA7" w:rsidP="00BA3A21">
      <w:pPr>
        <w:spacing w:after="0" w:line="240" w:lineRule="auto"/>
        <w:jc w:val="both"/>
        <w:rPr>
          <w:rFonts w:ascii="Times New Roman" w:hAnsi="Times New Roman" w:cs="Times New Roman"/>
          <w:bCs/>
          <w:i/>
          <w:sz w:val="20"/>
          <w:szCs w:val="20"/>
          <w:lang w:val="sr-Cyrl-RS"/>
        </w:rPr>
      </w:pPr>
      <w:r w:rsidRPr="00275FA7">
        <w:rPr>
          <w:rFonts w:ascii="Times New Roman" w:hAnsi="Times New Roman" w:cs="Times New Roman"/>
          <w:b/>
          <w:i/>
          <w:sz w:val="20"/>
          <w:szCs w:val="20"/>
          <w:lang w:val="sr-Cyrl-RS"/>
        </w:rPr>
        <w:t>Напомена</w:t>
      </w:r>
      <w:r w:rsidRPr="00275FA7">
        <w:rPr>
          <w:rFonts w:ascii="Times New Roman" w:hAnsi="Times New Roman" w:cs="Times New Roman"/>
          <w:bCs/>
          <w:i/>
          <w:sz w:val="20"/>
          <w:szCs w:val="20"/>
          <w:lang w:val="sr-Cyrl-RS"/>
        </w:rPr>
        <w:t xml:space="preserve">: Сви капацитети (број станова, локала, бруто грађевинска површина, су дати оријентационо  и </w:t>
      </w:r>
    </w:p>
    <w:p w14:paraId="11E9AC64" w14:textId="2C91326F" w:rsidR="00275FA7" w:rsidRPr="00275FA7" w:rsidRDefault="00275FA7" w:rsidP="00BA3A21">
      <w:pPr>
        <w:spacing w:after="0" w:line="240" w:lineRule="auto"/>
        <w:jc w:val="both"/>
        <w:rPr>
          <w:rFonts w:ascii="Times New Roman" w:hAnsi="Times New Roman" w:cs="Times New Roman"/>
          <w:bCs/>
          <w:i/>
          <w:sz w:val="20"/>
          <w:szCs w:val="20"/>
          <w:lang w:val="sr-Cyrl-RS"/>
        </w:rPr>
      </w:pPr>
      <w:r w:rsidRPr="00275FA7">
        <w:rPr>
          <w:rFonts w:ascii="Times New Roman" w:hAnsi="Times New Roman" w:cs="Times New Roman"/>
          <w:bCs/>
          <w:i/>
          <w:sz w:val="20"/>
          <w:szCs w:val="20"/>
          <w:lang w:val="sr-Cyrl-RS"/>
        </w:rPr>
        <w:t>нису предмет Правила грађења, већ су у функцији обрачуна капацитета инфраструктуре)</w:t>
      </w:r>
    </w:p>
    <w:p w14:paraId="2E4FAEC1" w14:textId="77777777" w:rsidR="00F70BFD" w:rsidRDefault="00F70BFD" w:rsidP="00BA3A21">
      <w:pPr>
        <w:spacing w:after="0" w:line="240" w:lineRule="auto"/>
        <w:jc w:val="both"/>
        <w:rPr>
          <w:rFonts w:ascii="Times New Roman" w:hAnsi="Times New Roman" w:cs="Times New Roman"/>
          <w:bCs/>
          <w:i/>
          <w:lang w:val="sr-Cyrl-RS"/>
        </w:rPr>
      </w:pPr>
    </w:p>
    <w:p w14:paraId="77D2BDBF" w14:textId="77777777" w:rsidR="009C69BA" w:rsidRDefault="009C69BA" w:rsidP="00BA3A21">
      <w:pPr>
        <w:spacing w:after="0" w:line="240" w:lineRule="auto"/>
        <w:jc w:val="both"/>
        <w:rPr>
          <w:rFonts w:ascii="Times New Roman" w:hAnsi="Times New Roman" w:cs="Times New Roman"/>
          <w:bCs/>
          <w:i/>
          <w:lang w:val="sr-Cyrl-RS"/>
        </w:rPr>
      </w:pPr>
    </w:p>
    <w:p w14:paraId="5365BFFB" w14:textId="77777777" w:rsidR="009C69BA" w:rsidRDefault="009C69BA" w:rsidP="00BA3A21">
      <w:pPr>
        <w:spacing w:after="0" w:line="240" w:lineRule="auto"/>
        <w:jc w:val="both"/>
        <w:rPr>
          <w:rFonts w:ascii="Times New Roman" w:hAnsi="Times New Roman" w:cs="Times New Roman"/>
          <w:bCs/>
          <w:i/>
          <w:lang w:val="sr-Cyrl-RS"/>
        </w:rPr>
      </w:pPr>
    </w:p>
    <w:p w14:paraId="128E79E4" w14:textId="77777777" w:rsidR="009C69BA" w:rsidRDefault="009C69BA" w:rsidP="00BA3A21">
      <w:pPr>
        <w:spacing w:after="0" w:line="240" w:lineRule="auto"/>
        <w:jc w:val="both"/>
        <w:rPr>
          <w:rFonts w:ascii="Times New Roman" w:hAnsi="Times New Roman" w:cs="Times New Roman"/>
          <w:bCs/>
          <w:i/>
          <w:lang w:val="sr-Cyrl-RS"/>
        </w:rPr>
      </w:pPr>
    </w:p>
    <w:p w14:paraId="7A0B6013" w14:textId="77777777" w:rsidR="009C69BA" w:rsidRPr="00275FA7" w:rsidRDefault="009C69BA" w:rsidP="00BA3A21">
      <w:pPr>
        <w:spacing w:after="0" w:line="240" w:lineRule="auto"/>
        <w:jc w:val="both"/>
        <w:rPr>
          <w:rFonts w:ascii="Times New Roman" w:hAnsi="Times New Roman" w:cs="Times New Roman"/>
          <w:bCs/>
          <w:i/>
          <w:lang w:val="sr-Cyrl-RS"/>
        </w:rPr>
      </w:pPr>
    </w:p>
    <w:p w14:paraId="7B4BD11D" w14:textId="77777777" w:rsidR="00275FA7" w:rsidRPr="00275FA7" w:rsidRDefault="00275FA7" w:rsidP="00BA3A21">
      <w:pPr>
        <w:spacing w:after="0" w:line="240" w:lineRule="auto"/>
        <w:jc w:val="both"/>
        <w:rPr>
          <w:rFonts w:ascii="Times New Roman" w:hAnsi="Times New Roman" w:cs="Times New Roman"/>
          <w:bCs/>
          <w:i/>
          <w:lang w:val="sr-Cyrl-RS"/>
        </w:rPr>
      </w:pPr>
      <w:r w:rsidRPr="00275FA7">
        <w:rPr>
          <w:rFonts w:ascii="Times New Roman" w:hAnsi="Times New Roman" w:cs="Times New Roman"/>
          <w:b/>
          <w:i/>
          <w:lang w:val="sr-Cyrl-RS"/>
        </w:rPr>
        <w:lastRenderedPageBreak/>
        <w:t>Табела 3.</w:t>
      </w:r>
      <w:r w:rsidRPr="00275FA7">
        <w:rPr>
          <w:rFonts w:ascii="Times New Roman" w:hAnsi="Times New Roman" w:cs="Times New Roman"/>
          <w:bCs/>
          <w:i/>
          <w:lang w:val="sr-Cyrl-RS"/>
        </w:rPr>
        <w:t xml:space="preserve"> Табела процењених укупних капацитета инфраструктуре – оријентационо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45"/>
        <w:gridCol w:w="4546"/>
      </w:tblGrid>
      <w:tr w:rsidR="00275FA7" w:rsidRPr="00275FA7" w14:paraId="048E35BC" w14:textId="77777777" w:rsidTr="00576729">
        <w:trPr>
          <w:trHeight w:val="331"/>
        </w:trPr>
        <w:tc>
          <w:tcPr>
            <w:tcW w:w="4545" w:type="dxa"/>
          </w:tcPr>
          <w:p w14:paraId="26A23BEC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sz w:val="22"/>
                <w:lang w:val="sr-Cyrl-RS"/>
              </w:rPr>
            </w:pPr>
          </w:p>
        </w:tc>
        <w:tc>
          <w:tcPr>
            <w:tcW w:w="4546" w:type="dxa"/>
          </w:tcPr>
          <w:p w14:paraId="38E1A646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b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b/>
                <w:sz w:val="22"/>
                <w:lang w:val="sr-Cyrl-RS"/>
              </w:rPr>
              <w:t>Капацитети инфраструктуре</w:t>
            </w:r>
          </w:p>
          <w:p w14:paraId="43B4A797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b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b/>
                <w:sz w:val="22"/>
                <w:lang w:val="sr-Cyrl-RS"/>
              </w:rPr>
              <w:t>(оријентационо)</w:t>
            </w:r>
          </w:p>
        </w:tc>
      </w:tr>
      <w:tr w:rsidR="00275FA7" w:rsidRPr="00275FA7" w14:paraId="25E81378" w14:textId="77777777" w:rsidTr="00576729">
        <w:trPr>
          <w:trHeight w:val="232"/>
        </w:trPr>
        <w:tc>
          <w:tcPr>
            <w:tcW w:w="4545" w:type="dxa"/>
          </w:tcPr>
          <w:p w14:paraId="5EB013A9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Cyrl-RS"/>
              </w:rPr>
              <w:t>планирани вид грајања</w:t>
            </w:r>
          </w:p>
        </w:tc>
        <w:tc>
          <w:tcPr>
            <w:tcW w:w="4546" w:type="dxa"/>
          </w:tcPr>
          <w:p w14:paraId="23EF143C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sz w:val="22"/>
                <w:lang w:val="sr-Latn-RS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Cyrl-RS"/>
              </w:rPr>
              <w:t xml:space="preserve">Даљинско грејање </w:t>
            </w:r>
            <w:r w:rsidRPr="00275FA7">
              <w:rPr>
                <w:rFonts w:ascii="Times New Roman" w:hAnsi="Times New Roman" w:cs="Times New Roman"/>
                <w:sz w:val="22"/>
                <w:lang w:val="sr-Latn-RS"/>
              </w:rPr>
              <w:t>Q = 850 kW</w:t>
            </w:r>
          </w:p>
        </w:tc>
      </w:tr>
      <w:tr w:rsidR="00275FA7" w:rsidRPr="00275FA7" w14:paraId="6D27F7AE" w14:textId="77777777" w:rsidTr="00576729">
        <w:trPr>
          <w:trHeight w:val="219"/>
        </w:trPr>
        <w:tc>
          <w:tcPr>
            <w:tcW w:w="4545" w:type="dxa"/>
          </w:tcPr>
          <w:p w14:paraId="533FBBFB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Cyrl-RS"/>
              </w:rPr>
              <w:t>број телефонских прикључака</w:t>
            </w:r>
          </w:p>
        </w:tc>
        <w:tc>
          <w:tcPr>
            <w:tcW w:w="4546" w:type="dxa"/>
          </w:tcPr>
          <w:p w14:paraId="4F1B80C5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bCs/>
                <w:sz w:val="22"/>
                <w:lang w:val="sr-Latn-RS"/>
              </w:rPr>
            </w:pPr>
            <w:r w:rsidRPr="00275FA7">
              <w:rPr>
                <w:rFonts w:ascii="Times New Roman" w:hAnsi="Times New Roman" w:cs="Times New Roman"/>
                <w:bCs/>
                <w:sz w:val="22"/>
                <w:lang w:val="sr-Latn-RS"/>
              </w:rPr>
              <w:t>53</w:t>
            </w:r>
          </w:p>
        </w:tc>
      </w:tr>
      <w:tr w:rsidR="00275FA7" w:rsidRPr="009C69BA" w14:paraId="4DD11A12" w14:textId="77777777" w:rsidTr="00576729">
        <w:trPr>
          <w:trHeight w:val="232"/>
        </w:trPr>
        <w:tc>
          <w:tcPr>
            <w:tcW w:w="4545" w:type="dxa"/>
          </w:tcPr>
          <w:p w14:paraId="3155C08E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Cyrl-RS"/>
              </w:rPr>
              <w:t>средња дневна потрошња воде</w:t>
            </w:r>
          </w:p>
        </w:tc>
        <w:tc>
          <w:tcPr>
            <w:tcW w:w="4546" w:type="dxa"/>
          </w:tcPr>
          <w:p w14:paraId="41C8C241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bCs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b/>
                <w:bCs/>
                <w:sz w:val="22"/>
                <w:lang w:val="sr-Cyrl-RS"/>
              </w:rPr>
              <w:t xml:space="preserve"> </w:t>
            </w:r>
            <w:r w:rsidRPr="00275FA7">
              <w:rPr>
                <w:rFonts w:ascii="Times New Roman" w:hAnsi="Times New Roman" w:cs="Times New Roman"/>
                <w:bCs/>
                <w:sz w:val="22"/>
                <w:lang w:val="sr-Cyrl-RS"/>
              </w:rPr>
              <w:t>Санитарна вода</w:t>
            </w:r>
            <w:r w:rsidRPr="00275FA7">
              <w:rPr>
                <w:rFonts w:ascii="Times New Roman" w:hAnsi="Times New Roman" w:cs="Times New Roman"/>
                <w:b/>
                <w:bCs/>
                <w:sz w:val="22"/>
                <w:lang w:val="sr-Cyrl-RS"/>
              </w:rPr>
              <w:t xml:space="preserve"> </w:t>
            </w:r>
            <w:r w:rsidRPr="00275FA7">
              <w:rPr>
                <w:rFonts w:ascii="Times New Roman" w:hAnsi="Times New Roman" w:cs="Times New Roman"/>
                <w:bCs/>
                <w:sz w:val="22"/>
              </w:rPr>
              <w:t>Q</w:t>
            </w:r>
            <w:r w:rsidRPr="00275FA7">
              <w:rPr>
                <w:rFonts w:ascii="Times New Roman" w:hAnsi="Times New Roman" w:cs="Times New Roman"/>
                <w:bCs/>
                <w:sz w:val="22"/>
                <w:lang w:val="sr-Cyrl-RS"/>
              </w:rPr>
              <w:t xml:space="preserve"> = 4.50 </w:t>
            </w:r>
            <w:r w:rsidRPr="00275FA7">
              <w:rPr>
                <w:rFonts w:ascii="Times New Roman" w:hAnsi="Times New Roman" w:cs="Times New Roman"/>
                <w:bCs/>
                <w:sz w:val="22"/>
              </w:rPr>
              <w:t>l</w:t>
            </w:r>
            <w:r w:rsidRPr="00275FA7">
              <w:rPr>
                <w:rFonts w:ascii="Times New Roman" w:hAnsi="Times New Roman" w:cs="Times New Roman"/>
                <w:bCs/>
                <w:sz w:val="22"/>
                <w:lang w:val="sr-Cyrl-RS"/>
              </w:rPr>
              <w:t>/</w:t>
            </w:r>
            <w:r w:rsidRPr="00275FA7">
              <w:rPr>
                <w:rFonts w:ascii="Times New Roman" w:hAnsi="Times New Roman" w:cs="Times New Roman"/>
                <w:bCs/>
                <w:sz w:val="22"/>
              </w:rPr>
              <w:t>sec</w:t>
            </w:r>
          </w:p>
        </w:tc>
      </w:tr>
      <w:tr w:rsidR="00275FA7" w:rsidRPr="009C69BA" w14:paraId="08C9F9D7" w14:textId="77777777" w:rsidTr="00576729">
        <w:trPr>
          <w:trHeight w:val="593"/>
        </w:trPr>
        <w:tc>
          <w:tcPr>
            <w:tcW w:w="4545" w:type="dxa"/>
          </w:tcPr>
          <w:p w14:paraId="69E1F1F0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Cyrl-RS"/>
              </w:rPr>
              <w:t>планира се прикључак на канализациону мрежу</w:t>
            </w:r>
          </w:p>
        </w:tc>
        <w:tc>
          <w:tcPr>
            <w:tcW w:w="4546" w:type="dxa"/>
          </w:tcPr>
          <w:p w14:paraId="1C0B7661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bCs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bCs/>
                <w:sz w:val="22"/>
                <w:lang w:val="sr-Cyrl-RS"/>
              </w:rPr>
              <w:t>Фекална канализација</w:t>
            </w:r>
            <w:r w:rsidRPr="00275FA7">
              <w:rPr>
                <w:rFonts w:ascii="Times New Roman" w:hAnsi="Times New Roman" w:cs="Times New Roman"/>
                <w:b/>
                <w:bCs/>
                <w:sz w:val="22"/>
                <w:lang w:val="sr-Cyrl-RS"/>
              </w:rPr>
              <w:t xml:space="preserve"> </w:t>
            </w:r>
            <w:r w:rsidRPr="00275FA7">
              <w:rPr>
                <w:rFonts w:ascii="Times New Roman" w:hAnsi="Times New Roman" w:cs="Times New Roman"/>
                <w:bCs/>
                <w:sz w:val="22"/>
              </w:rPr>
              <w:t>Q</w:t>
            </w:r>
            <w:r w:rsidRPr="00275FA7">
              <w:rPr>
                <w:rFonts w:ascii="Times New Roman" w:hAnsi="Times New Roman" w:cs="Times New Roman"/>
                <w:bCs/>
                <w:sz w:val="22"/>
                <w:lang w:val="sr-Cyrl-RS"/>
              </w:rPr>
              <w:t xml:space="preserve"> = 8.00 </w:t>
            </w:r>
            <w:r w:rsidRPr="00275FA7">
              <w:rPr>
                <w:rFonts w:ascii="Times New Roman" w:hAnsi="Times New Roman" w:cs="Times New Roman"/>
                <w:bCs/>
                <w:sz w:val="22"/>
              </w:rPr>
              <w:t>l</w:t>
            </w:r>
            <w:r w:rsidRPr="00275FA7">
              <w:rPr>
                <w:rFonts w:ascii="Times New Roman" w:hAnsi="Times New Roman" w:cs="Times New Roman"/>
                <w:bCs/>
                <w:sz w:val="22"/>
                <w:lang w:val="sr-Cyrl-RS"/>
              </w:rPr>
              <w:t>/</w:t>
            </w:r>
            <w:r w:rsidRPr="00275FA7">
              <w:rPr>
                <w:rFonts w:ascii="Times New Roman" w:hAnsi="Times New Roman" w:cs="Times New Roman"/>
                <w:bCs/>
                <w:sz w:val="22"/>
              </w:rPr>
              <w:t>sec</w:t>
            </w:r>
          </w:p>
          <w:p w14:paraId="7EC93A2E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b/>
                <w:bCs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bCs/>
                <w:sz w:val="22"/>
                <w:lang w:val="sr-Cyrl-RS"/>
              </w:rPr>
              <w:t xml:space="preserve">Кишна канализација </w:t>
            </w:r>
            <w:r w:rsidRPr="00275FA7">
              <w:rPr>
                <w:rFonts w:ascii="Times New Roman" w:hAnsi="Times New Roman" w:cs="Times New Roman"/>
                <w:bCs/>
                <w:sz w:val="22"/>
              </w:rPr>
              <w:t>Q</w:t>
            </w:r>
            <w:r w:rsidRPr="00275FA7">
              <w:rPr>
                <w:rFonts w:ascii="Times New Roman" w:hAnsi="Times New Roman" w:cs="Times New Roman"/>
                <w:bCs/>
                <w:sz w:val="22"/>
                <w:lang w:val="sr-Cyrl-RS"/>
              </w:rPr>
              <w:t xml:space="preserve"> = 85.00 </w:t>
            </w:r>
            <w:r w:rsidRPr="00275FA7">
              <w:rPr>
                <w:rFonts w:ascii="Times New Roman" w:hAnsi="Times New Roman" w:cs="Times New Roman"/>
                <w:bCs/>
                <w:sz w:val="22"/>
              </w:rPr>
              <w:t>l</w:t>
            </w:r>
            <w:r w:rsidRPr="00275FA7">
              <w:rPr>
                <w:rFonts w:ascii="Times New Roman" w:hAnsi="Times New Roman" w:cs="Times New Roman"/>
                <w:bCs/>
                <w:sz w:val="22"/>
                <w:lang w:val="sr-Cyrl-RS"/>
              </w:rPr>
              <w:t>/</w:t>
            </w:r>
            <w:r w:rsidRPr="00275FA7">
              <w:rPr>
                <w:rFonts w:ascii="Times New Roman" w:hAnsi="Times New Roman" w:cs="Times New Roman"/>
                <w:bCs/>
                <w:sz w:val="22"/>
              </w:rPr>
              <w:t>sec</w:t>
            </w:r>
          </w:p>
        </w:tc>
      </w:tr>
      <w:tr w:rsidR="00275FA7" w:rsidRPr="00275FA7" w14:paraId="2310E9DD" w14:textId="77777777" w:rsidTr="00576729">
        <w:trPr>
          <w:trHeight w:val="305"/>
        </w:trPr>
        <w:tc>
          <w:tcPr>
            <w:tcW w:w="4545" w:type="dxa"/>
          </w:tcPr>
          <w:p w14:paraId="47825BC9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sz w:val="22"/>
                <w:lang w:val="sr-Cyrl-RS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Cyrl-RS"/>
              </w:rPr>
              <w:t>једновремена снага и инсталисана снага</w:t>
            </w:r>
          </w:p>
        </w:tc>
        <w:tc>
          <w:tcPr>
            <w:tcW w:w="4546" w:type="dxa"/>
          </w:tcPr>
          <w:p w14:paraId="6F080E13" w14:textId="77777777" w:rsidR="00275FA7" w:rsidRPr="00275FA7" w:rsidRDefault="00275FA7" w:rsidP="00BA3A21">
            <w:pPr>
              <w:jc w:val="both"/>
              <w:rPr>
                <w:rFonts w:ascii="Times New Roman" w:hAnsi="Times New Roman" w:cs="Times New Roman"/>
                <w:b/>
                <w:bCs/>
                <w:sz w:val="22"/>
              </w:rPr>
            </w:pPr>
            <w:r w:rsidRPr="00275FA7">
              <w:rPr>
                <w:rFonts w:ascii="Times New Roman" w:hAnsi="Times New Roman" w:cs="Times New Roman"/>
                <w:sz w:val="22"/>
                <w:lang w:val="sr-Cyrl-RS"/>
              </w:rPr>
              <w:t>Pј = 480к</w:t>
            </w:r>
            <w:r w:rsidRPr="00275FA7">
              <w:rPr>
                <w:rFonts w:ascii="Times New Roman" w:hAnsi="Times New Roman" w:cs="Times New Roman"/>
                <w:sz w:val="22"/>
                <w:lang w:val="sr-Latn-RS"/>
              </w:rPr>
              <w:t>W, Pi = 1150kW</w:t>
            </w:r>
          </w:p>
        </w:tc>
      </w:tr>
    </w:tbl>
    <w:p w14:paraId="5AE8799B" w14:textId="77777777" w:rsidR="00275FA7" w:rsidRPr="00275FA7" w:rsidRDefault="00275FA7" w:rsidP="00BA3A21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sr-Cyrl-RS"/>
        </w:rPr>
      </w:pPr>
      <w:r w:rsidRPr="00275FA7">
        <w:rPr>
          <w:rFonts w:ascii="Times New Roman" w:hAnsi="Times New Roman" w:cs="Times New Roman"/>
          <w:lang w:val="sr-Cyrl-RS"/>
        </w:rPr>
        <w:tab/>
      </w:r>
      <w:r w:rsidRPr="00275FA7">
        <w:rPr>
          <w:rFonts w:ascii="Times New Roman" w:hAnsi="Times New Roman" w:cs="Times New Roman"/>
          <w:b/>
          <w:bCs/>
          <w:lang w:val="sr-Cyrl-RS"/>
        </w:rPr>
        <w:t xml:space="preserve"> </w:t>
      </w:r>
    </w:p>
    <w:p w14:paraId="238E2399" w14:textId="77777777" w:rsidR="00275FA7" w:rsidRPr="00275FA7" w:rsidRDefault="00275FA7" w:rsidP="00BA3A21">
      <w:p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 w:rsidRPr="00275FA7">
        <w:rPr>
          <w:rFonts w:ascii="Times New Roman" w:hAnsi="Times New Roman" w:cs="Times New Roman"/>
          <w:lang w:val="sr-Cyrl-RS"/>
        </w:rPr>
        <w:t>У складу са наведеним урбанистичким параметрима и фактичким стањем на терену, у даљем планирању до израде Нацрта плана могућа су одступања од параметара датих ПГР-ом, која ће бити верификовани на Комисији за планове.</w:t>
      </w:r>
    </w:p>
    <w:p w14:paraId="288A0EED" w14:textId="77777777" w:rsidR="00BA3A21" w:rsidRDefault="00BA3A21" w:rsidP="00BA3A21">
      <w:p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</w:p>
    <w:p w14:paraId="76A2CFD8" w14:textId="1312827E" w:rsidR="00275FA7" w:rsidRPr="00275FA7" w:rsidRDefault="00275FA7" w:rsidP="00BA3A21">
      <w:pPr>
        <w:spacing w:after="0" w:line="240" w:lineRule="auto"/>
        <w:jc w:val="both"/>
        <w:rPr>
          <w:rFonts w:ascii="Times New Roman" w:hAnsi="Times New Roman" w:cs="Times New Roman"/>
          <w:b/>
          <w:bCs/>
          <w:lang w:val="sr-Cyrl-RS"/>
        </w:rPr>
      </w:pPr>
      <w:r w:rsidRPr="00275FA7">
        <w:rPr>
          <w:rFonts w:ascii="Times New Roman" w:hAnsi="Times New Roman" w:cs="Times New Roman"/>
          <w:b/>
          <w:bCs/>
          <w:lang w:val="sr-Cyrl-RS"/>
        </w:rPr>
        <w:t>А.</w:t>
      </w:r>
      <w:r>
        <w:rPr>
          <w:rFonts w:ascii="Times New Roman" w:hAnsi="Times New Roman" w:cs="Times New Roman"/>
          <w:b/>
          <w:bCs/>
          <w:lang w:val="sr-Cyrl-RS"/>
        </w:rPr>
        <w:t>9</w:t>
      </w:r>
      <w:r w:rsidRPr="00275FA7">
        <w:rPr>
          <w:rFonts w:ascii="Times New Roman" w:hAnsi="Times New Roman" w:cs="Times New Roman"/>
          <w:b/>
          <w:bCs/>
          <w:lang w:val="sr-Cyrl-RS"/>
        </w:rPr>
        <w:t>.</w:t>
      </w:r>
      <w:r>
        <w:rPr>
          <w:rFonts w:ascii="Times New Roman" w:hAnsi="Times New Roman" w:cs="Times New Roman"/>
          <w:b/>
          <w:bCs/>
          <w:lang w:val="sr-Cyrl-RS"/>
        </w:rPr>
        <w:t xml:space="preserve"> Одступање од правила грађења из ПГР-а</w:t>
      </w:r>
    </w:p>
    <w:p w14:paraId="098B98BC" w14:textId="77777777" w:rsidR="00D26831" w:rsidRPr="00275FA7" w:rsidRDefault="00D26831" w:rsidP="00BA3A21">
      <w:pPr>
        <w:spacing w:after="0" w:line="240" w:lineRule="auto"/>
        <w:jc w:val="both"/>
        <w:rPr>
          <w:rFonts w:ascii="Times New Roman" w:hAnsi="Times New Roman" w:cs="Times New Roman"/>
          <w:color w:val="0070C0"/>
          <w:lang w:val="sr-Cyrl-RS"/>
        </w:rPr>
      </w:pPr>
    </w:p>
    <w:p w14:paraId="7F9F5C38" w14:textId="765CBC4B" w:rsidR="00D26831" w:rsidRPr="00F450C4" w:rsidRDefault="00D26831" w:rsidP="00BA3A21">
      <w:p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 w:rsidRPr="00F450C4">
        <w:rPr>
          <w:rFonts w:ascii="Times New Roman" w:hAnsi="Times New Roman" w:cs="Times New Roman"/>
          <w:lang w:val="sr-Cyrl-RS"/>
        </w:rPr>
        <w:t xml:space="preserve">Спортско рекреативни комплекс </w:t>
      </w:r>
    </w:p>
    <w:p w14:paraId="1FA1D066" w14:textId="4164E423" w:rsidR="00D26831" w:rsidRPr="00F450C4" w:rsidRDefault="00D26831" w:rsidP="00BA3A21">
      <w:p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 w:rsidRPr="00F450C4">
        <w:rPr>
          <w:rFonts w:ascii="Times New Roman" w:hAnsi="Times New Roman" w:cs="Times New Roman"/>
          <w:lang w:val="sr-Cyrl-RS"/>
        </w:rPr>
        <w:t xml:space="preserve">Предлогом плана се на наведеној парцели </w:t>
      </w:r>
      <w:r w:rsidR="00F450C4">
        <w:rPr>
          <w:rFonts w:ascii="Times New Roman" w:hAnsi="Times New Roman" w:cs="Times New Roman"/>
          <w:lang w:val="sr-Cyrl-RS"/>
        </w:rPr>
        <w:t xml:space="preserve">предлажу две грађевинске парцеле, једна наменњена спортским објектима (постојећој хали) </w:t>
      </w:r>
      <w:r w:rsidRPr="00F450C4">
        <w:rPr>
          <w:rFonts w:ascii="Times New Roman" w:hAnsi="Times New Roman" w:cs="Times New Roman"/>
          <w:lang w:val="sr-Cyrl-RS"/>
        </w:rPr>
        <w:t>и мешовити градски центри у зони средње спратности</w:t>
      </w:r>
      <w:r w:rsidR="00F450C4">
        <w:rPr>
          <w:rFonts w:ascii="Times New Roman" w:hAnsi="Times New Roman" w:cs="Times New Roman"/>
          <w:lang w:val="sr-Cyrl-RS"/>
        </w:rPr>
        <w:t>.</w:t>
      </w:r>
    </w:p>
    <w:p w14:paraId="1DC49CDE" w14:textId="77777777" w:rsidR="00D26831" w:rsidRPr="00AE0A42" w:rsidRDefault="00D26831" w:rsidP="00BA3A21">
      <w:p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</w:p>
    <w:p w14:paraId="1AC2B2E3" w14:textId="77777777" w:rsidR="00D26831" w:rsidRPr="00AE0A42" w:rsidRDefault="00D26831" w:rsidP="00BA3A21">
      <w:p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 w:rsidRPr="00AE0A42">
        <w:rPr>
          <w:rFonts w:ascii="Times New Roman" w:hAnsi="Times New Roman" w:cs="Times New Roman"/>
          <w:lang w:val="sr-Cyrl-RS"/>
        </w:rPr>
        <w:t>Одступање је предложено из следећих разлога:</w:t>
      </w:r>
    </w:p>
    <w:p w14:paraId="3A5577D2" w14:textId="654FA465" w:rsidR="00D26831" w:rsidRPr="00097922" w:rsidRDefault="00D26831" w:rsidP="00BA3A21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 w:rsidRPr="00097922">
        <w:rPr>
          <w:rFonts w:ascii="Times New Roman" w:hAnsi="Times New Roman" w:cs="Times New Roman"/>
          <w:lang w:val="sr-Cyrl-RS"/>
        </w:rPr>
        <w:t>У оквиру спортске сале се већ налазе површине намењене за пословање. Сама сала која је дата као остало земљиште има комерцијални карактер у функцији спорта</w:t>
      </w:r>
      <w:r w:rsidR="00F450C4">
        <w:rPr>
          <w:rFonts w:ascii="Times New Roman" w:hAnsi="Times New Roman" w:cs="Times New Roman"/>
          <w:lang w:val="sr-Cyrl-RS"/>
        </w:rPr>
        <w:t xml:space="preserve">. </w:t>
      </w:r>
    </w:p>
    <w:p w14:paraId="3C4D282C" w14:textId="7626BBC5" w:rsidR="00D26831" w:rsidRDefault="00D26831" w:rsidP="00BA3A21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 w:rsidRPr="00097922">
        <w:rPr>
          <w:rFonts w:ascii="Times New Roman" w:hAnsi="Times New Roman" w:cs="Times New Roman"/>
          <w:lang w:val="sr-Cyrl-RS"/>
        </w:rPr>
        <w:t>Обзиром на околну намену становања предлаже се зона М5</w:t>
      </w:r>
      <w:r w:rsidR="00F450C4">
        <w:rPr>
          <w:rFonts w:ascii="Times New Roman" w:hAnsi="Times New Roman" w:cs="Times New Roman"/>
          <w:lang w:val="sr-Cyrl-RS"/>
        </w:rPr>
        <w:t xml:space="preserve"> са параметрима прописаним за предложену зону.</w:t>
      </w:r>
    </w:p>
    <w:p w14:paraId="667407A4" w14:textId="63967F85" w:rsidR="00F450C4" w:rsidRPr="00097922" w:rsidRDefault="00F450C4" w:rsidP="00BA3A21">
      <w:pPr>
        <w:pStyle w:val="ListParagraph"/>
        <w:numPr>
          <w:ilvl w:val="0"/>
          <w:numId w:val="6"/>
        </w:numPr>
        <w:spacing w:after="0" w:line="240" w:lineRule="auto"/>
        <w:jc w:val="both"/>
        <w:rPr>
          <w:rFonts w:ascii="Times New Roman" w:hAnsi="Times New Roman" w:cs="Times New Roman"/>
          <w:lang w:val="sr-Cyrl-RS"/>
        </w:rPr>
      </w:pPr>
      <w:r>
        <w:rPr>
          <w:rFonts w:ascii="Times New Roman" w:hAnsi="Times New Roman" w:cs="Times New Roman"/>
          <w:lang w:val="sr-Cyrl-RS"/>
        </w:rPr>
        <w:t xml:space="preserve">Висина објекта је усклађена са висином стамбених обејката у непосредном окружењу. </w:t>
      </w:r>
    </w:p>
    <w:p w14:paraId="316FECAE" w14:textId="77777777" w:rsidR="00C3404A" w:rsidRDefault="00C3404A" w:rsidP="00BA3A2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  <w:lang w:val="sr-Cyrl-RS"/>
        </w:rPr>
      </w:pPr>
    </w:p>
    <w:p w14:paraId="47B5035A" w14:textId="77777777" w:rsidR="00BC4333" w:rsidRDefault="00BC4333" w:rsidP="00BA3A2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  <w:u w:val="single"/>
          <w:lang w:val="sr-Cyrl-RS"/>
        </w:rPr>
      </w:pPr>
    </w:p>
    <w:p w14:paraId="44A5B339" w14:textId="77777777" w:rsidR="006115E8" w:rsidRPr="0080744D" w:rsidRDefault="006115E8" w:rsidP="00BA3A21">
      <w:pPr>
        <w:spacing w:after="0" w:line="240" w:lineRule="auto"/>
        <w:rPr>
          <w:rFonts w:ascii="Times New Roman" w:hAnsi="Times New Roman" w:cs="Times New Roman"/>
          <w:lang w:val="sr-Cyrl-RS"/>
        </w:rPr>
      </w:pPr>
    </w:p>
    <w:p w14:paraId="23D97B22" w14:textId="77777777" w:rsidR="00720231" w:rsidRPr="0080744D" w:rsidRDefault="00720231" w:rsidP="00BA3A21">
      <w:pPr>
        <w:spacing w:after="0" w:line="240" w:lineRule="auto"/>
        <w:rPr>
          <w:rFonts w:ascii="Times New Roman" w:hAnsi="Times New Roman" w:cs="Times New Roman"/>
          <w:b/>
          <w:bCs/>
          <w:lang w:val="sr-Cyrl-RS"/>
        </w:rPr>
      </w:pPr>
      <w:r w:rsidRPr="0080744D">
        <w:rPr>
          <w:rFonts w:ascii="Times New Roman" w:hAnsi="Times New Roman" w:cs="Times New Roman"/>
          <w:lang w:val="sr-Cyrl-RS"/>
        </w:rPr>
        <w:tab/>
      </w:r>
      <w:r w:rsidRPr="0080744D">
        <w:rPr>
          <w:rFonts w:ascii="Times New Roman" w:hAnsi="Times New Roman" w:cs="Times New Roman"/>
          <w:b/>
          <w:bCs/>
          <w:lang w:val="sr-Cyrl-RS"/>
        </w:rPr>
        <w:t xml:space="preserve"> </w:t>
      </w:r>
    </w:p>
    <w:p w14:paraId="695590A1" w14:textId="77777777" w:rsidR="00720231" w:rsidRPr="0080744D" w:rsidRDefault="00720231" w:rsidP="00BA3A21">
      <w:pPr>
        <w:spacing w:after="0" w:line="240" w:lineRule="auto"/>
        <w:ind w:left="720"/>
        <w:rPr>
          <w:rFonts w:ascii="Times New Roman" w:hAnsi="Times New Roman" w:cs="Times New Roman"/>
          <w:lang w:val="sr-Cyrl-RS"/>
        </w:rPr>
      </w:pPr>
    </w:p>
    <w:p w14:paraId="47D6DF83" w14:textId="77777777" w:rsidR="009924C7" w:rsidRPr="0080744D" w:rsidRDefault="009924C7" w:rsidP="00BA3A21">
      <w:pPr>
        <w:spacing w:after="0" w:line="240" w:lineRule="auto"/>
        <w:rPr>
          <w:rFonts w:ascii="Times New Roman" w:hAnsi="Times New Roman" w:cs="Times New Roman"/>
          <w:lang w:val="sr-Cyrl-RS"/>
        </w:rPr>
      </w:pPr>
      <w:r w:rsidRPr="0080744D">
        <w:rPr>
          <w:rFonts w:ascii="Times New Roman" w:hAnsi="Times New Roman" w:cs="Times New Roman"/>
          <w:lang w:val="sr-Cyrl-RS"/>
        </w:rPr>
        <w:tab/>
      </w:r>
    </w:p>
    <w:p w14:paraId="19496CC0" w14:textId="2AD426CF" w:rsidR="009924C7" w:rsidRPr="0080744D" w:rsidRDefault="009924C7" w:rsidP="00BA3A21">
      <w:pPr>
        <w:spacing w:after="0" w:line="240" w:lineRule="auto"/>
        <w:rPr>
          <w:rFonts w:ascii="Times New Roman" w:hAnsi="Times New Roman" w:cs="Times New Roman"/>
          <w:lang w:val="sr-Cyrl-RS"/>
        </w:rPr>
      </w:pPr>
    </w:p>
    <w:p w14:paraId="3E22472B" w14:textId="77777777" w:rsidR="0080744D" w:rsidRPr="008E37A7" w:rsidRDefault="0080744D" w:rsidP="009924C7">
      <w:pPr>
        <w:spacing w:after="0"/>
        <w:rPr>
          <w:rFonts w:ascii="Times New Roman" w:hAnsi="Times New Roman" w:cs="Times New Roman"/>
          <w:lang w:val="sr-Cyrl-RS"/>
        </w:rPr>
      </w:pPr>
    </w:p>
    <w:sectPr w:rsidR="0080744D" w:rsidRPr="008E37A7">
      <w:headerReference w:type="default" r:id="rId26"/>
      <w:footerReference w:type="default" r:id="rId27"/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B9D74EA" w14:textId="77777777" w:rsidR="00010028" w:rsidRDefault="00010028" w:rsidP="006115E8">
      <w:pPr>
        <w:spacing w:after="0" w:line="240" w:lineRule="auto"/>
      </w:pPr>
      <w:r>
        <w:separator/>
      </w:r>
    </w:p>
  </w:endnote>
  <w:endnote w:type="continuationSeparator" w:id="0">
    <w:p w14:paraId="40C395F2" w14:textId="77777777" w:rsidR="00010028" w:rsidRDefault="00010028" w:rsidP="006115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55233711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1C0EAD8" w14:textId="31D2A16A" w:rsidR="00C406D1" w:rsidRDefault="00C406D1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22</w:t>
        </w:r>
        <w:r>
          <w:rPr>
            <w:noProof/>
          </w:rPr>
          <w:fldChar w:fldCharType="end"/>
        </w:r>
      </w:p>
    </w:sdtContent>
  </w:sdt>
  <w:p w14:paraId="70FE410C" w14:textId="77777777" w:rsidR="00C406D1" w:rsidRDefault="00C406D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080BE0E" w14:textId="77777777" w:rsidR="00010028" w:rsidRDefault="00010028" w:rsidP="006115E8">
      <w:pPr>
        <w:spacing w:after="0" w:line="240" w:lineRule="auto"/>
      </w:pPr>
      <w:r>
        <w:separator/>
      </w:r>
    </w:p>
  </w:footnote>
  <w:footnote w:type="continuationSeparator" w:id="0">
    <w:p w14:paraId="08C6349A" w14:textId="77777777" w:rsidR="00010028" w:rsidRDefault="00010028" w:rsidP="006115E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A65850" w14:textId="17B1EDB7" w:rsidR="00C406D1" w:rsidRDefault="00C406D1">
    <w:pPr>
      <w:pStyle w:val="Header"/>
    </w:pPr>
    <w:r w:rsidRPr="002B386A">
      <w:rPr>
        <w:b/>
        <w:i/>
        <w:noProof/>
      </w:rPr>
      <w:drawing>
        <wp:inline distT="0" distB="0" distL="0" distR="0" wp14:anchorId="2E5BA56A" wp14:editId="2B22BC8E">
          <wp:extent cx="1152525" cy="226200"/>
          <wp:effectExtent l="0" t="0" r="0" b="254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5950" cy="23668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>----------------------------------------------------------------------------------------------------------------</w:t>
    </w:r>
  </w:p>
  <w:p w14:paraId="1FF950B6" w14:textId="77777777" w:rsidR="00C406D1" w:rsidRDefault="00C406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A178AD"/>
    <w:multiLevelType w:val="hybridMultilevel"/>
    <w:tmpl w:val="526ED4DC"/>
    <w:lvl w:ilvl="0" w:tplc="2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601A57"/>
    <w:multiLevelType w:val="hybridMultilevel"/>
    <w:tmpl w:val="8EA607B4"/>
    <w:lvl w:ilvl="0" w:tplc="57828FE6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Arial" w:eastAsia="Times New Roman" w:hAnsi="Arial" w:cs="Arial" w:hint="default"/>
      </w:rPr>
    </w:lvl>
    <w:lvl w:ilvl="1" w:tplc="081A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1B39E4"/>
    <w:multiLevelType w:val="hybridMultilevel"/>
    <w:tmpl w:val="3DB478A2"/>
    <w:lvl w:ilvl="0" w:tplc="887699AE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8076E02"/>
    <w:multiLevelType w:val="hybridMultilevel"/>
    <w:tmpl w:val="C1E6083E"/>
    <w:lvl w:ilvl="0" w:tplc="9D7C1964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03182A"/>
    <w:multiLevelType w:val="hybridMultilevel"/>
    <w:tmpl w:val="0E02BEFE"/>
    <w:lvl w:ilvl="0" w:tplc="C7B61A8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388C233A"/>
    <w:multiLevelType w:val="hybridMultilevel"/>
    <w:tmpl w:val="E21E1F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9457E95"/>
    <w:multiLevelType w:val="hybridMultilevel"/>
    <w:tmpl w:val="235E30E2"/>
    <w:lvl w:ilvl="0" w:tplc="0F349664">
      <w:start w:val="18"/>
      <w:numFmt w:val="bullet"/>
      <w:lvlText w:val="-"/>
      <w:lvlJc w:val="left"/>
      <w:pPr>
        <w:ind w:left="1080" w:hanging="360"/>
      </w:pPr>
      <w:rPr>
        <w:rFonts w:ascii="Calibri" w:eastAsiaTheme="minorHAnsi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6D7864F2"/>
    <w:multiLevelType w:val="hybridMultilevel"/>
    <w:tmpl w:val="C35C475C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6F0A3513"/>
    <w:multiLevelType w:val="hybridMultilevel"/>
    <w:tmpl w:val="193A07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93606135">
    <w:abstractNumId w:val="8"/>
  </w:num>
  <w:num w:numId="2" w16cid:durableId="1969892968">
    <w:abstractNumId w:val="2"/>
  </w:num>
  <w:num w:numId="3" w16cid:durableId="725563538">
    <w:abstractNumId w:val="6"/>
  </w:num>
  <w:num w:numId="4" w16cid:durableId="1850831511">
    <w:abstractNumId w:val="5"/>
  </w:num>
  <w:num w:numId="5" w16cid:durableId="160707273">
    <w:abstractNumId w:val="7"/>
  </w:num>
  <w:num w:numId="6" w16cid:durableId="2061980298">
    <w:abstractNumId w:val="1"/>
  </w:num>
  <w:num w:numId="7" w16cid:durableId="804660682">
    <w:abstractNumId w:val="4"/>
  </w:num>
  <w:num w:numId="8" w16cid:durableId="1390806736">
    <w:abstractNumId w:val="0"/>
  </w:num>
  <w:num w:numId="9" w16cid:durableId="57705854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41A7"/>
    <w:rsid w:val="00000907"/>
    <w:rsid w:val="000047ED"/>
    <w:rsid w:val="00005483"/>
    <w:rsid w:val="00010028"/>
    <w:rsid w:val="000170BA"/>
    <w:rsid w:val="00021815"/>
    <w:rsid w:val="00033745"/>
    <w:rsid w:val="00040CC3"/>
    <w:rsid w:val="00043C09"/>
    <w:rsid w:val="000442A5"/>
    <w:rsid w:val="000710B3"/>
    <w:rsid w:val="00086757"/>
    <w:rsid w:val="00095EB9"/>
    <w:rsid w:val="00097922"/>
    <w:rsid w:val="000A3AC2"/>
    <w:rsid w:val="000A5508"/>
    <w:rsid w:val="000B0697"/>
    <w:rsid w:val="000B1FA7"/>
    <w:rsid w:val="000B418E"/>
    <w:rsid w:val="000B52A7"/>
    <w:rsid w:val="000C75E6"/>
    <w:rsid w:val="000D52CE"/>
    <w:rsid w:val="000D5958"/>
    <w:rsid w:val="000E689A"/>
    <w:rsid w:val="000F1955"/>
    <w:rsid w:val="000F3F3B"/>
    <w:rsid w:val="000F74D8"/>
    <w:rsid w:val="00143C1F"/>
    <w:rsid w:val="00156465"/>
    <w:rsid w:val="001569EB"/>
    <w:rsid w:val="00156B07"/>
    <w:rsid w:val="00157B79"/>
    <w:rsid w:val="00162584"/>
    <w:rsid w:val="001639C5"/>
    <w:rsid w:val="001802A3"/>
    <w:rsid w:val="00180E28"/>
    <w:rsid w:val="00181B29"/>
    <w:rsid w:val="00182637"/>
    <w:rsid w:val="001869DA"/>
    <w:rsid w:val="00195C40"/>
    <w:rsid w:val="00197675"/>
    <w:rsid w:val="001A378F"/>
    <w:rsid w:val="001D0AF5"/>
    <w:rsid w:val="001D3EFE"/>
    <w:rsid w:val="001D717E"/>
    <w:rsid w:val="001F01E1"/>
    <w:rsid w:val="001F4137"/>
    <w:rsid w:val="00202320"/>
    <w:rsid w:val="002322AC"/>
    <w:rsid w:val="002328EC"/>
    <w:rsid w:val="00233705"/>
    <w:rsid w:val="002453BF"/>
    <w:rsid w:val="00251DFC"/>
    <w:rsid w:val="00254E5F"/>
    <w:rsid w:val="002563E4"/>
    <w:rsid w:val="00262282"/>
    <w:rsid w:val="00275FA7"/>
    <w:rsid w:val="002766B8"/>
    <w:rsid w:val="00283787"/>
    <w:rsid w:val="00287161"/>
    <w:rsid w:val="00290410"/>
    <w:rsid w:val="002B37DA"/>
    <w:rsid w:val="002C4D91"/>
    <w:rsid w:val="002C7291"/>
    <w:rsid w:val="002D794A"/>
    <w:rsid w:val="002F0C77"/>
    <w:rsid w:val="003051E6"/>
    <w:rsid w:val="00305F92"/>
    <w:rsid w:val="00310BF5"/>
    <w:rsid w:val="00315A66"/>
    <w:rsid w:val="003266D0"/>
    <w:rsid w:val="003303DE"/>
    <w:rsid w:val="0034739F"/>
    <w:rsid w:val="00347848"/>
    <w:rsid w:val="00355107"/>
    <w:rsid w:val="0038019E"/>
    <w:rsid w:val="0038117F"/>
    <w:rsid w:val="00381945"/>
    <w:rsid w:val="003861C8"/>
    <w:rsid w:val="00390C9F"/>
    <w:rsid w:val="00393F48"/>
    <w:rsid w:val="003A12D5"/>
    <w:rsid w:val="003C3073"/>
    <w:rsid w:val="003D077E"/>
    <w:rsid w:val="003E0A82"/>
    <w:rsid w:val="003E4A99"/>
    <w:rsid w:val="003F0148"/>
    <w:rsid w:val="003F537C"/>
    <w:rsid w:val="00411A6A"/>
    <w:rsid w:val="004154D0"/>
    <w:rsid w:val="004154F2"/>
    <w:rsid w:val="00416FB8"/>
    <w:rsid w:val="00417D56"/>
    <w:rsid w:val="0042251F"/>
    <w:rsid w:val="0043376F"/>
    <w:rsid w:val="0045207D"/>
    <w:rsid w:val="0046447A"/>
    <w:rsid w:val="00473B95"/>
    <w:rsid w:val="00473C2A"/>
    <w:rsid w:val="00476808"/>
    <w:rsid w:val="00483C7E"/>
    <w:rsid w:val="00487A67"/>
    <w:rsid w:val="004908C1"/>
    <w:rsid w:val="004933D8"/>
    <w:rsid w:val="00497018"/>
    <w:rsid w:val="004A0B17"/>
    <w:rsid w:val="004A4FA3"/>
    <w:rsid w:val="004A73D3"/>
    <w:rsid w:val="004B20F8"/>
    <w:rsid w:val="004C59FA"/>
    <w:rsid w:val="004D0864"/>
    <w:rsid w:val="004D3A6A"/>
    <w:rsid w:val="004F3448"/>
    <w:rsid w:val="004F41A7"/>
    <w:rsid w:val="00501307"/>
    <w:rsid w:val="005103C5"/>
    <w:rsid w:val="00513C05"/>
    <w:rsid w:val="005236D5"/>
    <w:rsid w:val="00526C51"/>
    <w:rsid w:val="005311A3"/>
    <w:rsid w:val="00533216"/>
    <w:rsid w:val="00537ADE"/>
    <w:rsid w:val="00542105"/>
    <w:rsid w:val="00542F96"/>
    <w:rsid w:val="00555CD3"/>
    <w:rsid w:val="00570BD8"/>
    <w:rsid w:val="00571C56"/>
    <w:rsid w:val="00572E81"/>
    <w:rsid w:val="00574968"/>
    <w:rsid w:val="0058020B"/>
    <w:rsid w:val="00580816"/>
    <w:rsid w:val="00583A0C"/>
    <w:rsid w:val="0058484B"/>
    <w:rsid w:val="00595DC2"/>
    <w:rsid w:val="0059634F"/>
    <w:rsid w:val="005A4727"/>
    <w:rsid w:val="005A4C7B"/>
    <w:rsid w:val="005B1DFF"/>
    <w:rsid w:val="005B32E6"/>
    <w:rsid w:val="005C0C11"/>
    <w:rsid w:val="005C4D76"/>
    <w:rsid w:val="005E6215"/>
    <w:rsid w:val="00603382"/>
    <w:rsid w:val="006040FD"/>
    <w:rsid w:val="006044B5"/>
    <w:rsid w:val="006115E8"/>
    <w:rsid w:val="006173E6"/>
    <w:rsid w:val="00621D0E"/>
    <w:rsid w:val="00644332"/>
    <w:rsid w:val="00645CEB"/>
    <w:rsid w:val="00645FE4"/>
    <w:rsid w:val="00646A58"/>
    <w:rsid w:val="00650D8F"/>
    <w:rsid w:val="006514D6"/>
    <w:rsid w:val="00651503"/>
    <w:rsid w:val="0065608B"/>
    <w:rsid w:val="006705D6"/>
    <w:rsid w:val="0067573E"/>
    <w:rsid w:val="006868FD"/>
    <w:rsid w:val="006A04B4"/>
    <w:rsid w:val="006B4BDA"/>
    <w:rsid w:val="006B5F94"/>
    <w:rsid w:val="006D066A"/>
    <w:rsid w:val="006D3F71"/>
    <w:rsid w:val="006D4742"/>
    <w:rsid w:val="006F1B76"/>
    <w:rsid w:val="00720231"/>
    <w:rsid w:val="0072033D"/>
    <w:rsid w:val="00735B25"/>
    <w:rsid w:val="007441CD"/>
    <w:rsid w:val="0076450A"/>
    <w:rsid w:val="00777AB3"/>
    <w:rsid w:val="00785207"/>
    <w:rsid w:val="0078542D"/>
    <w:rsid w:val="00797B15"/>
    <w:rsid w:val="007A19AA"/>
    <w:rsid w:val="007A65A1"/>
    <w:rsid w:val="007A7A2E"/>
    <w:rsid w:val="007B02F1"/>
    <w:rsid w:val="007B0FF3"/>
    <w:rsid w:val="007B44E8"/>
    <w:rsid w:val="007B776A"/>
    <w:rsid w:val="007B7C5E"/>
    <w:rsid w:val="007C3DAD"/>
    <w:rsid w:val="007C4C4E"/>
    <w:rsid w:val="007C6BDD"/>
    <w:rsid w:val="007D35B6"/>
    <w:rsid w:val="007D50F7"/>
    <w:rsid w:val="007D70EC"/>
    <w:rsid w:val="007E35ED"/>
    <w:rsid w:val="007F3D52"/>
    <w:rsid w:val="007F6B59"/>
    <w:rsid w:val="007F732B"/>
    <w:rsid w:val="007F74E1"/>
    <w:rsid w:val="0080744D"/>
    <w:rsid w:val="00811335"/>
    <w:rsid w:val="0082794C"/>
    <w:rsid w:val="008378C0"/>
    <w:rsid w:val="008446F5"/>
    <w:rsid w:val="0086636E"/>
    <w:rsid w:val="00866CF4"/>
    <w:rsid w:val="008779A2"/>
    <w:rsid w:val="00893527"/>
    <w:rsid w:val="008A01A2"/>
    <w:rsid w:val="008A2C5E"/>
    <w:rsid w:val="008A6312"/>
    <w:rsid w:val="008A6985"/>
    <w:rsid w:val="008A74EF"/>
    <w:rsid w:val="008B29F1"/>
    <w:rsid w:val="008C1C33"/>
    <w:rsid w:val="008D659B"/>
    <w:rsid w:val="008E37A7"/>
    <w:rsid w:val="008F0DA5"/>
    <w:rsid w:val="008F6497"/>
    <w:rsid w:val="009002E4"/>
    <w:rsid w:val="009121DC"/>
    <w:rsid w:val="00932CD6"/>
    <w:rsid w:val="00933AD4"/>
    <w:rsid w:val="009347DE"/>
    <w:rsid w:val="00937B8F"/>
    <w:rsid w:val="0094061C"/>
    <w:rsid w:val="00944CAE"/>
    <w:rsid w:val="009479AF"/>
    <w:rsid w:val="0096526B"/>
    <w:rsid w:val="0096740D"/>
    <w:rsid w:val="00982F4B"/>
    <w:rsid w:val="00991B77"/>
    <w:rsid w:val="009924C7"/>
    <w:rsid w:val="009A08A7"/>
    <w:rsid w:val="009B5BF5"/>
    <w:rsid w:val="009B621E"/>
    <w:rsid w:val="009C161B"/>
    <w:rsid w:val="009C69BA"/>
    <w:rsid w:val="009C76FC"/>
    <w:rsid w:val="009D3A29"/>
    <w:rsid w:val="009E5DF2"/>
    <w:rsid w:val="009E6D39"/>
    <w:rsid w:val="009F0C99"/>
    <w:rsid w:val="009F48D0"/>
    <w:rsid w:val="00A01A46"/>
    <w:rsid w:val="00A01C4C"/>
    <w:rsid w:val="00A03F72"/>
    <w:rsid w:val="00A07695"/>
    <w:rsid w:val="00A24761"/>
    <w:rsid w:val="00A44297"/>
    <w:rsid w:val="00A63D11"/>
    <w:rsid w:val="00A72D46"/>
    <w:rsid w:val="00A72E51"/>
    <w:rsid w:val="00A76BB3"/>
    <w:rsid w:val="00A81EF9"/>
    <w:rsid w:val="00A851AA"/>
    <w:rsid w:val="00AA70C5"/>
    <w:rsid w:val="00AB20BF"/>
    <w:rsid w:val="00AB4224"/>
    <w:rsid w:val="00AC4206"/>
    <w:rsid w:val="00AC6C9B"/>
    <w:rsid w:val="00AD1F23"/>
    <w:rsid w:val="00AD43AB"/>
    <w:rsid w:val="00AD45BA"/>
    <w:rsid w:val="00AE0A42"/>
    <w:rsid w:val="00AF1CFE"/>
    <w:rsid w:val="00AF4B35"/>
    <w:rsid w:val="00B110B9"/>
    <w:rsid w:val="00B20829"/>
    <w:rsid w:val="00B30CE4"/>
    <w:rsid w:val="00B41812"/>
    <w:rsid w:val="00B5452E"/>
    <w:rsid w:val="00B565DD"/>
    <w:rsid w:val="00B83030"/>
    <w:rsid w:val="00B87800"/>
    <w:rsid w:val="00B94C21"/>
    <w:rsid w:val="00BA0F02"/>
    <w:rsid w:val="00BA3797"/>
    <w:rsid w:val="00BA3A21"/>
    <w:rsid w:val="00BA7410"/>
    <w:rsid w:val="00BB3BEB"/>
    <w:rsid w:val="00BC2CB8"/>
    <w:rsid w:val="00BC4333"/>
    <w:rsid w:val="00BD0107"/>
    <w:rsid w:val="00BD0F5F"/>
    <w:rsid w:val="00BD1986"/>
    <w:rsid w:val="00BE5CB5"/>
    <w:rsid w:val="00BF0847"/>
    <w:rsid w:val="00BF158F"/>
    <w:rsid w:val="00BF6067"/>
    <w:rsid w:val="00C0421F"/>
    <w:rsid w:val="00C07E06"/>
    <w:rsid w:val="00C23D01"/>
    <w:rsid w:val="00C26D5A"/>
    <w:rsid w:val="00C33D6F"/>
    <w:rsid w:val="00C3404A"/>
    <w:rsid w:val="00C406D1"/>
    <w:rsid w:val="00C44614"/>
    <w:rsid w:val="00C47682"/>
    <w:rsid w:val="00C7279E"/>
    <w:rsid w:val="00C731DA"/>
    <w:rsid w:val="00C8228F"/>
    <w:rsid w:val="00C8376E"/>
    <w:rsid w:val="00C870ED"/>
    <w:rsid w:val="00C93C1B"/>
    <w:rsid w:val="00C957B4"/>
    <w:rsid w:val="00CA4F99"/>
    <w:rsid w:val="00CB0A1A"/>
    <w:rsid w:val="00CC72FC"/>
    <w:rsid w:val="00CD7B82"/>
    <w:rsid w:val="00CF3DD1"/>
    <w:rsid w:val="00CF4B70"/>
    <w:rsid w:val="00CF5494"/>
    <w:rsid w:val="00CF5A08"/>
    <w:rsid w:val="00D00BC1"/>
    <w:rsid w:val="00D16B6A"/>
    <w:rsid w:val="00D26831"/>
    <w:rsid w:val="00D315C3"/>
    <w:rsid w:val="00D52289"/>
    <w:rsid w:val="00D60D72"/>
    <w:rsid w:val="00D66562"/>
    <w:rsid w:val="00D71933"/>
    <w:rsid w:val="00D7206A"/>
    <w:rsid w:val="00D769F1"/>
    <w:rsid w:val="00D96F7B"/>
    <w:rsid w:val="00DA2BF2"/>
    <w:rsid w:val="00DB3435"/>
    <w:rsid w:val="00DD1D4F"/>
    <w:rsid w:val="00DD3C0C"/>
    <w:rsid w:val="00DE60F8"/>
    <w:rsid w:val="00DF3C75"/>
    <w:rsid w:val="00E12D44"/>
    <w:rsid w:val="00E136B1"/>
    <w:rsid w:val="00E163DE"/>
    <w:rsid w:val="00E35C9A"/>
    <w:rsid w:val="00E42334"/>
    <w:rsid w:val="00EB1D3C"/>
    <w:rsid w:val="00EB2004"/>
    <w:rsid w:val="00EC2C05"/>
    <w:rsid w:val="00EC302E"/>
    <w:rsid w:val="00EC5218"/>
    <w:rsid w:val="00ED06BD"/>
    <w:rsid w:val="00ED25B2"/>
    <w:rsid w:val="00ED25E5"/>
    <w:rsid w:val="00ED2936"/>
    <w:rsid w:val="00ED5E3D"/>
    <w:rsid w:val="00EE32EF"/>
    <w:rsid w:val="00EE4F87"/>
    <w:rsid w:val="00EE627B"/>
    <w:rsid w:val="00F0473A"/>
    <w:rsid w:val="00F3020B"/>
    <w:rsid w:val="00F417B9"/>
    <w:rsid w:val="00F42812"/>
    <w:rsid w:val="00F42B63"/>
    <w:rsid w:val="00F450C4"/>
    <w:rsid w:val="00F66758"/>
    <w:rsid w:val="00F70BFD"/>
    <w:rsid w:val="00F859FB"/>
    <w:rsid w:val="00F87876"/>
    <w:rsid w:val="00FA422E"/>
    <w:rsid w:val="00FA7941"/>
    <w:rsid w:val="00FB1D95"/>
    <w:rsid w:val="00FC248F"/>
    <w:rsid w:val="00FC5BE2"/>
    <w:rsid w:val="00FC60F3"/>
    <w:rsid w:val="00FC7237"/>
    <w:rsid w:val="00FD1838"/>
    <w:rsid w:val="00FD4B4A"/>
    <w:rsid w:val="00FD5847"/>
    <w:rsid w:val="00FE0B6E"/>
    <w:rsid w:val="00FE6C8E"/>
    <w:rsid w:val="00FE73F9"/>
    <w:rsid w:val="00FF2AD2"/>
    <w:rsid w:val="00FF46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7436967"/>
  <w15:docId w15:val="{CE2D79AE-87B6-4AC4-BA6E-969E334CEC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BodyText2"/>
    <w:next w:val="Normal"/>
    <w:link w:val="Heading2Char"/>
    <w:qFormat/>
    <w:rsid w:val="00C33D6F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993"/>
      </w:tabs>
      <w:spacing w:after="0" w:line="240" w:lineRule="auto"/>
      <w:jc w:val="both"/>
      <w:outlineLvl w:val="1"/>
    </w:pPr>
    <w:rPr>
      <w:rFonts w:ascii="Tahoma" w:eastAsia="Times New Roman" w:hAnsi="Tahoma" w:cs="Times New Roman"/>
      <w:b/>
      <w:bCs/>
      <w:caps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C0C11"/>
    <w:pPr>
      <w:ind w:left="720"/>
      <w:contextualSpacing/>
    </w:pPr>
  </w:style>
  <w:style w:type="paragraph" w:styleId="Header">
    <w:name w:val="header"/>
    <w:basedOn w:val="Normal"/>
    <w:link w:val="HeaderChar"/>
    <w:unhideWhenUsed/>
    <w:rsid w:val="006115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6115E8"/>
  </w:style>
  <w:style w:type="paragraph" w:styleId="Footer">
    <w:name w:val="footer"/>
    <w:basedOn w:val="Normal"/>
    <w:link w:val="FooterChar"/>
    <w:uiPriority w:val="99"/>
    <w:unhideWhenUsed/>
    <w:rsid w:val="006115E8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115E8"/>
  </w:style>
  <w:style w:type="table" w:styleId="GridTable1Light">
    <w:name w:val="Grid Table 1 Light"/>
    <w:basedOn w:val="TableNormal"/>
    <w:uiPriority w:val="46"/>
    <w:rsid w:val="00991B77"/>
    <w:pPr>
      <w:spacing w:after="0" w:line="240" w:lineRule="auto"/>
    </w:pPr>
    <w:rPr>
      <w:sz w:val="24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TableGrid">
    <w:name w:val="Table Grid"/>
    <w:basedOn w:val="TableNormal"/>
    <w:uiPriority w:val="39"/>
    <w:rsid w:val="002563E4"/>
    <w:pPr>
      <w:spacing w:after="0" w:line="240" w:lineRule="auto"/>
    </w:pPr>
    <w:rPr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unhideWhenUsed/>
    <w:rsid w:val="008B29F1"/>
    <w:rPr>
      <w:color w:val="0563C1"/>
      <w:u w:val="single"/>
    </w:rPr>
  </w:style>
  <w:style w:type="character" w:customStyle="1" w:styleId="Heading2Char">
    <w:name w:val="Heading 2 Char"/>
    <w:basedOn w:val="DefaultParagraphFont"/>
    <w:link w:val="Heading2"/>
    <w:rsid w:val="00C33D6F"/>
    <w:rPr>
      <w:rFonts w:ascii="Tahoma" w:eastAsia="Times New Roman" w:hAnsi="Tahoma" w:cs="Times New Roman"/>
      <w:b/>
      <w:bCs/>
      <w:caps/>
      <w:sz w:val="28"/>
      <w:szCs w:val="28"/>
    </w:rPr>
  </w:style>
  <w:style w:type="paragraph" w:customStyle="1" w:styleId="NormalBulleted">
    <w:name w:val="Normal Bulleted"/>
    <w:basedOn w:val="Normal"/>
    <w:link w:val="NormalBulletedChar"/>
    <w:qFormat/>
    <w:rsid w:val="00C33D6F"/>
    <w:pPr>
      <w:spacing w:after="0" w:line="240" w:lineRule="auto"/>
      <w:jc w:val="both"/>
    </w:pPr>
    <w:rPr>
      <w:rFonts w:ascii="Arial" w:eastAsia="Times New Roman" w:hAnsi="Arial" w:cs="Times New Roman"/>
    </w:rPr>
  </w:style>
  <w:style w:type="character" w:customStyle="1" w:styleId="NormalBulletedChar">
    <w:name w:val="Normal Bulleted Char"/>
    <w:link w:val="NormalBulleted"/>
    <w:rsid w:val="00C33D6F"/>
    <w:rPr>
      <w:rFonts w:ascii="Arial" w:eastAsia="Times New Roman" w:hAnsi="Arial" w:cs="Times New Roman"/>
    </w:rPr>
  </w:style>
  <w:style w:type="paragraph" w:styleId="BodyText2">
    <w:name w:val="Body Text 2"/>
    <w:basedOn w:val="Normal"/>
    <w:link w:val="BodyText2Char"/>
    <w:uiPriority w:val="99"/>
    <w:semiHidden/>
    <w:unhideWhenUsed/>
    <w:rsid w:val="00C33D6F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C33D6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262E7C2-7214-4580-A215-52DD80064F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18</Pages>
  <Words>2398</Words>
  <Characters>13670</Characters>
  <Application>Microsoft Office Word</Application>
  <DocSecurity>0</DocSecurity>
  <Lines>113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16036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2</cp:revision>
  <cp:lastPrinted>2023-06-26T11:11:00Z</cp:lastPrinted>
  <dcterms:created xsi:type="dcterms:W3CDTF">2024-03-28T10:12:00Z</dcterms:created>
  <dcterms:modified xsi:type="dcterms:W3CDTF">2024-03-28T10:12:00Z</dcterms:modified>
</cp:coreProperties>
</file>